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CD" w:rsidRPr="00895850" w:rsidRDefault="00685DCD" w:rsidP="00685DCD">
      <w:pPr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>SVEUČILIŠTE U ZAGREBU</w:t>
      </w:r>
    </w:p>
    <w:p w:rsidR="00685DCD" w:rsidRPr="00895850" w:rsidRDefault="00685DCD" w:rsidP="00685DCD">
      <w:pPr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>FILOZOFSKI FAKULTET</w:t>
      </w:r>
    </w:p>
    <w:p w:rsidR="00685DCD" w:rsidRPr="00895850" w:rsidRDefault="00685DCD" w:rsidP="00685DCD">
      <w:pPr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>Zagreb, Ivana Lučića 3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KLASA: 602-04/19-11/1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URBROJ: 3804-850-19-11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Zagreb, 13. studenog 2019.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Default="00685DCD" w:rsidP="00685DCD">
      <w:pPr>
        <w:rPr>
          <w:rFonts w:ascii="Cambria" w:hAnsi="Cambria"/>
          <w:noProof/>
        </w:rPr>
      </w:pPr>
    </w:p>
    <w:p w:rsidR="00EE60A2" w:rsidRPr="00895850" w:rsidRDefault="00EE60A2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>P  O  Z  I  V</w:t>
      </w: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  <w:t xml:space="preserve">Na osnovi članka 36. Statuta sazivam 2. sjednicu Fakultetskoga vijeća Filozofskoga fakulteta u Zagrebu, koja će se održati u srijedu, </w:t>
      </w:r>
      <w:r w:rsidRPr="00895850">
        <w:rPr>
          <w:rFonts w:ascii="Cambria" w:hAnsi="Cambria"/>
          <w:b/>
          <w:noProof/>
        </w:rPr>
        <w:t>20. studenog 2019</w:t>
      </w:r>
      <w:r w:rsidRPr="00895850">
        <w:rPr>
          <w:rFonts w:ascii="Cambria" w:hAnsi="Cambria"/>
          <w:noProof/>
        </w:rPr>
        <w:t xml:space="preserve">., s početkom u </w:t>
      </w:r>
      <w:r w:rsidRPr="00895850">
        <w:rPr>
          <w:rFonts w:ascii="Cambria" w:hAnsi="Cambria"/>
          <w:b/>
          <w:noProof/>
        </w:rPr>
        <w:t>9 sati</w:t>
      </w:r>
      <w:r w:rsidRPr="00895850">
        <w:rPr>
          <w:rFonts w:ascii="Cambria" w:hAnsi="Cambria"/>
          <w:noProof/>
        </w:rPr>
        <w:t xml:space="preserve"> u Vijećnici fakulteta.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  <w:t xml:space="preserve">Za sjednicu predlažem sljedeći 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>DNEVNI RED: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1.</w:t>
      </w:r>
      <w:r w:rsidRPr="00895850">
        <w:rPr>
          <w:rFonts w:ascii="Cambria" w:hAnsi="Cambria"/>
          <w:noProof/>
        </w:rPr>
        <w:t xml:space="preserve"> Verifikacija zapisnika 1. sjednice Fakultetskog vijeća održane 16. listopada 2019.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2.</w:t>
      </w:r>
      <w:r w:rsidRPr="00895850">
        <w:rPr>
          <w:rFonts w:ascii="Cambria" w:hAnsi="Cambria"/>
          <w:noProof/>
        </w:rPr>
        <w:t xml:space="preserve"> Obavijesti dekanice i prodekana.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154E02" w:rsidRDefault="00685DCD" w:rsidP="00685DCD">
      <w:pPr>
        <w:ind w:firstLine="708"/>
        <w:jc w:val="both"/>
        <w:rPr>
          <w:rFonts w:ascii="Cambria" w:hAnsi="Cambria"/>
          <w:noProof/>
        </w:rPr>
      </w:pPr>
      <w:bookmarkStart w:id="0" w:name="_GoBack"/>
      <w:r w:rsidRPr="00154E02">
        <w:rPr>
          <w:rFonts w:ascii="Cambria" w:hAnsi="Cambria"/>
          <w:b/>
          <w:noProof/>
        </w:rPr>
        <w:t>3.</w:t>
      </w:r>
      <w:r w:rsidRPr="00154E02">
        <w:rPr>
          <w:rFonts w:ascii="Cambria" w:hAnsi="Cambria"/>
          <w:noProof/>
        </w:rPr>
        <w:t xml:space="preserve"> Izvještaj sa sjednice Senata i Vijeća društveno-humanističkog područja.</w:t>
      </w:r>
    </w:p>
    <w:p w:rsidR="00685DCD" w:rsidRPr="00154E02" w:rsidRDefault="002C45FC" w:rsidP="00685DCD">
      <w:pPr>
        <w:jc w:val="both"/>
        <w:rPr>
          <w:rFonts w:ascii="Cambria" w:hAnsi="Cambria"/>
          <w:iCs/>
          <w:noProof/>
        </w:rPr>
      </w:pPr>
      <w:hyperlink r:id="rId6" w:history="1">
        <w:r w:rsidR="00685DCD" w:rsidRPr="00154E02">
          <w:rPr>
            <w:rStyle w:val="Hyperlink"/>
            <w:rFonts w:ascii="Cambria" w:hAnsi="Cambria"/>
            <w:iCs/>
            <w:noProof/>
          </w:rPr>
          <w:t>https://www.ffzg.unizg.hr/files/vijece/2019-2020/Poziv_VDHP_6_11_2019.pdf</w:t>
        </w:r>
      </w:hyperlink>
    </w:p>
    <w:p w:rsidR="00685DCD" w:rsidRPr="00154E02" w:rsidRDefault="00EE60A2" w:rsidP="00685DCD">
      <w:pPr>
        <w:jc w:val="both"/>
        <w:rPr>
          <w:rFonts w:ascii="Cambria" w:hAnsi="Cambria"/>
          <w:iCs/>
          <w:noProof/>
        </w:rPr>
      </w:pPr>
      <w:hyperlink r:id="rId7" w:history="1">
        <w:r w:rsidRPr="00154E02">
          <w:rPr>
            <w:rStyle w:val="Hyperlink"/>
            <w:rFonts w:ascii="Cambria" w:hAnsi="Cambria"/>
            <w:iCs/>
            <w:noProof/>
          </w:rPr>
          <w:t>https://www.ffzg.unizg.hr/files/vijece/2019-2020/Poziv_Senat_19_11_2019.pdf</w:t>
        </w:r>
      </w:hyperlink>
    </w:p>
    <w:p w:rsidR="00EE60A2" w:rsidRPr="00154E02" w:rsidRDefault="00EE60A2" w:rsidP="00685DCD">
      <w:pPr>
        <w:jc w:val="both"/>
        <w:rPr>
          <w:rFonts w:ascii="Cambria" w:hAnsi="Cambria"/>
          <w:iCs/>
          <w:noProof/>
        </w:rPr>
      </w:pPr>
    </w:p>
    <w:p w:rsidR="00685DCD" w:rsidRPr="00154E02" w:rsidRDefault="00685DCD" w:rsidP="00685DCD">
      <w:pPr>
        <w:jc w:val="both"/>
        <w:rPr>
          <w:rFonts w:ascii="Cambria" w:hAnsi="Cambria"/>
          <w:b/>
          <w:iCs/>
          <w:noProof/>
        </w:rPr>
      </w:pPr>
    </w:p>
    <w:p w:rsidR="00685DCD" w:rsidRPr="00154E02" w:rsidRDefault="00685DCD" w:rsidP="00685DCD">
      <w:pPr>
        <w:ind w:firstLine="708"/>
        <w:jc w:val="both"/>
        <w:rPr>
          <w:rFonts w:ascii="Cambria" w:hAnsi="Cambria"/>
          <w:iCs/>
          <w:noProof/>
        </w:rPr>
      </w:pPr>
      <w:r w:rsidRPr="00154E02">
        <w:rPr>
          <w:rFonts w:ascii="Cambria" w:hAnsi="Cambria"/>
          <w:b/>
          <w:iCs/>
          <w:noProof/>
        </w:rPr>
        <w:t>4.</w:t>
      </w:r>
      <w:r w:rsidRPr="00154E02">
        <w:rPr>
          <w:rFonts w:ascii="Cambria" w:hAnsi="Cambria"/>
          <w:iCs/>
          <w:noProof/>
        </w:rPr>
        <w:t xml:space="preserve"> Izbor člana Vijeća društveno-humanističkog područja.</w:t>
      </w:r>
    </w:p>
    <w:p w:rsidR="00685DCD" w:rsidRPr="00154E02" w:rsidRDefault="00685DCD" w:rsidP="00685DCD">
      <w:pPr>
        <w:jc w:val="both"/>
        <w:rPr>
          <w:rFonts w:ascii="Cambria" w:hAnsi="Cambria"/>
          <w:iCs/>
          <w:noProof/>
        </w:rPr>
      </w:pPr>
    </w:p>
    <w:p w:rsidR="00685DCD" w:rsidRPr="00154E02" w:rsidRDefault="00685DCD" w:rsidP="00685DCD">
      <w:pPr>
        <w:jc w:val="both"/>
        <w:rPr>
          <w:rFonts w:ascii="Cambria" w:hAnsi="Cambria"/>
          <w:iCs/>
          <w:noProof/>
        </w:rPr>
      </w:pPr>
    </w:p>
    <w:p w:rsidR="00685DCD" w:rsidRPr="00154E02" w:rsidRDefault="00685DCD" w:rsidP="00685DCD">
      <w:pPr>
        <w:ind w:firstLine="708"/>
        <w:jc w:val="both"/>
        <w:rPr>
          <w:rFonts w:ascii="Cambria" w:hAnsi="Cambria"/>
          <w:iCs/>
          <w:noProof/>
        </w:rPr>
      </w:pPr>
      <w:r w:rsidRPr="00154E02">
        <w:rPr>
          <w:rFonts w:ascii="Cambria" w:hAnsi="Cambria"/>
          <w:b/>
          <w:iCs/>
          <w:noProof/>
        </w:rPr>
        <w:t>5.</w:t>
      </w:r>
      <w:r w:rsidRPr="00154E02">
        <w:rPr>
          <w:rFonts w:ascii="Cambria" w:hAnsi="Cambria"/>
          <w:iCs/>
          <w:noProof/>
        </w:rPr>
        <w:t xml:space="preserve"> Prijedlog Statuta Filozofskog fakulteta.</w:t>
      </w:r>
    </w:p>
    <w:p w:rsidR="00B55A8E" w:rsidRPr="00154E02" w:rsidRDefault="00B55A8E" w:rsidP="00685DCD">
      <w:pPr>
        <w:jc w:val="both"/>
        <w:rPr>
          <w:rFonts w:ascii="Cambria" w:hAnsi="Cambria"/>
          <w:iCs/>
          <w:noProof/>
        </w:rPr>
      </w:pPr>
      <w:hyperlink r:id="rId8" w:history="1">
        <w:r w:rsidRPr="00154E02">
          <w:rPr>
            <w:rStyle w:val="Hyperlink"/>
            <w:rFonts w:ascii="Cambria" w:hAnsi="Cambria"/>
            <w:iCs/>
            <w:noProof/>
          </w:rPr>
          <w:t>https://www.ffzg.unizg.hr/files/vijece/2019-2020/Statut_prijedlog.docx</w:t>
        </w:r>
      </w:hyperlink>
    </w:p>
    <w:bookmarkEnd w:id="0"/>
    <w:p w:rsidR="00685DCD" w:rsidRPr="00895850" w:rsidRDefault="00685DCD" w:rsidP="00685DCD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br w:type="page"/>
      </w: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lastRenderedPageBreak/>
        <w:t>A. IZBORI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</w:rPr>
        <w:t>6.</w:t>
      </w:r>
      <w:r w:rsidRPr="00895850">
        <w:rPr>
          <w:rFonts w:ascii="Cambria" w:eastAsiaTheme="minorHAnsi" w:hAnsi="Cambria" w:cstheme="minorBidi"/>
          <w:noProof/>
        </w:rPr>
        <w:t xml:space="preserve"> Raspis natječaja i imenovanje stručnoga povjerenstva za izbor u</w:t>
      </w:r>
      <w:r w:rsidRPr="00895850">
        <w:rPr>
          <w:rFonts w:ascii="Cambria" w:hAnsi="Cambria" w:cstheme="minorBidi"/>
          <w:noProof/>
          <w:spacing w:val="-3"/>
        </w:rPr>
        <w:t xml:space="preserve"> nastavno zvanje i na radno mjesto </w:t>
      </w:r>
      <w:r w:rsidRPr="00895850">
        <w:rPr>
          <w:rFonts w:ascii="Cambria" w:hAnsi="Cambria" w:cstheme="minorBidi"/>
          <w:b/>
          <w:noProof/>
          <w:spacing w:val="-3"/>
        </w:rPr>
        <w:t>višeg lektora</w:t>
      </w:r>
      <w:r w:rsidRPr="00895850">
        <w:rPr>
          <w:rFonts w:ascii="Cambria" w:hAnsi="Cambria" w:cstheme="minorBidi"/>
          <w:noProof/>
          <w:spacing w:val="-3"/>
        </w:rPr>
        <w:t xml:space="preserve"> za područje humanističkih znanosti, polje filologija, grana romanistika, na Katedri za francuski jezik </w:t>
      </w:r>
      <w:r w:rsidRPr="00895850">
        <w:rPr>
          <w:rFonts w:ascii="Cambria" w:eastAsiaTheme="minorHAnsi" w:hAnsi="Cambria" w:cstheme="minorBidi"/>
          <w:noProof/>
          <w:lang w:eastAsia="en-US"/>
        </w:rPr>
        <w:t>na Odsjeku za romanistiku</w:t>
      </w:r>
    </w:p>
    <w:p w:rsidR="00685DCD" w:rsidRPr="00895850" w:rsidRDefault="00685DCD" w:rsidP="00685DCD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95850">
        <w:rPr>
          <w:rFonts w:ascii="Cambria" w:eastAsiaTheme="minorEastAsia" w:hAnsi="Cambria" w:cstheme="minorBidi"/>
          <w:noProof/>
        </w:rPr>
        <w:t>1. dr. sc. Darja Damić Bohač, v. lekt.</w:t>
      </w:r>
    </w:p>
    <w:p w:rsidR="00685DCD" w:rsidRPr="00895850" w:rsidRDefault="00685DCD" w:rsidP="00685DCD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95850">
        <w:rPr>
          <w:rFonts w:ascii="Cambria" w:eastAsiaTheme="minorEastAsia" w:hAnsi="Cambria" w:cstheme="minorBidi"/>
          <w:noProof/>
        </w:rPr>
        <w:t>2. dr. sc. Sanja Šoštarić, v. lekt.</w:t>
      </w:r>
    </w:p>
    <w:p w:rsidR="00685DCD" w:rsidRPr="00895850" w:rsidRDefault="00685DCD" w:rsidP="00685DCD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95850">
        <w:rPr>
          <w:rFonts w:ascii="Cambria" w:eastAsiaTheme="minorEastAsia" w:hAnsi="Cambria" w:cstheme="minorBidi"/>
          <w:noProof/>
        </w:rPr>
        <w:t>3. prof. u miru dr. sc. Sanja Grahek</w:t>
      </w: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</w:rPr>
      </w:pPr>
      <w:r w:rsidRPr="00895850">
        <w:rPr>
          <w:rFonts w:ascii="Cambria" w:eastAsiaTheme="minorHAnsi" w:hAnsi="Cambria" w:cstheme="minorBidi"/>
          <w:b/>
          <w:noProof/>
        </w:rPr>
        <w:t>7.</w:t>
      </w:r>
      <w:r w:rsidRPr="00895850">
        <w:rPr>
          <w:rFonts w:ascii="Cambria" w:eastAsiaTheme="minorHAnsi" w:hAnsi="Cambria" w:cstheme="minorBidi"/>
          <w:noProof/>
        </w:rPr>
        <w:t xml:space="preserve"> Raspis natječaja i imenovanje stručnoga povjerenstva za izbor u nastavno zvanje i na radno mjesto </w:t>
      </w:r>
      <w:r w:rsidRPr="00895850">
        <w:rPr>
          <w:rFonts w:ascii="Cambria" w:eastAsiaTheme="minorHAnsi" w:hAnsi="Cambria" w:cstheme="minorBidi"/>
          <w:b/>
          <w:noProof/>
        </w:rPr>
        <w:t>lektora</w:t>
      </w:r>
      <w:r w:rsidRPr="00895850">
        <w:rPr>
          <w:rFonts w:ascii="Cambria" w:eastAsiaTheme="minorHAnsi" w:hAnsi="Cambria" w:cstheme="minorBidi"/>
          <w:noProof/>
        </w:rPr>
        <w:t xml:space="preserve"> za područje humanističkih znanosti, polje filologija, grana romanistika, na Katedri za španjolski jezik i književnost Odsjeka za romanistiku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</w:rPr>
      </w:pPr>
      <w:r w:rsidRPr="00895850">
        <w:rPr>
          <w:rFonts w:ascii="Cambria" w:eastAsiaTheme="minorHAnsi" w:hAnsi="Cambria" w:cstheme="minorBidi"/>
          <w:noProof/>
        </w:rPr>
        <w:t xml:space="preserve">1. prof. dr. sc. Mirjana Polić Bobić 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</w:rPr>
      </w:pPr>
      <w:r w:rsidRPr="00895850">
        <w:rPr>
          <w:rFonts w:ascii="Cambria" w:eastAsiaTheme="minorHAnsi" w:hAnsi="Cambria" w:cstheme="minorBidi"/>
          <w:noProof/>
        </w:rPr>
        <w:t>2. mr. sc. Daša Grković, v. lekt.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</w:rPr>
      </w:pPr>
      <w:r w:rsidRPr="00895850">
        <w:rPr>
          <w:rFonts w:ascii="Cambria" w:eastAsiaTheme="minorHAnsi" w:hAnsi="Cambria" w:cstheme="minorBidi"/>
          <w:noProof/>
        </w:rPr>
        <w:t>3. prof. emeritus dr. sc. August Kovačec</w:t>
      </w: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b/>
          <w:noProof/>
          <w:lang w:eastAsia="en-US"/>
        </w:rPr>
        <w:t>8.</w:t>
      </w:r>
      <w:r w:rsidRPr="00895850">
        <w:rPr>
          <w:rFonts w:ascii="Cambria" w:eastAsiaTheme="minorHAnsi" w:hAnsi="Cambria"/>
          <w:noProof/>
          <w:lang w:eastAsia="en-US"/>
        </w:rPr>
        <w:t xml:space="preserve"> Raspis natječaja i imenovanje stručnoga povjerenstva za izbor u suradničko zvanje i na radno mjesto </w:t>
      </w:r>
      <w:r w:rsidRPr="00895850">
        <w:rPr>
          <w:rFonts w:ascii="Cambria" w:eastAsiaTheme="minorHAnsi" w:hAnsi="Cambria"/>
          <w:b/>
          <w:noProof/>
          <w:lang w:eastAsia="en-US"/>
        </w:rPr>
        <w:t xml:space="preserve">poslijedoktoranda </w:t>
      </w:r>
      <w:r w:rsidRPr="00895850">
        <w:rPr>
          <w:rFonts w:ascii="Cambria" w:eastAsiaTheme="minorHAnsi" w:hAnsi="Cambria"/>
          <w:noProof/>
          <w:lang w:eastAsia="en-US"/>
        </w:rPr>
        <w:t>na određeno vrijeme u radnom vremenu određenom prema ugovoru potpisanom za projekt Hrvatske zaklade za znanost pod nazivom “Implicitna ličnost, donošenje odluka i vođenje u organizacijama”, voditelja izv. prof. dr. sc. Zvonimira Galića na razdoblje od 24 mjeseci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>1. izv. prof. dr. sc. Zvonimir Galić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>2. prof. dr. sc. Željko Jerneić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>3. doc. dr. sc. Maja Parmač Kovačić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 xml:space="preserve">9. </w:t>
      </w:r>
      <w:r w:rsidRPr="00895850">
        <w:rPr>
          <w:rFonts w:ascii="Cambria" w:hAnsi="Cambria"/>
          <w:noProof/>
        </w:rPr>
        <w:t xml:space="preserve">Imenovanje stručnoga povjerenstva za reizbor predloženice u nastavno zvanje i na radno mjesto </w:t>
      </w:r>
      <w:r w:rsidRPr="00895850">
        <w:rPr>
          <w:rFonts w:ascii="Cambria" w:hAnsi="Cambria"/>
          <w:b/>
          <w:noProof/>
        </w:rPr>
        <w:t>više</w:t>
      </w:r>
      <w:r w:rsidRPr="00895850">
        <w:rPr>
          <w:rFonts w:ascii="Cambria" w:hAnsi="Cambria"/>
          <w:noProof/>
        </w:rPr>
        <w:t xml:space="preserve"> </w:t>
      </w:r>
      <w:r w:rsidRPr="00895850">
        <w:rPr>
          <w:rFonts w:ascii="Cambria" w:hAnsi="Cambria"/>
          <w:b/>
          <w:noProof/>
        </w:rPr>
        <w:t>predavačice</w:t>
      </w:r>
      <w:r w:rsidRPr="00895850">
        <w:rPr>
          <w:rFonts w:ascii="Cambria" w:hAnsi="Cambria"/>
          <w:noProof/>
        </w:rPr>
        <w:t xml:space="preserve"> za područje humanističkih znanosti, polje filologija, grana romanistika, predmet talijanski jezik u Centru za strane jezike (predloženica: mr. sc. Arijela Fabrio)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1. doc. dr. sc. Vesna Deželjin, viša lektorica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2. mr. sc. Vanda Maržić Sabalić, viša lektorica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3. prof. dr. sc. Iva Grgić Maroević (Sveučilište u Zadru)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br w:type="page"/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lastRenderedPageBreak/>
        <w:t>2. Imenovanje stručnoga povjerenstva radi davanja mišljenja o ispunjavanju kriterija znanstvene i nastavne izvrsnosti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bCs/>
          <w:noProof/>
        </w:rPr>
        <w:t>10.</w:t>
      </w:r>
      <w:r w:rsidRPr="00895850">
        <w:rPr>
          <w:rFonts w:ascii="Cambria" w:hAnsi="Cambria"/>
          <w:noProof/>
        </w:rPr>
        <w:t xml:space="preserve"> Imenovanje stručnoga povjerenstva radi davanja mišljenja o ispunjavanju kriterija znanstvene i nastavne izvrsnosti </w:t>
      </w:r>
      <w:r w:rsidRPr="00895850">
        <w:rPr>
          <w:rFonts w:ascii="Cambria" w:hAnsi="Cambria"/>
          <w:b/>
          <w:bCs/>
          <w:noProof/>
        </w:rPr>
        <w:t>prof. dr. sc. Mire Menac Mihalić</w:t>
      </w:r>
      <w:r w:rsidRPr="00895850">
        <w:rPr>
          <w:rFonts w:ascii="Cambria" w:hAnsi="Cambria"/>
          <w:noProof/>
        </w:rPr>
        <w:t xml:space="preserve"> prema čl. 102., st. 8.-9. Zakona o znanstvenoj djelatnosti i visokom obrazovanju, te prema čl. 10. Zakona o izmjenama i dopunama Zakona o znanstvenoj djelatnosti i visokom obrazovanju (NN, br. 139/2013, 20.11.2013.) u postupku produljenja ugovora o radu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noProof/>
        </w:rPr>
        <w:t>1. prof. dr. sc. Anđela Frančić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noProof/>
        </w:rPr>
        <w:t>2. prof. dr. sc. Mateo Žagar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noProof/>
        </w:rPr>
        <w:t>3. prof. dr. sc. Silvana Vranić (Filozofski fakultet, Rijeka)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 xml:space="preserve">11. </w:t>
      </w:r>
      <w:r w:rsidRPr="00895850">
        <w:rPr>
          <w:rFonts w:ascii="Cambria" w:hAnsi="Cambria"/>
          <w:noProof/>
        </w:rPr>
        <w:t xml:space="preserve">Izvještaj stručnoga povjerenstva o reizboru </w:t>
      </w:r>
      <w:r w:rsidRPr="00895850">
        <w:rPr>
          <w:rFonts w:ascii="Cambria" w:hAnsi="Cambria"/>
          <w:b/>
          <w:noProof/>
        </w:rPr>
        <w:t>dr. sc. Petra Vukovića</w:t>
      </w:r>
      <w:r w:rsidRPr="00895850">
        <w:rPr>
          <w:rFonts w:ascii="Cambria" w:hAnsi="Cambria"/>
          <w:noProof/>
        </w:rPr>
        <w:t xml:space="preserve"> u znanstveno-nastavno zvanje i na radno mjesto </w:t>
      </w:r>
      <w:r w:rsidRPr="00895850">
        <w:rPr>
          <w:rFonts w:ascii="Cambria" w:hAnsi="Cambria"/>
          <w:b/>
          <w:noProof/>
        </w:rPr>
        <w:t>izvanrednog profesora</w:t>
      </w:r>
      <w:r w:rsidRPr="00895850">
        <w:rPr>
          <w:rFonts w:ascii="Cambria" w:hAnsi="Cambria"/>
          <w:noProof/>
        </w:rPr>
        <w:t xml:space="preserve"> za područje humanističkih znanosti, polje filologija, grana slavistika na Katedri za češki jezik i književnost Odsjeka za zapadnoslavenske jezike i književnosti.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18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</w:rPr>
        <w:t>12.</w:t>
      </w:r>
      <w:r w:rsidRPr="00895850">
        <w:rPr>
          <w:rFonts w:ascii="Cambria" w:hAnsi="Cambria"/>
          <w:noProof/>
        </w:rPr>
        <w:t xml:space="preserve"> Izvještaj stručnoga povjerenstva i prijedlog za izbor </w:t>
      </w:r>
      <w:r w:rsidRPr="00895850">
        <w:rPr>
          <w:rFonts w:ascii="Cambria" w:hAnsi="Cambria"/>
          <w:b/>
          <w:bCs/>
          <w:noProof/>
        </w:rPr>
        <w:t xml:space="preserve">dr. sc. Petre Matović </w:t>
      </w:r>
      <w:r w:rsidRPr="00895850">
        <w:rPr>
          <w:rFonts w:ascii="Cambria" w:hAnsi="Cambria"/>
          <w:noProof/>
        </w:rPr>
        <w:t xml:space="preserve">u znanstveno-nastavno zvanje i na radno mjesto </w:t>
      </w:r>
      <w:r w:rsidRPr="00895850">
        <w:rPr>
          <w:rFonts w:ascii="Cambria" w:hAnsi="Cambria"/>
          <w:b/>
          <w:bCs/>
          <w:noProof/>
        </w:rPr>
        <w:t xml:space="preserve">docentice </w:t>
      </w:r>
      <w:r w:rsidRPr="00895850">
        <w:rPr>
          <w:rFonts w:ascii="Cambria" w:hAnsi="Cambria"/>
          <w:noProof/>
        </w:rPr>
        <w:t>za područje humanističkih znanosti, polje filologija, grana klasična filologija, na Katedri za grčki jezik i književnost Odsjeka za klasičnu filologiju.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35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theme="majorHAnsi"/>
          <w:noProof/>
        </w:rPr>
      </w:pPr>
      <w:r w:rsidRPr="00895850">
        <w:rPr>
          <w:rFonts w:ascii="Cambria" w:hAnsi="Cambria" w:cstheme="majorHAnsi"/>
          <w:b/>
          <w:noProof/>
        </w:rPr>
        <w:t xml:space="preserve">13. </w:t>
      </w:r>
      <w:r w:rsidRPr="00895850">
        <w:rPr>
          <w:rFonts w:ascii="Cambria" w:hAnsi="Cambria" w:cstheme="majorHAnsi"/>
          <w:noProof/>
        </w:rPr>
        <w:t xml:space="preserve">Izvještaj stručnoga povjerenstva o izboru </w:t>
      </w:r>
      <w:r w:rsidRPr="00895850">
        <w:rPr>
          <w:rFonts w:ascii="Cambria" w:hAnsi="Cambria" w:cstheme="majorHAnsi"/>
          <w:b/>
          <w:noProof/>
        </w:rPr>
        <w:t>dr. sc. Lovre Škopljanca</w:t>
      </w:r>
      <w:r w:rsidRPr="00895850">
        <w:rPr>
          <w:rFonts w:ascii="Cambria" w:hAnsi="Cambria" w:cstheme="majorHAnsi"/>
          <w:noProof/>
        </w:rPr>
        <w:t xml:space="preserve"> u znanstveno-nastavno zvanje i na radno mjesto </w:t>
      </w:r>
      <w:r w:rsidRPr="00895850">
        <w:rPr>
          <w:rFonts w:ascii="Cambria" w:hAnsi="Cambria" w:cstheme="majorHAnsi"/>
          <w:b/>
          <w:noProof/>
        </w:rPr>
        <w:t>docenta</w:t>
      </w:r>
      <w:r w:rsidRPr="00895850">
        <w:rPr>
          <w:rFonts w:ascii="Cambria" w:hAnsi="Cambria" w:cstheme="majorHAnsi"/>
          <w:noProof/>
        </w:rPr>
        <w:t xml:space="preserve"> za područje humanističkih znanosti, polje filologija, grana poredbena književnost, na Odsjeku za komparativnu književnost i izdvojeno mišljenje.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</w:r>
      <w:r w:rsidRPr="00895850">
        <w:rPr>
          <w:rFonts w:ascii="Cambria" w:hAnsi="Cambria" w:cstheme="majorHAnsi"/>
          <w:noProof/>
        </w:rPr>
        <w:tab/>
        <w:t>str. 55</w:t>
      </w:r>
    </w:p>
    <w:p w:rsidR="00685DCD" w:rsidRPr="00895850" w:rsidRDefault="00685DCD" w:rsidP="0068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theme="majorHAnsi"/>
          <w:noProof/>
        </w:rPr>
      </w:pPr>
    </w:p>
    <w:p w:rsidR="00685DCD" w:rsidRPr="00895850" w:rsidRDefault="00685DCD" w:rsidP="00685DCD">
      <w:pPr>
        <w:ind w:left="57" w:firstLine="651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bCs/>
          <w:noProof/>
        </w:rPr>
        <w:t>14.</w:t>
      </w:r>
      <w:r w:rsidRPr="00895850">
        <w:rPr>
          <w:rFonts w:ascii="Cambria" w:hAnsi="Cambria"/>
          <w:noProof/>
        </w:rPr>
        <w:t xml:space="preserve"> Izvještaj stručnoga povjerenstva o izboru </w:t>
      </w:r>
      <w:r w:rsidRPr="00895850">
        <w:rPr>
          <w:rFonts w:ascii="Cambria" w:hAnsi="Cambria"/>
          <w:b/>
          <w:bCs/>
          <w:noProof/>
        </w:rPr>
        <w:t>dr. sc. Ivane Drenjančević</w:t>
      </w:r>
      <w:r w:rsidRPr="00895850">
        <w:rPr>
          <w:rFonts w:ascii="Cambria" w:hAnsi="Cambria"/>
          <w:noProof/>
        </w:rPr>
        <w:t xml:space="preserve"> u znanstveno</w:t>
      </w:r>
      <w:r w:rsidRPr="00895850">
        <w:rPr>
          <w:rFonts w:ascii="Cambria" w:hAnsi="Cambria"/>
          <w:b/>
          <w:bCs/>
          <w:noProof/>
        </w:rPr>
        <w:t>-</w:t>
      </w:r>
      <w:r w:rsidRPr="00895850">
        <w:rPr>
          <w:rFonts w:ascii="Cambria" w:hAnsi="Cambria"/>
          <w:noProof/>
        </w:rPr>
        <w:t xml:space="preserve">nastavno zvanje i na radno mjesto </w:t>
      </w:r>
      <w:r w:rsidRPr="00895850">
        <w:rPr>
          <w:rFonts w:ascii="Cambria" w:hAnsi="Cambria"/>
          <w:b/>
          <w:bCs/>
          <w:noProof/>
        </w:rPr>
        <w:t xml:space="preserve">docentice </w:t>
      </w:r>
      <w:r w:rsidRPr="00895850">
        <w:rPr>
          <w:rFonts w:ascii="Cambria" w:hAnsi="Cambria"/>
          <w:noProof/>
        </w:rPr>
        <w:t>za područje humanističkih znanosti, polje filologija, grana kroatistika, na Katedri za noviju hrvatsku književnost Odsjeka za kroatistiku.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bCs/>
          <w:noProof/>
        </w:rPr>
        <w:tab/>
      </w:r>
      <w:r w:rsidRPr="00895850">
        <w:rPr>
          <w:rFonts w:ascii="Cambria" w:hAnsi="Cambria"/>
          <w:b/>
          <w:bCs/>
          <w:noProof/>
        </w:rPr>
        <w:tab/>
      </w:r>
      <w:r w:rsidRPr="00895850">
        <w:rPr>
          <w:rFonts w:ascii="Cambria" w:hAnsi="Cambria"/>
          <w:b/>
          <w:bCs/>
          <w:noProof/>
        </w:rPr>
        <w:tab/>
      </w:r>
      <w:r w:rsidRPr="00895850">
        <w:rPr>
          <w:rFonts w:ascii="Cambria" w:hAnsi="Cambria"/>
          <w:b/>
          <w:bCs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107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spacing w:after="160" w:line="256" w:lineRule="auto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br w:type="page"/>
      </w: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lastRenderedPageBreak/>
        <w:t xml:space="preserve">B. MIŠLJENJE FAKULTETSKOG VIJEĆA </w:t>
      </w: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pStyle w:val="NoSpacing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b/>
          <w:noProof/>
          <w:sz w:val="24"/>
          <w:szCs w:val="24"/>
        </w:rPr>
        <w:t>15.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Imenovanje stručnoga povjerenstva radi davanja mišljenja o ispunjavanju uvjeta predloženice za reizbor u nastavno zvanje </w:t>
      </w:r>
      <w:r w:rsidRPr="00895850">
        <w:rPr>
          <w:rFonts w:ascii="Cambria" w:hAnsi="Cambria" w:cstheme="minorHAnsi"/>
          <w:b/>
          <w:noProof/>
          <w:sz w:val="24"/>
          <w:szCs w:val="24"/>
        </w:rPr>
        <w:t xml:space="preserve">više predavačice </w:t>
      </w:r>
      <w:r w:rsidRPr="00895850">
        <w:rPr>
          <w:rFonts w:ascii="Cambria" w:hAnsi="Cambria" w:cstheme="minorHAnsi"/>
          <w:noProof/>
          <w:sz w:val="24"/>
          <w:szCs w:val="24"/>
        </w:rPr>
        <w:t>za područje humanističkih znanosti, polje filologija, grana anglistika, za grupu predmeta vezanu uz engleski jezik na Katedri za strane jezike i općeobrazovne discipline na Fakultetu organizacije i informatike Sveučilišta u Zagrebu u Varaždinu (predloženica: dr. sc. Andreja Kovačić)</w:t>
      </w:r>
    </w:p>
    <w:p w:rsidR="00685DCD" w:rsidRPr="00895850" w:rsidRDefault="00685DCD" w:rsidP="00685DCD">
      <w:pPr>
        <w:pStyle w:val="NoSpacing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noProof/>
          <w:sz w:val="24"/>
          <w:szCs w:val="24"/>
        </w:rPr>
        <w:t xml:space="preserve">1. Marina Zubak Pivarski, viša lektorica </w:t>
      </w:r>
    </w:p>
    <w:p w:rsidR="00685DCD" w:rsidRPr="00895850" w:rsidRDefault="00685DCD" w:rsidP="00685DCD">
      <w:pPr>
        <w:pStyle w:val="NoSpacing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noProof/>
          <w:sz w:val="24"/>
          <w:szCs w:val="24"/>
        </w:rPr>
        <w:t xml:space="preserve">2. dr. sc. Ivana Bašić, viša lektorica </w:t>
      </w:r>
    </w:p>
    <w:p w:rsidR="00685DCD" w:rsidRPr="00895850" w:rsidRDefault="00685DCD" w:rsidP="00685DCD">
      <w:pPr>
        <w:pStyle w:val="NoSpacing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noProof/>
          <w:sz w:val="24"/>
          <w:szCs w:val="24"/>
        </w:rPr>
        <w:t>3. prof. emeritus dr. sc. Damir Kalogjera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95850">
        <w:rPr>
          <w:rFonts w:ascii="Cambria" w:eastAsia="Calibri" w:hAnsi="Cambria"/>
          <w:b/>
          <w:noProof/>
          <w:lang w:eastAsia="en-US"/>
        </w:rPr>
        <w:t>16.</w:t>
      </w:r>
      <w:r w:rsidRPr="00895850">
        <w:rPr>
          <w:rFonts w:ascii="Cambria" w:eastAsia="Calibri" w:hAnsi="Cambria"/>
          <w:noProof/>
          <w:lang w:eastAsia="en-US"/>
        </w:rPr>
        <w:t xml:space="preserve"> Poništenje Odluke Fakultetskog vijeća o imenovanju stručnog povjerenstva KLASA: 640-03/19-04/37, URBROJ: 3804-180-19-2, od 27. svibnja 2019., na zahtjev Akademije dramske umjetnosti.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pStyle w:val="NoSpacing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  <w:lang w:eastAsia="hr-HR"/>
        </w:rPr>
      </w:pPr>
      <w:r w:rsidRPr="00895850">
        <w:rPr>
          <w:rFonts w:ascii="Cambria" w:hAnsi="Cambria" w:cstheme="minorHAnsi"/>
          <w:b/>
          <w:noProof/>
          <w:sz w:val="24"/>
          <w:szCs w:val="24"/>
        </w:rPr>
        <w:t>17.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Mišljenje o izboru </w:t>
      </w:r>
      <w:r w:rsidRPr="00895850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dr. sc. Nives Vidak</w:t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u znanstveno-nastavno zvanje </w:t>
      </w:r>
      <w:r w:rsidRPr="00895850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docentice</w:t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za područje humanističkih znanosti, polje filologija, grana anglistika, na Sveučilištu u Dubrovniku.</w:t>
      </w:r>
    </w:p>
    <w:p w:rsidR="00685DCD" w:rsidRPr="00895850" w:rsidRDefault="00685DCD" w:rsidP="00685DCD">
      <w:pPr>
        <w:pStyle w:val="NoSpacing"/>
        <w:jc w:val="both"/>
        <w:rPr>
          <w:rFonts w:ascii="Cambria" w:eastAsiaTheme="minorHAnsi" w:hAnsi="Cambria" w:cstheme="minorHAnsi"/>
          <w:noProof/>
          <w:sz w:val="24"/>
          <w:szCs w:val="24"/>
        </w:rPr>
      </w:pP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</w:r>
      <w:r w:rsidRPr="00895850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ab/>
        <w:t>str. 126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18.</w:t>
      </w:r>
      <w:r w:rsidRPr="00895850">
        <w:rPr>
          <w:rFonts w:ascii="Cambria" w:hAnsi="Cambria"/>
          <w:noProof/>
          <w:lang w:eastAsia="en-US"/>
        </w:rPr>
        <w:t xml:space="preserve"> Mišljenje o izboru </w:t>
      </w:r>
      <w:r w:rsidRPr="00895850">
        <w:rPr>
          <w:rFonts w:ascii="Cambria" w:hAnsi="Cambria"/>
          <w:b/>
          <w:noProof/>
          <w:lang w:eastAsia="en-US"/>
        </w:rPr>
        <w:t xml:space="preserve">dr. sc. Tončija Valentića </w:t>
      </w:r>
      <w:r w:rsidRPr="00895850">
        <w:rPr>
          <w:rFonts w:ascii="Cambria" w:hAnsi="Cambria"/>
          <w:noProof/>
          <w:lang w:eastAsia="en-US"/>
        </w:rPr>
        <w:t xml:space="preserve">u znanstveno-nastavno zvanje </w:t>
      </w:r>
      <w:r w:rsidRPr="00895850">
        <w:rPr>
          <w:rFonts w:ascii="Cambria" w:hAnsi="Cambria"/>
          <w:b/>
          <w:noProof/>
          <w:lang w:eastAsia="en-US"/>
        </w:rPr>
        <w:t>docenta</w:t>
      </w:r>
      <w:r w:rsidRPr="00895850">
        <w:rPr>
          <w:rFonts w:ascii="Cambria" w:hAnsi="Cambria"/>
          <w:noProof/>
          <w:lang w:eastAsia="en-US"/>
        </w:rPr>
        <w:t xml:space="preserve"> za područje društvenih znanosti, polje sociologija, na Tekstilno-tehnološkom fakultetu Sveučilišta u Zagrebu.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156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pStyle w:val="NoSpacing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b/>
          <w:noProof/>
          <w:sz w:val="24"/>
          <w:szCs w:val="24"/>
        </w:rPr>
        <w:t>19.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Mišljenje o reizboru </w:t>
      </w:r>
      <w:r w:rsidRPr="00895850">
        <w:rPr>
          <w:rFonts w:ascii="Cambria" w:hAnsi="Cambria" w:cstheme="minorHAnsi"/>
          <w:b/>
          <w:noProof/>
          <w:sz w:val="24"/>
          <w:szCs w:val="24"/>
        </w:rPr>
        <w:t>dr. sc. Dubravke Pleše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u nastavno zvanje </w:t>
      </w:r>
      <w:r w:rsidRPr="00895850">
        <w:rPr>
          <w:rFonts w:ascii="Cambria" w:hAnsi="Cambria" w:cstheme="minorHAnsi"/>
          <w:b/>
          <w:noProof/>
          <w:sz w:val="24"/>
          <w:szCs w:val="24"/>
        </w:rPr>
        <w:t>više predavačice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Rudarsko-geološko-naftnom fakultetu Sveučilišta u Zagrebu.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177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br w:type="page"/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lastRenderedPageBreak/>
        <w:t>3. Imenovanje stručnih povjerenstava radi davanja mišljenja o izborima u znanstvena zvanja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20.</w:t>
      </w:r>
      <w:r w:rsidRPr="00895850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895850">
        <w:rPr>
          <w:rFonts w:ascii="Cambria" w:hAnsi="Cambria"/>
          <w:b/>
          <w:noProof/>
          <w:lang w:eastAsia="en-US"/>
        </w:rPr>
        <w:t>znanstvene savjetnice</w:t>
      </w:r>
      <w:r w:rsidRPr="00895850">
        <w:rPr>
          <w:rFonts w:ascii="Cambria" w:hAnsi="Cambria"/>
          <w:noProof/>
          <w:lang w:eastAsia="en-US"/>
        </w:rPr>
        <w:t xml:space="preserve"> za područje društvenih znanosti, polje informacijske i komunikacijske znanosti (predloženica: dr. sc. Jelena Lakuš)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895850">
        <w:rPr>
          <w:rFonts w:ascii="Cambria" w:hAnsi="Cambria"/>
          <w:noProof/>
          <w:color w:val="000000" w:themeColor="text1"/>
          <w:lang w:eastAsia="en-US"/>
        </w:rPr>
        <w:t>1. prof. dr. sc. Daniela Živković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895850">
        <w:rPr>
          <w:rFonts w:ascii="Cambria" w:hAnsi="Cambria"/>
          <w:noProof/>
          <w:color w:val="000000" w:themeColor="text1"/>
          <w:lang w:eastAsia="en-US"/>
        </w:rPr>
        <w:t>2. doc. dr. sc. Ivana Hebrang Grgić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895850">
        <w:rPr>
          <w:rFonts w:ascii="Cambria" w:hAnsi="Cambria"/>
          <w:noProof/>
          <w:color w:val="000000" w:themeColor="text1"/>
          <w:lang w:eastAsia="en-US"/>
        </w:rPr>
        <w:t>3. prof. dr. sc. Zoran Velagić (Filozofski fakultet, Osijek)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hAnsi="Cambria"/>
          <w:b/>
          <w:bCs/>
          <w:noProof/>
          <w:lang w:eastAsia="en-GB"/>
        </w:rPr>
        <w:t xml:space="preserve">21. </w:t>
      </w:r>
      <w:r w:rsidRPr="00895850">
        <w:rPr>
          <w:rFonts w:ascii="Cambria" w:hAnsi="Cambria"/>
          <w:bCs/>
          <w:noProof/>
          <w:lang w:eastAsia="en-GB"/>
        </w:rPr>
        <w:t xml:space="preserve">Imenovanje stručnoga povjerenstva radi davanja mišljenja o ispunjavanju uvjeta predloženice za izbor u znanstveno zvanje </w:t>
      </w:r>
      <w:r w:rsidRPr="00895850">
        <w:rPr>
          <w:rFonts w:ascii="Cambria" w:hAnsi="Cambria"/>
          <w:b/>
          <w:bCs/>
          <w:noProof/>
          <w:lang w:eastAsia="en-GB"/>
        </w:rPr>
        <w:t>više znanstvene suradnice</w:t>
      </w:r>
      <w:r w:rsidRPr="00895850">
        <w:rPr>
          <w:rFonts w:ascii="Cambria" w:hAnsi="Cambria"/>
          <w:bCs/>
          <w:noProof/>
          <w:lang w:eastAsia="en-GB"/>
        </w:rPr>
        <w:t xml:space="preserve"> za područje humanističkih znanosti, polje filozofije (predloženica: dr. sc. Ankica Čakardić)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hAnsi="Cambria"/>
          <w:bCs/>
          <w:noProof/>
          <w:lang w:eastAsia="en-GB"/>
        </w:rPr>
        <w:t>1. prof. dr. sc. Lino Veljak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hAnsi="Cambria"/>
          <w:bCs/>
          <w:noProof/>
          <w:lang w:eastAsia="en-GB"/>
        </w:rPr>
        <w:t>2. prof. emerita dr. sc. Nadežda Čačinovič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hAnsi="Cambria"/>
          <w:bCs/>
          <w:noProof/>
          <w:lang w:eastAsia="en-GB"/>
        </w:rPr>
        <w:t>3. prof. dr. sc. Snježana Prijić-Samaržija (Filozofski fakultet, Rijeka)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 xml:space="preserve">22. 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Imenovanje stručnoga povjerenstva radi davanja mišljenja o ispunjavanju uvjeta predloženika za izbor u znanstveno zvanje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višeg znanstvenog suradnika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za područje humanističkih znanosti, polje povijest (predloženik: dr. sc. Hrvoje Volner)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1. prof. dr. sc. Ivo Goldstein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2. izv. prof. dr. sc. Ivica Šute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GB"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3. dr. sc. Igor Graovac, znanstveni savjetnik u miru 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>23.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i prijedlog za izbor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dr. sc. Nikolaja Lazića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u znanstveno zvanje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znanstvenog savjetnika u trajnom zvanju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informacijske i komunikacijske znanosti.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187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24.</w:t>
      </w:r>
      <w:r w:rsidRPr="00895850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hAnsi="Cambria"/>
          <w:b/>
          <w:noProof/>
          <w:lang w:eastAsia="en-US"/>
        </w:rPr>
        <w:t xml:space="preserve">dr. sc. </w:t>
      </w:r>
      <w:r w:rsidRPr="00895850">
        <w:rPr>
          <w:rFonts w:ascii="Cambria" w:hAnsi="Cambria"/>
          <w:b/>
          <w:bCs/>
          <w:noProof/>
          <w:lang w:eastAsia="en-US"/>
        </w:rPr>
        <w:t>Krunoslava Nikodema</w:t>
      </w:r>
      <w:r w:rsidRPr="00895850">
        <w:rPr>
          <w:rFonts w:ascii="Cambria" w:hAnsi="Cambria"/>
          <w:bCs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 xml:space="preserve">u znanstveno zvanje </w:t>
      </w:r>
      <w:r w:rsidRPr="00895850">
        <w:rPr>
          <w:rFonts w:ascii="Cambria" w:hAnsi="Cambria"/>
          <w:b/>
          <w:noProof/>
          <w:lang w:eastAsia="en-US"/>
        </w:rPr>
        <w:t>znanstvenog savjetnika u trajnom zvanju</w:t>
      </w:r>
      <w:r w:rsidRPr="00895850">
        <w:rPr>
          <w:rFonts w:ascii="Cambria" w:hAnsi="Cambria"/>
          <w:noProof/>
          <w:lang w:eastAsia="en-US"/>
        </w:rPr>
        <w:t xml:space="preserve"> za područje društvenih znanosti, polje sociologija.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  <w:t>str. 232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25.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dr. sc. Mislave Bertoša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znanstvene savjetnice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opće jezikoslovlje (lingvistika).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262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95850">
        <w:rPr>
          <w:rFonts w:ascii="Cambria" w:hAnsi="Cambria"/>
          <w:b/>
          <w:noProof/>
          <w:sz w:val="24"/>
          <w:szCs w:val="24"/>
        </w:rPr>
        <w:lastRenderedPageBreak/>
        <w:t xml:space="preserve">26. </w:t>
      </w:r>
      <w:r w:rsidRPr="00895850">
        <w:rPr>
          <w:rFonts w:ascii="Cambria" w:hAnsi="Cambria"/>
          <w:noProof/>
          <w:sz w:val="24"/>
          <w:szCs w:val="24"/>
        </w:rPr>
        <w:t xml:space="preserve">Izvještaj stručnoga povjerenstva i prijedlog za izbor </w:t>
      </w:r>
      <w:r w:rsidRPr="00895850">
        <w:rPr>
          <w:rFonts w:ascii="Cambria" w:hAnsi="Cambria"/>
          <w:b/>
          <w:noProof/>
          <w:sz w:val="24"/>
          <w:szCs w:val="24"/>
        </w:rPr>
        <w:t xml:space="preserve">dr. sc. Igora Grbića </w:t>
      </w:r>
      <w:r w:rsidRPr="00895850">
        <w:rPr>
          <w:rFonts w:ascii="Cambria" w:hAnsi="Cambria"/>
          <w:noProof/>
          <w:sz w:val="24"/>
          <w:szCs w:val="24"/>
        </w:rPr>
        <w:t xml:space="preserve">u znanstveno zvanje </w:t>
      </w:r>
      <w:r w:rsidRPr="00895850">
        <w:rPr>
          <w:rFonts w:ascii="Cambria" w:hAnsi="Cambria"/>
          <w:b/>
          <w:noProof/>
          <w:sz w:val="24"/>
          <w:szCs w:val="24"/>
        </w:rPr>
        <w:t>višeg znanstvenog suradnika</w:t>
      </w:r>
      <w:r w:rsidRPr="00895850">
        <w:rPr>
          <w:rFonts w:ascii="Cambria" w:hAnsi="Cambria"/>
          <w:noProof/>
          <w:sz w:val="24"/>
          <w:szCs w:val="24"/>
        </w:rPr>
        <w:t xml:space="preserve"> za područje humanističkih znanosti, polje filologija, grana teorija i povijest književnosti.</w:t>
      </w:r>
    </w:p>
    <w:p w:rsidR="00685DCD" w:rsidRPr="00895850" w:rsidRDefault="00685DCD" w:rsidP="00685DCD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  <w:t>str. 298</w:t>
      </w:r>
    </w:p>
    <w:p w:rsidR="00685DCD" w:rsidRPr="00895850" w:rsidRDefault="00685DCD" w:rsidP="00685DCD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27.</w:t>
      </w:r>
      <w:r w:rsidRPr="00895850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hAnsi="Cambria"/>
          <w:b/>
          <w:noProof/>
          <w:lang w:eastAsia="en-US"/>
        </w:rPr>
        <w:t>dr. sc. Gorane Bandalović</w:t>
      </w:r>
      <w:r w:rsidRPr="00895850">
        <w:rPr>
          <w:rFonts w:ascii="Cambria" w:hAnsi="Cambria"/>
          <w:noProof/>
          <w:lang w:eastAsia="en-US"/>
        </w:rPr>
        <w:t xml:space="preserve"> u znanstveno zvanje </w:t>
      </w:r>
      <w:r w:rsidRPr="00895850">
        <w:rPr>
          <w:rFonts w:ascii="Cambria" w:hAnsi="Cambria"/>
          <w:b/>
          <w:noProof/>
          <w:lang w:eastAsia="en-US"/>
        </w:rPr>
        <w:t>više</w:t>
      </w:r>
      <w:r w:rsidRPr="00895850">
        <w:rPr>
          <w:rFonts w:ascii="Cambria" w:hAnsi="Cambria"/>
          <w:noProof/>
          <w:lang w:eastAsia="en-US"/>
        </w:rPr>
        <w:t xml:space="preserve"> </w:t>
      </w:r>
      <w:r w:rsidRPr="00895850">
        <w:rPr>
          <w:rFonts w:ascii="Cambria" w:hAnsi="Cambria"/>
          <w:b/>
          <w:noProof/>
          <w:lang w:eastAsia="en-US"/>
        </w:rPr>
        <w:t>znanstvene suradnice</w:t>
      </w:r>
      <w:r w:rsidRPr="00895850">
        <w:rPr>
          <w:rFonts w:ascii="Cambria" w:hAnsi="Cambria"/>
          <w:noProof/>
          <w:lang w:eastAsia="en-US"/>
        </w:rPr>
        <w:t xml:space="preserve"> za područje društvenih znanosti, polje sociologija.</w:t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  <w:t>str. 331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28.</w:t>
      </w:r>
      <w:r w:rsidRPr="00895850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hAnsi="Cambria"/>
          <w:b/>
          <w:noProof/>
          <w:lang w:eastAsia="en-US"/>
        </w:rPr>
        <w:t xml:space="preserve">dr. sc. </w:t>
      </w:r>
      <w:r w:rsidRPr="00895850">
        <w:rPr>
          <w:rFonts w:ascii="Cambria" w:hAnsi="Cambria"/>
          <w:b/>
          <w:bCs/>
          <w:noProof/>
          <w:lang w:eastAsia="en-US"/>
        </w:rPr>
        <w:t>Nataše Bokan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 xml:space="preserve">u znanstveno zvanje </w:t>
      </w:r>
      <w:r w:rsidRPr="00895850">
        <w:rPr>
          <w:rFonts w:ascii="Cambria" w:hAnsi="Cambria"/>
          <w:b/>
          <w:noProof/>
          <w:lang w:eastAsia="en-US"/>
        </w:rPr>
        <w:t>više</w:t>
      </w:r>
      <w:r w:rsidRPr="00895850">
        <w:rPr>
          <w:rFonts w:ascii="Cambria" w:hAnsi="Cambria"/>
          <w:noProof/>
          <w:lang w:eastAsia="en-US"/>
        </w:rPr>
        <w:t xml:space="preserve"> </w:t>
      </w:r>
      <w:r w:rsidRPr="00895850">
        <w:rPr>
          <w:rFonts w:ascii="Cambria" w:hAnsi="Cambria"/>
          <w:b/>
          <w:noProof/>
          <w:lang w:eastAsia="en-US"/>
        </w:rPr>
        <w:t>znanstvene suradnice</w:t>
      </w:r>
      <w:r w:rsidRPr="00895850">
        <w:rPr>
          <w:rFonts w:ascii="Cambria" w:hAnsi="Cambria"/>
          <w:noProof/>
          <w:lang w:eastAsia="en-US"/>
        </w:rPr>
        <w:t xml:space="preserve"> za područje društvenih znanosti, polje sociologija.</w:t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</w:r>
      <w:r w:rsidRPr="00895850">
        <w:rPr>
          <w:rFonts w:ascii="Cambria" w:hAnsi="Cambria"/>
          <w:noProof/>
          <w:lang w:eastAsia="en-US"/>
        </w:rPr>
        <w:tab/>
        <w:t>str. 361</w:t>
      </w:r>
    </w:p>
    <w:p w:rsidR="00685DCD" w:rsidRPr="00895850" w:rsidRDefault="00685DCD" w:rsidP="00685DCD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29.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dr. sc. Mirne Vukov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znanstvene suradnice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arheologija.</w:t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  <w:t>str. 383</w:t>
      </w:r>
    </w:p>
    <w:p w:rsidR="00685DCD" w:rsidRPr="00895850" w:rsidRDefault="00685DCD" w:rsidP="00685DCD">
      <w:pPr>
        <w:pStyle w:val="NoSpacing"/>
        <w:jc w:val="both"/>
        <w:rPr>
          <w:rFonts w:ascii="Cambria" w:eastAsiaTheme="minorHAnsi" w:hAnsi="Cambria" w:cstheme="minorBidi"/>
          <w:noProof/>
          <w:sz w:val="24"/>
          <w:szCs w:val="24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>30.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i prijedlog za izbor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dr. sc. Ive Rosande Žigo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u znanstveno zvanje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znanstvene suradnice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informacijske i komunikacijske znanosti.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</w:rPr>
      </w:pP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  <w:t>str. 398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</w:rPr>
      </w:pPr>
      <w:r w:rsidRPr="00895850">
        <w:rPr>
          <w:rFonts w:ascii="Cambria" w:eastAsia="Calibri" w:hAnsi="Cambria"/>
          <w:b/>
          <w:noProof/>
          <w:color w:val="000000"/>
        </w:rPr>
        <w:t>31.</w:t>
      </w:r>
      <w:r w:rsidRPr="00895850">
        <w:rPr>
          <w:rFonts w:ascii="Cambria" w:eastAsia="Calibri" w:hAnsi="Cambria"/>
          <w:noProof/>
          <w:color w:val="000000"/>
        </w:rPr>
        <w:t xml:space="preserve"> Izvještaj stručnoga povjerenstva 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i prijedlog za izbor </w:t>
      </w:r>
      <w:r w:rsidRPr="00895850">
        <w:rPr>
          <w:rFonts w:ascii="Cambria" w:eastAsia="Calibri" w:hAnsi="Cambria"/>
          <w:b/>
          <w:noProof/>
          <w:color w:val="000000"/>
        </w:rPr>
        <w:t>dr. sc. Suzane Peran</w:t>
      </w:r>
      <w:r w:rsidRPr="00895850">
        <w:rPr>
          <w:rFonts w:ascii="Cambria" w:eastAsia="Calibri" w:hAnsi="Cambria"/>
          <w:noProof/>
          <w:color w:val="000000"/>
        </w:rPr>
        <w:t xml:space="preserve"> u znanstveno zvanje </w:t>
      </w:r>
      <w:r w:rsidRPr="00895850">
        <w:rPr>
          <w:rFonts w:ascii="Cambria" w:eastAsia="Calibri" w:hAnsi="Cambria"/>
          <w:b/>
          <w:noProof/>
          <w:color w:val="000000"/>
        </w:rPr>
        <w:t>znanstvene suradnice</w:t>
      </w:r>
      <w:r w:rsidRPr="00895850">
        <w:rPr>
          <w:rFonts w:ascii="Cambria" w:eastAsia="Calibri" w:hAnsi="Cambria"/>
          <w:noProof/>
          <w:color w:val="000000"/>
        </w:rPr>
        <w:t xml:space="preserve"> za područje društvenih znanosti, polje informacijske i komunikacijske znanosti.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</w:rPr>
      </w:pP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</w:r>
      <w:r w:rsidRPr="00895850">
        <w:rPr>
          <w:rFonts w:ascii="Cambria" w:eastAsia="Calibri" w:hAnsi="Cambria"/>
          <w:noProof/>
          <w:color w:val="000000"/>
        </w:rPr>
        <w:tab/>
        <w:t>str. 409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>32.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i prijedlog za izbor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dr. sc. Debore Radolović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u znanstveno zvanje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znanstvene suradnice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informacijske i komunikacijske znanosti.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  <w:t>str. 429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>33.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895850">
        <w:rPr>
          <w:rFonts w:ascii="Cambria" w:eastAsia="Calibri" w:hAnsi="Cambria"/>
          <w:noProof/>
          <w:color w:val="000000"/>
        </w:rPr>
        <w:t xml:space="preserve">Izvještaj stručnoga povjerenstva 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i prijedlog za izbor </w:t>
      </w:r>
      <w:r w:rsidRPr="00895850">
        <w:rPr>
          <w:rFonts w:ascii="Cambria" w:eastAsia="Calibri" w:hAnsi="Cambria"/>
          <w:b/>
          <w:noProof/>
          <w:color w:val="000000"/>
        </w:rPr>
        <w:t>dr. sc. Vjerana Bušelića</w:t>
      </w:r>
      <w:r w:rsidRPr="00895850">
        <w:rPr>
          <w:rFonts w:ascii="Cambria" w:eastAsia="Calibri" w:hAnsi="Cambria"/>
          <w:noProof/>
          <w:color w:val="000000"/>
        </w:rPr>
        <w:t xml:space="preserve"> u znanstveno zvanje </w:t>
      </w:r>
      <w:r w:rsidRPr="00895850">
        <w:rPr>
          <w:rFonts w:ascii="Cambria" w:eastAsia="Calibri" w:hAnsi="Cambria"/>
          <w:b/>
          <w:noProof/>
          <w:color w:val="000000"/>
        </w:rPr>
        <w:t>znanstvenog suradnika</w:t>
      </w:r>
      <w:r w:rsidRPr="00895850">
        <w:rPr>
          <w:rFonts w:ascii="Cambria" w:eastAsia="Calibri" w:hAnsi="Cambria"/>
          <w:noProof/>
          <w:color w:val="000000"/>
        </w:rPr>
        <w:t xml:space="preserve"> za područje društvenih znanosti, polje informacijske i komunikacijske znanosti.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442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34.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dr. sc. Jagode Večerina Tomaić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znanstvene suradnice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filologija.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  <w:t>str. 450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35.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da se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dr. sc. Aleksandra Mindoljević Drakulić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ne izabere u znanstveno zvanje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 xml:space="preserve"> znanstvene suradnice </w:t>
      </w:r>
      <w:r w:rsidRPr="00895850">
        <w:rPr>
          <w:rFonts w:ascii="Cambria" w:eastAsiaTheme="minorHAnsi" w:hAnsi="Cambria" w:cstheme="minorBidi"/>
          <w:noProof/>
          <w:lang w:eastAsia="en-US"/>
        </w:rPr>
        <w:t>za područje društvenih znanosti, polje psihologija.</w:t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  <w:t>str. 461</w:t>
      </w: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hAnsi="Cambria"/>
          <w:b/>
          <w:noProof/>
        </w:rPr>
        <w:br w:type="page"/>
      </w:r>
    </w:p>
    <w:p w:rsidR="00685DCD" w:rsidRPr="00895850" w:rsidRDefault="00685DCD" w:rsidP="00685DCD">
      <w:pPr>
        <w:jc w:val="center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lastRenderedPageBreak/>
        <w:t>C. NASTAVNI PREDMETI</w:t>
      </w:r>
    </w:p>
    <w:p w:rsidR="00685DCD" w:rsidRPr="00895850" w:rsidRDefault="00685DCD" w:rsidP="00685DCD">
      <w:pPr>
        <w:rPr>
          <w:rFonts w:ascii="Cambria" w:hAnsi="Cambria"/>
          <w:b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1. Studijski programi</w:t>
      </w:r>
    </w:p>
    <w:p w:rsidR="00685DCD" w:rsidRPr="00895850" w:rsidRDefault="00685DCD" w:rsidP="00685DCD">
      <w:pPr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eastAsia="Calibri" w:hAnsi="Cambria" w:cs="Calibr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895850">
        <w:rPr>
          <w:rFonts w:ascii="Cambria" w:eastAsia="Calibri" w:hAnsi="Cambria" w:cs="Calibri"/>
          <w:b/>
          <w:noProof/>
          <w:lang w:eastAsia="en-US"/>
        </w:rPr>
        <w:t>36.</w:t>
      </w:r>
      <w:r w:rsidRPr="00895850">
        <w:rPr>
          <w:rFonts w:ascii="Cambria" w:eastAsia="Calibri" w:hAnsi="Cambria" w:cs="Calibri"/>
          <w:noProof/>
          <w:lang w:eastAsia="en-US"/>
        </w:rPr>
        <w:t xml:space="preserve"> Izmjene u izvedbenom planu za ak. god. 2019/2020.</w:t>
      </w:r>
    </w:p>
    <w:p w:rsidR="00685DCD" w:rsidRPr="00895850" w:rsidRDefault="002C45FC" w:rsidP="00685DCD">
      <w:pPr>
        <w:jc w:val="both"/>
        <w:rPr>
          <w:rFonts w:ascii="Cambria" w:hAnsi="Cambria"/>
          <w:noProof/>
        </w:rPr>
      </w:pPr>
      <w:hyperlink r:id="rId9" w:history="1">
        <w:r w:rsidR="00685DCD" w:rsidRPr="00895850">
          <w:rPr>
            <w:rStyle w:val="Hyperlink"/>
            <w:rFonts w:ascii="Cambria" w:hAnsi="Cambria"/>
            <w:noProof/>
          </w:rPr>
          <w:t>https://www.ffzg.unizg.hr/files/vijece/2019-2020/izmj_izv_pl_2019-20_11.zip</w:t>
        </w:r>
      </w:hyperlink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  <w:u w:val="single"/>
        </w:rPr>
        <w:t>2. Mentori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pStyle w:val="NoSpacing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895850">
        <w:rPr>
          <w:rFonts w:ascii="Cambria" w:hAnsi="Cambria" w:cstheme="minorHAnsi"/>
          <w:b/>
          <w:noProof/>
          <w:sz w:val="24"/>
          <w:szCs w:val="24"/>
        </w:rPr>
        <w:t>37.</w:t>
      </w:r>
      <w:r w:rsidRPr="00895850">
        <w:rPr>
          <w:rFonts w:ascii="Cambria" w:hAnsi="Cambria" w:cstheme="minorHAnsi"/>
          <w:noProof/>
          <w:sz w:val="24"/>
          <w:szCs w:val="24"/>
        </w:rPr>
        <w:t xml:space="preserve"> Prijedlog Odsjeka za anglistiku za izbor mentora na diplomskom studiju anglistike (nastavnički smjer) u akad. god. 2019/20. 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481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bCs/>
          <w:noProof/>
        </w:rPr>
        <w:t>38.</w:t>
      </w:r>
      <w:r w:rsidRPr="00895850">
        <w:rPr>
          <w:rFonts w:ascii="Cambria" w:hAnsi="Cambria"/>
          <w:noProof/>
        </w:rPr>
        <w:t xml:space="preserve"> Prijedlog Odsjeka za kroatistiku za odobrenje rada mentorima studenata kroatistike u nastavnoj praksi u akad. god. 2019/2020.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482</w:t>
      </w:r>
    </w:p>
    <w:p w:rsidR="00685DCD" w:rsidRPr="00895850" w:rsidRDefault="00685DCD" w:rsidP="00685DCD">
      <w:pPr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 xml:space="preserve">39. </w:t>
      </w:r>
      <w:r w:rsidRPr="00895850">
        <w:rPr>
          <w:rFonts w:ascii="Cambria" w:hAnsi="Cambria"/>
          <w:noProof/>
        </w:rPr>
        <w:t>Prijedlog Odsjeka za talijanistiku za izbor mentora za nastavnu praksu studenata I. i II. godine diplomskog studija nastavničkog smjera talijanistike u akad. god. 2019/2020.</w:t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483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noProof/>
        </w:rPr>
      </w:pPr>
    </w:p>
    <w:p w:rsidR="00685DCD" w:rsidRPr="00895850" w:rsidRDefault="00685DCD" w:rsidP="00685DCD">
      <w:pPr>
        <w:jc w:val="center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D. IZVJEŠTAJI O RADU ASISTENATA I POSLIJEDOKTORANADA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40.</w:t>
      </w:r>
      <w:r w:rsidRPr="00895850">
        <w:rPr>
          <w:rFonts w:ascii="Cambria" w:hAnsi="Cambria"/>
          <w:noProof/>
        </w:rPr>
        <w:t xml:space="preserve"> Izvještaj poslijedoktoranda </w:t>
      </w:r>
      <w:r w:rsidRPr="00895850">
        <w:rPr>
          <w:rFonts w:ascii="Cambria" w:hAnsi="Cambria"/>
          <w:b/>
          <w:noProof/>
        </w:rPr>
        <w:t>dr. sc. Ivana Dunđera</w:t>
      </w:r>
      <w:r w:rsidRPr="00895850">
        <w:rPr>
          <w:rFonts w:ascii="Cambria" w:hAnsi="Cambria"/>
          <w:noProof/>
        </w:rPr>
        <w:t xml:space="preserve"> o radu na Odsjeku za informacijske i komunikacijske znanosti.</w:t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484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b/>
          <w:noProof/>
          <w:lang w:eastAsia="en-US"/>
        </w:rPr>
        <w:t>41.</w:t>
      </w:r>
      <w:r w:rsidRPr="00895850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895850">
        <w:rPr>
          <w:rFonts w:ascii="Cambria" w:eastAsiaTheme="minorHAnsi" w:hAnsi="Cambria"/>
          <w:b/>
          <w:noProof/>
          <w:lang w:eastAsia="en-US"/>
        </w:rPr>
        <w:t>Vanje Putarek</w:t>
      </w:r>
      <w:r w:rsidRPr="00895850">
        <w:rPr>
          <w:rFonts w:ascii="Cambria" w:eastAsiaTheme="minorHAnsi" w:hAnsi="Cambria"/>
          <w:noProof/>
          <w:lang w:eastAsia="en-US"/>
        </w:rPr>
        <w:t>, asistentice na Odsjeku za psihologiju.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  <w:t>str. 487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b/>
          <w:noProof/>
          <w:lang w:eastAsia="en-US"/>
        </w:rPr>
        <w:t>42.</w:t>
      </w:r>
      <w:r w:rsidRPr="00895850">
        <w:rPr>
          <w:rFonts w:ascii="Cambria" w:eastAsiaTheme="minorHAnsi" w:hAnsi="Cambria"/>
          <w:noProof/>
          <w:lang w:eastAsia="en-US"/>
        </w:rPr>
        <w:t xml:space="preserve"> Izvještaj poslijedoktorandice </w:t>
      </w:r>
      <w:r w:rsidRPr="00895850">
        <w:rPr>
          <w:rFonts w:ascii="Cambria" w:eastAsiaTheme="minorHAnsi" w:hAnsi="Cambria"/>
          <w:b/>
          <w:noProof/>
          <w:lang w:eastAsia="en-US"/>
        </w:rPr>
        <w:t>dr. sc. Inje Erceg</w:t>
      </w:r>
      <w:r w:rsidRPr="00895850">
        <w:rPr>
          <w:rFonts w:ascii="Cambria" w:eastAsiaTheme="minorHAnsi" w:hAnsi="Cambria"/>
          <w:noProof/>
          <w:lang w:eastAsia="en-US"/>
        </w:rPr>
        <w:t xml:space="preserve"> o radu na Odsjeku na psihologiju.</w:t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</w:r>
      <w:r w:rsidRPr="00895850">
        <w:rPr>
          <w:rFonts w:ascii="Cambria" w:eastAsiaTheme="minorHAnsi" w:hAnsi="Cambria"/>
          <w:noProof/>
          <w:lang w:eastAsia="en-US"/>
        </w:rPr>
        <w:tab/>
        <w:t>str. 489</w:t>
      </w:r>
    </w:p>
    <w:p w:rsidR="00685DCD" w:rsidRPr="00895850" w:rsidRDefault="00685DCD" w:rsidP="00685DCD">
      <w:pPr>
        <w:pStyle w:val="NoSpacing"/>
        <w:rPr>
          <w:rFonts w:ascii="Cambria" w:eastAsiaTheme="minorHAnsi" w:hAnsi="Cambria"/>
          <w:noProof/>
          <w:sz w:val="24"/>
          <w:szCs w:val="24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MS Mincho" w:hAnsi="Cambria"/>
          <w:noProof/>
          <w:lang w:eastAsia="ja-JP"/>
        </w:rPr>
      </w:pPr>
      <w:r w:rsidRPr="00895850">
        <w:rPr>
          <w:rFonts w:ascii="Cambria" w:eastAsia="MS Mincho" w:hAnsi="Cambria"/>
          <w:b/>
          <w:noProof/>
          <w:lang w:eastAsia="ja-JP"/>
        </w:rPr>
        <w:t>43.</w:t>
      </w:r>
      <w:r w:rsidRPr="00895850">
        <w:rPr>
          <w:rFonts w:ascii="Cambria" w:eastAsia="MS Mincho" w:hAnsi="Cambria"/>
          <w:noProof/>
          <w:lang w:eastAsia="ja-JP"/>
        </w:rPr>
        <w:t xml:space="preserve"> Izvještaj poslijedoktorandice </w:t>
      </w:r>
      <w:r w:rsidRPr="00895850">
        <w:rPr>
          <w:rFonts w:ascii="Cambria" w:eastAsia="MS Mincho" w:hAnsi="Cambria"/>
          <w:b/>
          <w:noProof/>
          <w:lang w:eastAsia="ja-JP"/>
        </w:rPr>
        <w:t>dr. sc. Marine Jajić Novogradec</w:t>
      </w:r>
      <w:r w:rsidRPr="00895850">
        <w:rPr>
          <w:rFonts w:ascii="Cambria" w:eastAsia="MS Mincho" w:hAnsi="Cambria"/>
          <w:noProof/>
          <w:lang w:eastAsia="ja-JP"/>
        </w:rPr>
        <w:t xml:space="preserve"> o radu na Odsjeku za istočnoslavenske jezike i književnosti.</w:t>
      </w:r>
    </w:p>
    <w:p w:rsidR="00685DCD" w:rsidRPr="00895850" w:rsidRDefault="00685DCD" w:rsidP="00685DCD">
      <w:pPr>
        <w:pStyle w:val="NoSpacing"/>
        <w:rPr>
          <w:rFonts w:ascii="Cambria" w:eastAsiaTheme="minorHAnsi" w:hAnsi="Cambria"/>
          <w:noProof/>
          <w:sz w:val="24"/>
          <w:szCs w:val="24"/>
        </w:rPr>
      </w:pP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</w:r>
      <w:r w:rsidRPr="00895850">
        <w:rPr>
          <w:rFonts w:ascii="Cambria" w:hAnsi="Cambria"/>
          <w:noProof/>
          <w:sz w:val="24"/>
          <w:szCs w:val="24"/>
        </w:rPr>
        <w:tab/>
        <w:t>str. 492</w:t>
      </w:r>
    </w:p>
    <w:p w:rsidR="00685DCD" w:rsidRPr="00895850" w:rsidRDefault="00685DCD" w:rsidP="00685DCD">
      <w:pPr>
        <w:spacing w:after="160" w:line="256" w:lineRule="auto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br w:type="page"/>
      </w:r>
    </w:p>
    <w:p w:rsidR="00685DCD" w:rsidRPr="00895850" w:rsidRDefault="00685DCD" w:rsidP="00685DCD">
      <w:pPr>
        <w:jc w:val="center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lastRenderedPageBreak/>
        <w:t>E. STJECANJE DOKTORATA ZNANOSTI</w:t>
      </w:r>
    </w:p>
    <w:p w:rsidR="00685DCD" w:rsidRPr="00895850" w:rsidRDefault="00685DCD" w:rsidP="00685DCD">
      <w:pPr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685DCD" w:rsidRPr="00895850" w:rsidRDefault="002C45FC" w:rsidP="00685DCD">
      <w:pPr>
        <w:jc w:val="both"/>
        <w:rPr>
          <w:rFonts w:ascii="Cambria" w:hAnsi="Cambria"/>
          <w:noProof/>
        </w:rPr>
      </w:pPr>
      <w:hyperlink r:id="rId10" w:history="1">
        <w:r w:rsidR="00685DCD" w:rsidRPr="00895850">
          <w:rPr>
            <w:rStyle w:val="Hyperlink"/>
            <w:rFonts w:ascii="Cambria" w:hAnsi="Cambria"/>
            <w:noProof/>
          </w:rPr>
          <w:t>https://www.ffzg.unizg.hr/files/vijece/2019-2020/VPS/vps_2019_11_1.pdf</w:t>
        </w:r>
      </w:hyperlink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44.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95850">
        <w:rPr>
          <w:rFonts w:ascii="Cambria" w:hAnsi="Cambria"/>
          <w:b/>
          <w:noProof/>
          <w:lang w:eastAsia="en-US"/>
        </w:rPr>
        <w:t>Labinota Kelmendija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eastAsia="LiberationSansNarrow" w:hAnsi="Cambria" w:cs="LiberationSansNarrow"/>
          <w:b/>
          <w:noProof/>
          <w:lang w:eastAsia="en-US"/>
        </w:rPr>
        <w:t>Aporije esencijalizma – Rortyjeva kritika esencijalizma</w:t>
      </w:r>
      <w:r w:rsidRPr="00895850">
        <w:rPr>
          <w:rFonts w:ascii="Cambria" w:hAnsi="Cambria"/>
          <w:noProof/>
          <w:lang w:eastAsia="en-US"/>
        </w:rPr>
        <w:t>, na poslijediplomskome doktorskome studiju Filozofije, mentori: prof. dr. sc. Lino Veljak i izv. prof. dr. sc. Astrit Salihu (Univerzitet u Prištini, Filozofski fakultet)</w:t>
      </w:r>
    </w:p>
    <w:p w:rsidR="00685DCD" w:rsidRPr="00895850" w:rsidRDefault="00685DCD" w:rsidP="00685DCD">
      <w:pPr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>1. prof. dr. sc. Hrvoje Jurić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noProof/>
          <w:lang w:eastAsia="en-US"/>
        </w:rPr>
        <w:t xml:space="preserve">2. dr. sc. Goran Sunajko, viši zn. suradnik (Leksikografski zavod </w:t>
      </w:r>
      <w:r w:rsidRPr="00895850">
        <w:rPr>
          <w:rFonts w:ascii="Cambria" w:eastAsiaTheme="minorHAnsi" w:hAnsi="Cambria"/>
          <w:i/>
          <w:noProof/>
          <w:lang w:eastAsia="en-US"/>
        </w:rPr>
        <w:t>Miroslav Krleža</w:t>
      </w:r>
      <w:r w:rsidRPr="00895850">
        <w:rPr>
          <w:rFonts w:ascii="Cambria" w:eastAsiaTheme="minorHAnsi" w:hAnsi="Cambria"/>
          <w:noProof/>
          <w:lang w:eastAsia="en-US"/>
        </w:rPr>
        <w:t>, Zagreb)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izv. prof. dr. sc. Astrit Salihu (Univerzitet u Prištini, Filozofski fakultet)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45.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95850">
        <w:rPr>
          <w:rFonts w:ascii="Cambria" w:hAnsi="Cambria"/>
          <w:b/>
          <w:noProof/>
          <w:lang w:eastAsia="en-US"/>
        </w:rPr>
        <w:t>Gabrijele Puljić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Stilističko čitanje suvremene hrvatske drame: od dramskoga do kazališnog teksta</w:t>
      </w:r>
      <w:r w:rsidRPr="00895850">
        <w:rPr>
          <w:rFonts w:ascii="Cambria" w:hAnsi="Cambria"/>
          <w:noProof/>
          <w:lang w:eastAsia="en-US"/>
        </w:rPr>
        <w:t>, na poslijediplomskome doktorskome studiju Hrvatske kulture, mentor: prof. dr. sc. Krešimir Bagić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doc. dr. sc. Anera Ryznar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2. doc. dr. sc. Višnja Kačić Rogošić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prof. dr. sc. Marina Katnić-Bakaršić (Univerzitet u Sarajevu)</w:t>
      </w:r>
    </w:p>
    <w:p w:rsidR="00685DCD" w:rsidRPr="00895850" w:rsidRDefault="00685DCD" w:rsidP="00685DCD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46.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95850">
        <w:rPr>
          <w:rFonts w:ascii="Cambria" w:hAnsi="Cambria" w:cstheme="minorHAnsi"/>
          <w:b/>
          <w:noProof/>
          <w:lang w:eastAsia="en-US"/>
        </w:rPr>
        <w:t>Marina Badurine</w:t>
      </w:r>
      <w:r w:rsidRPr="00895850">
        <w:rPr>
          <w:rFonts w:ascii="Cambria" w:hAnsi="Cambria" w:cstheme="minorHAnsi"/>
          <w:noProof/>
          <w:lang w:eastAsia="en-US"/>
        </w:rPr>
        <w:t xml:space="preserve"> pod naslovom </w:t>
      </w:r>
      <w:r w:rsidRPr="00895850">
        <w:rPr>
          <w:rFonts w:ascii="Cambria" w:hAnsi="Cambria" w:cstheme="minorHAnsi"/>
          <w:b/>
          <w:noProof/>
          <w:lang w:eastAsia="en-US"/>
        </w:rPr>
        <w:t>Intelektualci u političkim, društvenim i kulturnim previranjima u Hrvatskoj (1967-1974)</w:t>
      </w:r>
      <w:r w:rsidRPr="00895850">
        <w:rPr>
          <w:rFonts w:ascii="Cambria" w:hAnsi="Cambria" w:cstheme="minorHAnsi"/>
          <w:noProof/>
          <w:lang w:eastAsia="en-US"/>
        </w:rPr>
        <w:t xml:space="preserve">, na </w:t>
      </w:r>
      <w:r w:rsidRPr="00895850">
        <w:rPr>
          <w:rFonts w:ascii="Cambria" w:hAnsi="Cambria"/>
          <w:noProof/>
          <w:lang w:eastAsia="en-US"/>
        </w:rPr>
        <w:t>poslijediplomskome doktorskome studiju</w:t>
      </w:r>
      <w:r w:rsidRPr="00895850">
        <w:rPr>
          <w:rFonts w:ascii="Cambria" w:hAnsi="Cambria" w:cstheme="minorHAnsi"/>
          <w:noProof/>
          <w:lang w:eastAsia="en-US"/>
        </w:rPr>
        <w:t xml:space="preserve"> Moderne i suvremene hrvatske povijesti u europskom i svjetskom kontekstu, mentor: prof. dr. sc. Ivo Goldstein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>1. izv. prof. dr. sc. Hrvoje Klasić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>2. prof. dr. sc. Ivo Goldstein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>3. dr. sc. Josip Mihaljević, zn. suradnik (Hrvatski institut za povijest, Zagreb)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47.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95850">
        <w:rPr>
          <w:rFonts w:ascii="Cambria" w:hAnsi="Cambria" w:cstheme="minorHAnsi"/>
          <w:b/>
          <w:noProof/>
          <w:lang w:eastAsia="en-US"/>
        </w:rPr>
        <w:t>Tihane Kušter</w:t>
      </w:r>
      <w:r w:rsidRPr="00895850">
        <w:rPr>
          <w:rFonts w:ascii="Cambria" w:hAnsi="Cambria" w:cstheme="minorHAnsi"/>
          <w:noProof/>
          <w:lang w:eastAsia="en-US"/>
        </w:rPr>
        <w:t xml:space="preserve"> pod naslovom </w:t>
      </w:r>
      <w:r w:rsidRPr="00895850">
        <w:rPr>
          <w:rFonts w:ascii="Cambria" w:hAnsi="Cambria" w:cstheme="minorHAnsi"/>
          <w:b/>
          <w:noProof/>
          <w:lang w:eastAsia="en-US"/>
        </w:rPr>
        <w:t>Mapiranje društvenoga prizorišta ranomodernog Varaždina</w:t>
      </w:r>
      <w:r w:rsidRPr="00895850">
        <w:rPr>
          <w:rFonts w:ascii="Cambria" w:hAnsi="Cambria" w:cstheme="minorHAnsi"/>
          <w:noProof/>
          <w:lang w:eastAsia="en-US"/>
        </w:rPr>
        <w:t xml:space="preserve">, na  </w:t>
      </w:r>
      <w:r w:rsidRPr="00895850">
        <w:rPr>
          <w:rFonts w:ascii="Cambria" w:hAnsi="Cambria"/>
          <w:noProof/>
          <w:lang w:eastAsia="en-US"/>
        </w:rPr>
        <w:t>poslijediplomskome doktorskome studiju</w:t>
      </w:r>
      <w:r w:rsidRPr="00895850">
        <w:rPr>
          <w:rFonts w:ascii="Cambria" w:hAnsi="Cambria" w:cstheme="minorHAnsi"/>
          <w:noProof/>
          <w:lang w:eastAsia="en-US"/>
        </w:rPr>
        <w:t xml:space="preserve"> Predmoderne povijesti, mentori: prof. dr. sc. Zrinka Blažević i prof. dr. sc. Hrvoje Stančić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 xml:space="preserve">1. prof. dr. sc. Neven Budak 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>2. prof. dr. sc. Zrinka Blažević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noProof/>
          <w:lang w:eastAsia="en-US"/>
        </w:rPr>
        <w:t>3. prof. dr. sc. Stjepan Ćosić (Hrvatski studiji, Zagreb)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48.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hAnsi="Cambria" w:cs="Calibri"/>
          <w:noProof/>
          <w:lang w:eastAsia="en-US"/>
        </w:rPr>
        <w:t xml:space="preserve">Imenovanje stručnoga povjerenstva za ocjenu teme </w:t>
      </w:r>
      <w:r w:rsidRPr="00895850">
        <w:rPr>
          <w:rFonts w:ascii="Cambria" w:hAnsi="Cambria"/>
          <w:b/>
          <w:noProof/>
          <w:lang w:eastAsia="en-US"/>
        </w:rPr>
        <w:t>Beata Čolaka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eastAsia="LiberationSansNarrow" w:hAnsi="Cambria" w:cs="LiberationSansNarrow"/>
          <w:b/>
          <w:noProof/>
          <w:lang w:eastAsia="en-US"/>
        </w:rPr>
        <w:t>Slike Baldassarea d'Anne u Hrvatskoj i Bosni i Hercegovini u kontekstu poslijetridentske umjetnosti</w:t>
      </w:r>
      <w:r w:rsidRPr="00895850">
        <w:rPr>
          <w:rFonts w:ascii="Cambria" w:hAnsi="Cambria"/>
          <w:noProof/>
          <w:lang w:eastAsia="en-US"/>
        </w:rPr>
        <w:t>, na poslijediplomskome doktorskome studiju Povijesti umjetnosti, mentor: doc. dr. sc. Danko Šourek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prof. dr. sc. Sanja Cvetnić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2. doc. dr. sc. Danko Šourek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dr. sc. Daniel Premerl, viši zn. suradnik (Institut za povijest umjetnosti, Zagreb)</w:t>
      </w:r>
    </w:p>
    <w:p w:rsidR="00685DCD" w:rsidRPr="00895850" w:rsidRDefault="00685DCD" w:rsidP="00685DCD">
      <w:pPr>
        <w:jc w:val="both"/>
        <w:rPr>
          <w:rFonts w:ascii="Cambria" w:hAnsi="Cambria" w:cstheme="minorHAnsi"/>
          <w:b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49.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95850">
        <w:rPr>
          <w:rFonts w:ascii="Cambria" w:hAnsi="Cambria" w:cstheme="minorHAnsi"/>
          <w:b/>
          <w:noProof/>
          <w:lang w:eastAsia="en-US"/>
        </w:rPr>
        <w:t xml:space="preserve">Marka Filipa Pavkovića </w:t>
      </w:r>
      <w:r w:rsidRPr="00895850">
        <w:rPr>
          <w:rFonts w:ascii="Cambria" w:hAnsi="Cambria" w:cstheme="minorHAnsi"/>
          <w:noProof/>
          <w:lang w:eastAsia="en-US"/>
        </w:rPr>
        <w:t xml:space="preserve">pod naslovom </w:t>
      </w:r>
      <w:r w:rsidRPr="00895850">
        <w:rPr>
          <w:rFonts w:ascii="Cambria" w:hAnsi="Cambria" w:cstheme="minorHAnsi"/>
          <w:b/>
          <w:noProof/>
          <w:lang w:eastAsia="en-US"/>
        </w:rPr>
        <w:t>Stambena arhitektura zagrebačkoga Gradeca u 18. stoljeću</w:t>
      </w:r>
      <w:r w:rsidRPr="00895850">
        <w:rPr>
          <w:rFonts w:ascii="Cambria" w:hAnsi="Cambria" w:cstheme="minorHAnsi"/>
          <w:noProof/>
          <w:lang w:eastAsia="en-US"/>
        </w:rPr>
        <w:t xml:space="preserve">, </w:t>
      </w:r>
      <w:r w:rsidRPr="00895850">
        <w:rPr>
          <w:rFonts w:ascii="Cambria" w:hAnsi="Cambria"/>
          <w:noProof/>
          <w:lang w:eastAsia="en-US"/>
        </w:rPr>
        <w:t>na poslijediplomskome doktorskome studiju Povijesti umjetnosti, mentorice: dr. sc. Katarina Horvat-Levaj, zn. savjetnica (Institut za povijest umjetnosti, Zagreb) i izv. prof. dr. sc. Dubravka Botica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doc. dr. sc. Danko Šourek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2. dr. sc. Katarina Horvat-Levaj, zn. savjetnica (Institut za povijest umjetnosti, Zagreb)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izv. prof. dr. sc. Dubravka Botica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4. dr. sc. Andrej Žmegač, zn. savjetnik (Institut za povijest umjetnosti, Zagreb)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5. dr. sc. Snježana Knežević, zn. savjetnica u miru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50.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</w:t>
      </w:r>
      <w:r w:rsidRPr="00895850">
        <w:rPr>
          <w:rFonts w:ascii="Cambria" w:hAnsi="Cambria"/>
          <w:b/>
          <w:noProof/>
          <w:lang w:eastAsia="en-US"/>
        </w:rPr>
        <w:t xml:space="preserve"> Danijele Kovačević </w:t>
      </w:r>
      <w:r w:rsidRPr="00895850">
        <w:rPr>
          <w:rFonts w:ascii="Cambria" w:hAnsi="Cambria"/>
          <w:noProof/>
          <w:lang w:eastAsia="en-US"/>
        </w:rPr>
        <w:t xml:space="preserve">pod naslovom </w:t>
      </w:r>
      <w:r w:rsidRPr="00895850">
        <w:rPr>
          <w:rFonts w:ascii="Cambria" w:hAnsi="Cambria"/>
          <w:b/>
          <w:noProof/>
          <w:lang w:eastAsia="en-US"/>
        </w:rPr>
        <w:t>Ispitivanje faktora povezanih sa spremnošću na oprost i procjenom visine kazne prema počinitelju djela</w:t>
      </w:r>
      <w:r w:rsidRPr="00895850">
        <w:rPr>
          <w:rFonts w:ascii="Cambria" w:hAnsi="Cambria"/>
          <w:noProof/>
          <w:lang w:eastAsia="en-US"/>
        </w:rPr>
        <w:t>,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>na poslijediplomskome doktorskome studiju Psihologije, mentor: prof. dr. sc. Damir Ljubotina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prof. dr. sc. Dinka Čorkalo Biruški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2. prof. dr. sc. Damir Ljubotina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izv. prof. dr. sc. Vera Ćubela Adorić (Sveučilište u Zadru)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51.</w:t>
      </w:r>
      <w:r w:rsidRPr="00895850">
        <w:rPr>
          <w:rFonts w:ascii="Cambria" w:hAnsi="Cambria" w:cstheme="minorHAnsi"/>
          <w:noProof/>
          <w:lang w:eastAsia="en-US"/>
        </w:rPr>
        <w:t xml:space="preserve"> Imenovanje stručnoga povjerenstva za ocjenu teme</w:t>
      </w:r>
      <w:r w:rsidRPr="00895850">
        <w:rPr>
          <w:rFonts w:ascii="Cambria" w:hAnsi="Cambria"/>
          <w:b/>
          <w:noProof/>
          <w:lang w:eastAsia="en-US"/>
        </w:rPr>
        <w:t xml:space="preserve"> Mare Šimunović </w:t>
      </w:r>
      <w:r w:rsidRPr="00895850">
        <w:rPr>
          <w:rFonts w:ascii="Cambria" w:hAnsi="Cambria"/>
          <w:noProof/>
          <w:lang w:eastAsia="en-US"/>
        </w:rPr>
        <w:t xml:space="preserve">pod naslovom </w:t>
      </w:r>
      <w:r w:rsidRPr="00895850">
        <w:rPr>
          <w:rFonts w:ascii="Cambria" w:hAnsi="Cambria"/>
          <w:b/>
          <w:noProof/>
          <w:lang w:eastAsia="en-US"/>
        </w:rPr>
        <w:t>Roditeljske odrednice učeničkih obrazovnih ishoda u matematici i tehničkoj kulturi kao STEM područjima</w:t>
      </w:r>
      <w:r w:rsidRPr="00895850">
        <w:rPr>
          <w:rFonts w:ascii="Cambria" w:hAnsi="Cambria"/>
          <w:noProof/>
          <w:lang w:eastAsia="en-US"/>
        </w:rPr>
        <w:t>,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>na poslijediplomskome doktorskome studiju Psihologije, mentorica: doc. dr. sc. Nina Pavlin Bernardić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prof. dr. sc. Gordana Kuterovac Jagodić</w:t>
      </w:r>
    </w:p>
    <w:p w:rsidR="00685DCD" w:rsidRPr="00895850" w:rsidRDefault="00685DCD" w:rsidP="00685DCD">
      <w:pPr>
        <w:jc w:val="both"/>
        <w:rPr>
          <w:rFonts w:ascii="Cambria" w:hAnsi="Cambria" w:cstheme="minorHAnsi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2. doc. dr. sc. Nina Pavlin Bernardić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doc. dr. sc. Daria Rovan (Učiteljski fakultet, Zagreb)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685DCD" w:rsidRPr="00895850" w:rsidRDefault="002C45FC" w:rsidP="00685DCD">
      <w:pPr>
        <w:jc w:val="both"/>
        <w:rPr>
          <w:rFonts w:ascii="Cambria" w:hAnsi="Cambria"/>
          <w:noProof/>
        </w:rPr>
      </w:pPr>
      <w:hyperlink r:id="rId11" w:history="1">
        <w:r w:rsidR="00685DCD" w:rsidRPr="00895850">
          <w:rPr>
            <w:rStyle w:val="Hyperlink"/>
            <w:rFonts w:ascii="Cambria" w:hAnsi="Cambria"/>
            <w:noProof/>
          </w:rPr>
          <w:t>https://www.ffzg.unizg.hr/files/vijece/2019-2020/VPS/vps_2019_11_2.pdf</w:t>
        </w:r>
      </w:hyperlink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52.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Jagode Poropat Darrer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Predsjednička retorika u Hrvatskoj</w:t>
      </w:r>
      <w:r w:rsidRPr="00895850">
        <w:rPr>
          <w:rFonts w:ascii="Cambria" w:hAnsi="Cambria"/>
          <w:noProof/>
          <w:lang w:eastAsia="en-US"/>
        </w:rPr>
        <w:t>, na poslijediplomskome doktorskome studiju Lingvistike, mentorica: doc. dr. sc. Elenmari Pletikos Olof.</w:t>
      </w:r>
    </w:p>
    <w:p w:rsidR="00685DCD" w:rsidRPr="00895850" w:rsidRDefault="00685DCD" w:rsidP="00685DCD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53.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Nikole Vukobratovića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Politička kultura hrvatsko-slavonskih staleža na pragu modernosti – godina 1790./91.</w:t>
      </w:r>
      <w:r w:rsidRPr="00895850">
        <w:rPr>
          <w:rFonts w:ascii="Cambria" w:hAnsi="Cambria"/>
          <w:noProof/>
          <w:lang w:eastAsia="en-US"/>
        </w:rPr>
        <w:t>,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>na poslijediplomskome doktorskome studiju Predmoderne povijesti, mentorica: dr. sc. Ivana Horbec, viša zn. suradnica (Hrvatski institut za povijest, Zagreb).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spacing w:after="160" w:line="256" w:lineRule="auto"/>
        <w:rPr>
          <w:rFonts w:ascii="Cambria" w:hAnsi="Cambria" w:cstheme="minorHAnsi"/>
          <w:b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br w:type="page"/>
      </w:r>
    </w:p>
    <w:p w:rsidR="00685DCD" w:rsidRPr="00895850" w:rsidRDefault="00685DCD" w:rsidP="00685DCD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lastRenderedPageBreak/>
        <w:t>54.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Vedrane Berlengi Kapušin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 xml:space="preserve">Prekidi koherencije u pisanim tekstovima korisnika francuskoga kao stranoga jezika, </w:t>
      </w:r>
      <w:r w:rsidRPr="00895850">
        <w:rPr>
          <w:rFonts w:ascii="Cambria" w:hAnsi="Cambria" w:cstheme="minorHAnsi"/>
          <w:noProof/>
          <w:lang w:eastAsia="en-US"/>
        </w:rPr>
        <w:t xml:space="preserve">na poslijediplomskome doktorskome studiju Glotodidaktike, mentorice: </w:t>
      </w:r>
      <w:r w:rsidRPr="00895850">
        <w:rPr>
          <w:rFonts w:ascii="Cambria" w:eastAsia="LiberationSansNarrow-Bold" w:hAnsi="Cambria" w:cs="LiberationSansNarrow-Bold"/>
          <w:bCs/>
          <w:noProof/>
          <w:lang w:eastAsia="en-US"/>
        </w:rPr>
        <w:t>izv. prof. dr. sc. Vesna Bagarić Medve (Sveučilište J. J. Strossmayera u Osijeku) i nasl. doc. dr. sc. Andrea-Beata Jelić (Poliglossa d.o.o., Zagreb).</w:t>
      </w:r>
    </w:p>
    <w:p w:rsidR="00685DCD" w:rsidRPr="00895850" w:rsidRDefault="00685DCD" w:rsidP="00685DCD">
      <w:pPr>
        <w:rPr>
          <w:rFonts w:ascii="Cambria" w:hAnsi="Cambria"/>
          <w:b/>
          <w:noProof/>
          <w:lang w:eastAsia="en-US"/>
        </w:rPr>
      </w:pPr>
    </w:p>
    <w:p w:rsidR="00685DCD" w:rsidRPr="00895850" w:rsidRDefault="00685DCD" w:rsidP="00685DCD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55.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Lidije Novak Levatić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eastAsia="LiberationSansNarrow" w:hAnsi="Cambria" w:cs="LiberationSansNarrow"/>
          <w:b/>
          <w:noProof/>
          <w:lang w:eastAsia="en-US"/>
        </w:rPr>
        <w:t>Analiza sakralnog stila i filološka analiza građe u pjesmaricama s područja Zagrebačke biskupije 16.-18. stoljeća</w:t>
      </w:r>
      <w:r w:rsidRPr="00895850">
        <w:rPr>
          <w:rFonts w:ascii="Cambria" w:hAnsi="Cambria"/>
          <w:b/>
          <w:noProof/>
          <w:lang w:eastAsia="en-US"/>
        </w:rPr>
        <w:t>,</w:t>
      </w:r>
      <w:r w:rsidRPr="00895850">
        <w:rPr>
          <w:rFonts w:ascii="Cambria" w:hAnsi="Cambria"/>
          <w:noProof/>
          <w:lang w:eastAsia="en-US"/>
        </w:rPr>
        <w:t xml:space="preserve"> na poslijediplomskome doktorskome studiju Hrvatske kulture, mentorica: </w:t>
      </w:r>
      <w:r w:rsidRPr="00895850">
        <w:rPr>
          <w:rFonts w:ascii="Cambria" w:eastAsia="LiberationSansNarrow-Bold" w:hAnsi="Cambria" w:cs="LiberationSansNarrow-Bold"/>
          <w:bCs/>
          <w:noProof/>
          <w:lang w:eastAsia="en-US"/>
        </w:rPr>
        <w:t>prof. dr. sc. Anita Peti-Stantić.</w:t>
      </w:r>
    </w:p>
    <w:p w:rsidR="00685DCD" w:rsidRPr="00895850" w:rsidRDefault="00685DCD" w:rsidP="00685DCD">
      <w:pPr>
        <w:rPr>
          <w:rFonts w:ascii="Cambria" w:eastAsia="Calibri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56.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eastAsia="Calibri" w:hAnsi="Cambria"/>
          <w:b/>
          <w:noProof/>
          <w:lang w:eastAsia="en-US"/>
        </w:rPr>
        <w:t xml:space="preserve"> Morane Plavac</w:t>
      </w:r>
      <w:r w:rsidRPr="00895850">
        <w:rPr>
          <w:rFonts w:ascii="Cambria" w:eastAsia="Calibri" w:hAnsi="Cambria"/>
          <w:noProof/>
          <w:lang w:eastAsia="en-US"/>
        </w:rPr>
        <w:t xml:space="preserve"> pod naslovom </w:t>
      </w:r>
      <w:r w:rsidRPr="00895850">
        <w:rPr>
          <w:rFonts w:ascii="Cambria" w:eastAsia="Calibri" w:hAnsi="Cambria"/>
          <w:b/>
          <w:noProof/>
          <w:lang w:eastAsia="en-US"/>
        </w:rPr>
        <w:t xml:space="preserve">Predodžbe Mađara u hrvatskoj književnoj periodici od 1835. do 1858. godine, </w:t>
      </w:r>
      <w:r w:rsidRPr="00895850">
        <w:rPr>
          <w:rFonts w:ascii="Cambria" w:eastAsia="Calibri" w:hAnsi="Cambria"/>
          <w:noProof/>
          <w:lang w:eastAsia="en-US"/>
        </w:rPr>
        <w:t>na poslijediplomskome doktorskome studiju Kroatistike, mentori: prof. dr. sc. Davor Dukić i prof. dr. sc. Dinko Šokčević (Institut za povijest Centra za humanističke znanosti Mađarske akademije znanosti).</w:t>
      </w:r>
    </w:p>
    <w:p w:rsidR="00685DCD" w:rsidRPr="00895850" w:rsidRDefault="00685DCD" w:rsidP="00685DCD">
      <w:pPr>
        <w:jc w:val="both"/>
        <w:rPr>
          <w:rFonts w:ascii="Cambria" w:eastAsia="Calibri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57.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teme</w:t>
      </w:r>
      <w:r w:rsidRPr="00895850">
        <w:rPr>
          <w:rFonts w:ascii="Cambria" w:hAnsi="Cambria"/>
          <w:b/>
          <w:noProof/>
          <w:lang w:eastAsia="en-US"/>
        </w:rPr>
        <w:t xml:space="preserve"> Tajane Reznić Brenko</w:t>
      </w:r>
      <w:r w:rsidRPr="00895850">
        <w:rPr>
          <w:rFonts w:ascii="Cambria" w:hAnsi="Cambria"/>
          <w:noProof/>
          <w:lang w:eastAsia="en-US"/>
        </w:rPr>
        <w:t xml:space="preserve"> </w:t>
      </w:r>
      <w:r w:rsidRPr="00895850">
        <w:rPr>
          <w:rFonts w:ascii="Cambria" w:hAnsi="Cambria"/>
          <w:bCs/>
          <w:iCs/>
          <w:noProof/>
          <w:lang w:eastAsia="en-US"/>
        </w:rPr>
        <w:t>pod naslovom</w:t>
      </w:r>
      <w:r w:rsidRPr="00895850">
        <w:rPr>
          <w:rFonts w:ascii="Cambria" w:hAnsi="Cambria"/>
          <w:noProof/>
          <w:lang w:eastAsia="en-US"/>
        </w:rPr>
        <w:t xml:space="preserve"> </w:t>
      </w:r>
      <w:r w:rsidRPr="00895850">
        <w:rPr>
          <w:rFonts w:ascii="Cambria" w:hAnsi="Cambria"/>
          <w:b/>
          <w:noProof/>
          <w:lang w:eastAsia="en-US"/>
        </w:rPr>
        <w:t>Potreba kao diskurs. Transdisciplinaran pristup festivalima i umjetnosti na primjeru analize festivala Sedam dana stvaranja</w:t>
      </w:r>
      <w:r w:rsidRPr="00895850">
        <w:rPr>
          <w:rFonts w:ascii="Cambria" w:hAnsi="Cambria"/>
          <w:noProof/>
          <w:lang w:eastAsia="en-US"/>
        </w:rPr>
        <w:t>,</w:t>
      </w:r>
      <w:r w:rsidRPr="00895850">
        <w:rPr>
          <w:rFonts w:ascii="Cambria" w:hAnsi="Cambria"/>
          <w:i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>na poslijediplomskome doktorskome studiju Književnosti, izvedbenih umjetnosti, filma i kulture. Predlaže se dorada teme.</w:t>
      </w:r>
    </w:p>
    <w:p w:rsidR="00685DCD" w:rsidRPr="00895850" w:rsidRDefault="00685DCD" w:rsidP="00685DCD">
      <w:pPr>
        <w:rPr>
          <w:rFonts w:ascii="Cambria" w:eastAsia="Calibri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58.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Danijele Pongrac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Difuzija informacija u akademskom prostoru</w:t>
      </w:r>
      <w:r w:rsidRPr="00895850">
        <w:rPr>
          <w:rFonts w:ascii="Cambria" w:hAnsi="Cambria"/>
          <w:noProof/>
        </w:rPr>
        <w:t xml:space="preserve">, </w:t>
      </w:r>
      <w:r w:rsidRPr="00895850">
        <w:rPr>
          <w:rFonts w:ascii="Cambria" w:hAnsi="Cambria"/>
          <w:noProof/>
          <w:lang w:eastAsia="en-US"/>
        </w:rPr>
        <w:t xml:space="preserve">na poslijediplomskome doktorskome studiju Informacijskih i komunikacijskih znanosti, </w:t>
      </w:r>
      <w:r w:rsidRPr="00895850">
        <w:rPr>
          <w:rFonts w:ascii="Cambria" w:hAnsi="Cambria"/>
          <w:noProof/>
        </w:rPr>
        <w:t>mentorica: prof. dr. sc. Mihaela Banek Zorica.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59.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eastAsia="Calibri" w:hAnsi="Cambria"/>
          <w:b/>
          <w:noProof/>
          <w:lang w:eastAsia="en-US"/>
        </w:rPr>
        <w:t>Ivana Stipića</w:t>
      </w:r>
      <w:r w:rsidRPr="00895850">
        <w:rPr>
          <w:rFonts w:ascii="Cambria" w:eastAsia="Calibri" w:hAnsi="Cambria"/>
          <w:noProof/>
          <w:lang w:eastAsia="en-US"/>
        </w:rPr>
        <w:t xml:space="preserve"> pod naslovom </w:t>
      </w:r>
      <w:r w:rsidRPr="00895850">
        <w:rPr>
          <w:rFonts w:ascii="Cambria" w:eastAsia="Calibri" w:hAnsi="Cambria"/>
          <w:b/>
          <w:noProof/>
          <w:lang w:eastAsia="en-US"/>
        </w:rPr>
        <w:t>Pravni i društveni kontekst razvoja knjižnica i nakladnika u Slavonskom Brodu od sredine 18. do sredine 20. stoljeća</w:t>
      </w:r>
      <w:r w:rsidRPr="00895850">
        <w:rPr>
          <w:rFonts w:ascii="Cambria" w:eastAsia="Calibri" w:hAnsi="Cambria"/>
          <w:noProof/>
          <w:lang w:eastAsia="en-US"/>
        </w:rPr>
        <w:t>,</w:t>
      </w:r>
      <w:r w:rsidRPr="00895850">
        <w:rPr>
          <w:rFonts w:ascii="Cambria" w:hAnsi="Cambria"/>
          <w:noProof/>
          <w:lang w:eastAsia="en-US"/>
        </w:rPr>
        <w:t xml:space="preserve"> na poslijediplomskome doktorskome studiju Informacijskih i komunikacijskih znanosti, </w:t>
      </w:r>
      <w:r w:rsidRPr="00895850">
        <w:rPr>
          <w:rFonts w:ascii="Cambria" w:eastAsia="Calibri" w:hAnsi="Cambria"/>
          <w:noProof/>
          <w:lang w:eastAsia="en-US"/>
        </w:rPr>
        <w:t xml:space="preserve">mentori: doc. dr. sc. Ivana Hebrang Grgić i dr. sc. Miljenko Brekalo, zn. savj. (Institut društvenih znanosti </w:t>
      </w:r>
      <w:r w:rsidRPr="00895850">
        <w:rPr>
          <w:rFonts w:ascii="Cambria" w:eastAsia="Calibri" w:hAnsi="Cambria"/>
          <w:i/>
          <w:noProof/>
          <w:lang w:eastAsia="en-US"/>
        </w:rPr>
        <w:t xml:space="preserve">Ivo Pilar, </w:t>
      </w:r>
      <w:r w:rsidRPr="00895850">
        <w:rPr>
          <w:rFonts w:ascii="Cambria" w:eastAsia="Calibri" w:hAnsi="Cambria"/>
          <w:noProof/>
          <w:lang w:eastAsia="en-US"/>
        </w:rPr>
        <w:t>Zagreb).</w:t>
      </w:r>
    </w:p>
    <w:p w:rsidR="00685DCD" w:rsidRPr="00895850" w:rsidRDefault="00685DCD" w:rsidP="00685DCD">
      <w:pPr>
        <w:jc w:val="both"/>
        <w:rPr>
          <w:rFonts w:ascii="Cambria" w:eastAsia="Calibri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 w:cs="Courier New"/>
          <w:noProof/>
        </w:rPr>
      </w:pPr>
      <w:r w:rsidRPr="00895850">
        <w:rPr>
          <w:rFonts w:ascii="Cambria" w:hAnsi="Cambria" w:cstheme="minorHAnsi"/>
          <w:b/>
          <w:noProof/>
          <w:lang w:eastAsia="en-US"/>
        </w:rPr>
        <w:t>60.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 w:cs="Courier New"/>
          <w:b/>
          <w:noProof/>
        </w:rPr>
        <w:t>Tihane Kokanović</w:t>
      </w:r>
      <w:r w:rsidRPr="00895850">
        <w:rPr>
          <w:rFonts w:ascii="Cambria" w:hAnsi="Cambria" w:cs="Courier New"/>
          <w:noProof/>
        </w:rPr>
        <w:t xml:space="preserve"> pod naslovom </w:t>
      </w:r>
      <w:r w:rsidRPr="00895850">
        <w:rPr>
          <w:rFonts w:ascii="Cambria" w:hAnsi="Cambria" w:cs="Courier New"/>
          <w:b/>
          <w:noProof/>
        </w:rPr>
        <w:t>Profesionalne kompetencije ravnatelja u razvoju kvalitete rada predškolskih ustanova</w:t>
      </w:r>
      <w:r w:rsidRPr="00895850">
        <w:rPr>
          <w:rFonts w:ascii="Cambria" w:hAnsi="Cambria" w:cs="Courier New"/>
          <w:noProof/>
        </w:rPr>
        <w:t>, na poslijediplomskome doktorskome studiju Pedagogije, mentor: prof. dr. sc. Siniša Opić (Učiteljski fakultet, Zagreb).</w:t>
      </w:r>
    </w:p>
    <w:p w:rsidR="00685DCD" w:rsidRPr="00895850" w:rsidRDefault="00685DCD" w:rsidP="00685DCD">
      <w:pPr>
        <w:rPr>
          <w:rFonts w:ascii="Cambria" w:hAnsi="Cambria"/>
          <w:b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t>61.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teme</w:t>
      </w:r>
      <w:r w:rsidRPr="00895850">
        <w:rPr>
          <w:rFonts w:ascii="Cambria" w:hAnsi="Cambria"/>
          <w:b/>
          <w:noProof/>
          <w:lang w:eastAsia="en-US"/>
        </w:rPr>
        <w:t xml:space="preserve"> Filipa Brčića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Osnovno školstvo u Gradu Zagrebu između dva svjetska rata</w:t>
      </w:r>
      <w:r w:rsidRPr="00895850">
        <w:rPr>
          <w:rFonts w:ascii="Cambria" w:hAnsi="Cambria"/>
          <w:noProof/>
          <w:lang w:eastAsia="en-US"/>
        </w:rPr>
        <w:t>, na poslijediplomskome doktorskome studiju Pedagogije. Predlaže se dorada teme.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 w:cstheme="minorHAnsi"/>
          <w:b/>
          <w:noProof/>
          <w:lang w:eastAsia="en-US"/>
        </w:rPr>
        <w:lastRenderedPageBreak/>
        <w:t>62.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eastAsia="Calibri" w:hAnsi="Cambria"/>
          <w:noProof/>
        </w:rPr>
        <w:t>Izvještaj stručnoga povjerenstva za ocjenu i prihvaćanje teme</w:t>
      </w:r>
      <w:r w:rsidRPr="00895850">
        <w:rPr>
          <w:rFonts w:ascii="Cambria" w:hAnsi="Cambria"/>
          <w:b/>
          <w:noProof/>
          <w:lang w:eastAsia="en-US"/>
        </w:rPr>
        <w:t xml:space="preserve"> Maje Anđelinović </w:t>
      </w:r>
      <w:r w:rsidRPr="00895850">
        <w:rPr>
          <w:rFonts w:ascii="Cambria" w:hAnsi="Cambria"/>
          <w:noProof/>
          <w:lang w:eastAsia="en-US"/>
        </w:rPr>
        <w:t xml:space="preserve">pod naslovom </w:t>
      </w:r>
      <w:r w:rsidRPr="00895850">
        <w:rPr>
          <w:rFonts w:ascii="Cambria" w:hAnsi="Cambria"/>
          <w:b/>
          <w:noProof/>
          <w:lang w:eastAsia="en-US"/>
        </w:rPr>
        <w:t>Odrednice i ishodi osjetljivosti na odbijanje tijekom tranzicije u srednju školu</w:t>
      </w:r>
      <w:r w:rsidRPr="00895850">
        <w:rPr>
          <w:rFonts w:ascii="Cambria" w:hAnsi="Cambria"/>
          <w:noProof/>
          <w:lang w:eastAsia="en-US"/>
        </w:rPr>
        <w:t>,</w:t>
      </w:r>
      <w:r w:rsidRPr="00895850">
        <w:rPr>
          <w:rFonts w:ascii="Cambria" w:hAnsi="Cambria"/>
          <w:b/>
          <w:noProof/>
          <w:lang w:eastAsia="en-US"/>
        </w:rPr>
        <w:t xml:space="preserve"> </w:t>
      </w:r>
      <w:r w:rsidRPr="00895850">
        <w:rPr>
          <w:rFonts w:ascii="Cambria" w:hAnsi="Cambria"/>
          <w:noProof/>
          <w:lang w:eastAsia="en-US"/>
        </w:rPr>
        <w:t>na poslijediplomskome doktorskome studiju Psihologije, mentorica: prof. dr. sc. Gordana Keresteš.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895850">
        <w:rPr>
          <w:rFonts w:ascii="Cambria" w:hAnsi="Cambria" w:cstheme="minorHAnsi"/>
          <w:b/>
          <w:noProof/>
        </w:rPr>
        <w:t>63.</w:t>
      </w:r>
      <w:r w:rsidRPr="00895850">
        <w:rPr>
          <w:rFonts w:ascii="Cambria" w:hAnsi="Cambria" w:cstheme="minorHAnsi"/>
          <w:noProof/>
        </w:rPr>
        <w:t xml:space="preserve"> </w:t>
      </w:r>
      <w:r w:rsidRPr="00895850">
        <w:rPr>
          <w:rFonts w:ascii="Cambria" w:hAnsi="Cambria"/>
          <w:noProof/>
        </w:rPr>
        <w:t xml:space="preserve">Imenovanje stručnoga povjerenstva za ocjenu doktorskoga rada </w:t>
      </w:r>
      <w:r w:rsidRPr="00895850">
        <w:rPr>
          <w:rFonts w:ascii="Cambria" w:hAnsi="Cambria"/>
          <w:b/>
          <w:noProof/>
        </w:rPr>
        <w:t>Ivane Grabar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eastAsia="Calibri" w:hAnsi="Cambria" w:cs="Calibri"/>
          <w:b/>
          <w:noProof/>
        </w:rPr>
        <w:t>The Role of Blended Learning in Vocabulary Acquisition and Student Autonomy Development in an ESP Context</w:t>
      </w:r>
      <w:r w:rsidRPr="00895850">
        <w:rPr>
          <w:rFonts w:ascii="Cambria" w:eastAsia="Calibri" w:hAnsi="Cambria" w:cs="Calibri"/>
          <w:noProof/>
        </w:rPr>
        <w:t xml:space="preserve"> (</w:t>
      </w:r>
      <w:r w:rsidRPr="00895850">
        <w:rPr>
          <w:rFonts w:ascii="Cambria" w:eastAsia="Calibri" w:hAnsi="Cambria" w:cs="Calibri"/>
          <w:noProof/>
          <w:shd w:val="clear" w:color="auto" w:fill="FFFFFF"/>
        </w:rPr>
        <w:t>Uloga hibridnoga učenja u usvajanju vokabulara i razvoju samostalnosti u učenju engleskoga kao stranoga jezika struke)</w:t>
      </w:r>
    </w:p>
    <w:p w:rsidR="00685DCD" w:rsidRPr="00895850" w:rsidRDefault="00685DCD" w:rsidP="00685DCD">
      <w:pPr>
        <w:pStyle w:val="NoSpacing"/>
        <w:jc w:val="both"/>
        <w:rPr>
          <w:rFonts w:ascii="Cambria" w:eastAsiaTheme="minorHAnsi" w:hAnsi="Cambria" w:cstheme="minorBidi"/>
          <w:noProof/>
          <w:sz w:val="24"/>
          <w:szCs w:val="24"/>
        </w:rPr>
      </w:pPr>
      <w:r w:rsidRPr="00895850">
        <w:rPr>
          <w:rFonts w:ascii="Cambria" w:hAnsi="Cambria"/>
          <w:noProof/>
          <w:sz w:val="24"/>
          <w:szCs w:val="24"/>
        </w:rPr>
        <w:t>1. doc. dr. sc. Stela Letica Krevelj</w:t>
      </w:r>
    </w:p>
    <w:p w:rsidR="00685DCD" w:rsidRPr="00895850" w:rsidRDefault="00685DCD" w:rsidP="00685DCD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95850">
        <w:rPr>
          <w:rFonts w:ascii="Cambria" w:hAnsi="Cambria"/>
          <w:noProof/>
          <w:sz w:val="24"/>
          <w:szCs w:val="24"/>
        </w:rPr>
        <w:t>2. izv. prof. dr. sc. Renata Geld</w:t>
      </w:r>
    </w:p>
    <w:p w:rsidR="00685DCD" w:rsidRPr="00895850" w:rsidRDefault="00685DCD" w:rsidP="00685DCD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95850">
        <w:rPr>
          <w:rFonts w:ascii="Cambria" w:hAnsi="Cambria"/>
          <w:noProof/>
          <w:sz w:val="24"/>
          <w:szCs w:val="24"/>
        </w:rPr>
        <w:t>3. doc. dr. sc. Kristina Cergol Kovačević (Učiteljski fakultet, Zagreb)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 w:cstheme="minorHAnsi"/>
          <w:b/>
          <w:noProof/>
          <w:lang w:eastAsia="en-US"/>
        </w:rPr>
        <w:t>64.</w:t>
      </w:r>
      <w:r w:rsidRPr="00895850">
        <w:rPr>
          <w:rFonts w:ascii="Cambria" w:hAnsi="Cambria" w:cstheme="minorHAnsi"/>
          <w:noProof/>
          <w:lang w:eastAsia="en-US"/>
        </w:rPr>
        <w:t xml:space="preserve"> </w:t>
      </w:r>
      <w:r w:rsidRPr="00895850">
        <w:rPr>
          <w:rFonts w:ascii="Cambria" w:hAnsi="Cambria"/>
          <w:noProof/>
        </w:rPr>
        <w:t xml:space="preserve">Imenovanje stručnoga povjerenstva za ocjenu doktorskoga rada </w:t>
      </w:r>
      <w:r w:rsidRPr="00895850">
        <w:rPr>
          <w:rFonts w:ascii="Cambria" w:hAnsi="Cambria"/>
          <w:b/>
          <w:noProof/>
        </w:rPr>
        <w:t>Miroslava Hrdličke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 xml:space="preserve">Kategorija povratnosti u hrvatskom i poljskom jeziku, </w:t>
      </w:r>
      <w:r w:rsidRPr="00895850">
        <w:rPr>
          <w:rFonts w:ascii="Cambria" w:hAnsi="Cambria"/>
          <w:noProof/>
        </w:rPr>
        <w:t>mentorica: prof. dr. sc. Neda Pintarić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1. dr. sc. Ivana Matas Ivanković, viša znanst. sur., (Institut za hrvatski jezik i jezikoslovlje, Zagreb)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2. prof. dr. sc. Robert Bońkowski (Šlesko sveučilište, Katovice)</w:t>
      </w:r>
    </w:p>
    <w:p w:rsidR="00685DCD" w:rsidRPr="00895850" w:rsidRDefault="00685DCD" w:rsidP="00685DCD">
      <w:pPr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3. prof. dr. sc. Neda Pintarić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895850">
        <w:rPr>
          <w:rFonts w:ascii="Cambria" w:eastAsia="Times" w:hAnsi="Cambria"/>
          <w:b/>
          <w:noProof/>
          <w:szCs w:val="20"/>
        </w:rPr>
        <w:t>65.</w:t>
      </w:r>
      <w:r w:rsidRPr="00895850">
        <w:rPr>
          <w:rFonts w:ascii="Cambria" w:eastAsia="Times" w:hAnsi="Cambria"/>
          <w:noProof/>
          <w:szCs w:val="20"/>
        </w:rPr>
        <w:t xml:space="preserve"> Imenovanje stručnoga povjerenstva za ocjenu doktorskoga rada </w:t>
      </w:r>
      <w:r w:rsidRPr="00895850">
        <w:rPr>
          <w:rFonts w:ascii="Cambria" w:eastAsia="Times" w:hAnsi="Cambria"/>
          <w:b/>
          <w:noProof/>
          <w:szCs w:val="20"/>
        </w:rPr>
        <w:t>Noela Šurana</w:t>
      </w:r>
      <w:r w:rsidRPr="00895850">
        <w:rPr>
          <w:rFonts w:ascii="Cambria" w:eastAsia="Times" w:hAnsi="Cambria"/>
          <w:noProof/>
          <w:szCs w:val="20"/>
        </w:rPr>
        <w:t xml:space="preserve"> pod naslovom </w:t>
      </w:r>
      <w:r w:rsidRPr="00895850">
        <w:rPr>
          <w:rFonts w:ascii="Cambria" w:eastAsia="Times" w:hAnsi="Cambria"/>
          <w:b/>
          <w:noProof/>
          <w:szCs w:val="20"/>
        </w:rPr>
        <w:t>Etnološka studija glazbenog dvoglasja i istarskog identiteta</w:t>
      </w:r>
      <w:r w:rsidRPr="00895850">
        <w:rPr>
          <w:rFonts w:ascii="Cambria" w:eastAsia="Times" w:hAnsi="Cambria"/>
          <w:noProof/>
          <w:szCs w:val="20"/>
        </w:rPr>
        <w:t xml:space="preserve">, mentor: dr. sc. Tvrtko Zebec, znanstveni savjetnik </w:t>
      </w:r>
    </w:p>
    <w:p w:rsidR="00685DCD" w:rsidRPr="00895850" w:rsidRDefault="00685DCD" w:rsidP="00685DCD">
      <w:pPr>
        <w:jc w:val="both"/>
        <w:rPr>
          <w:rFonts w:ascii="Cambria" w:eastAsia="Times" w:hAnsi="Cambria"/>
          <w:noProof/>
          <w:szCs w:val="20"/>
        </w:rPr>
      </w:pPr>
      <w:r w:rsidRPr="00895850">
        <w:rPr>
          <w:rFonts w:ascii="Cambria" w:eastAsia="Times" w:hAnsi="Cambria"/>
          <w:noProof/>
          <w:szCs w:val="20"/>
        </w:rPr>
        <w:t>1. dr. sc. Joško Ćaleta, znanstveni suradnik (Institut za etnologiju i folkloristiku, Zagreb)</w:t>
      </w:r>
    </w:p>
    <w:p w:rsidR="00685DCD" w:rsidRPr="00895850" w:rsidRDefault="00685DCD" w:rsidP="00685DCD">
      <w:pPr>
        <w:jc w:val="both"/>
        <w:rPr>
          <w:rFonts w:ascii="Cambria" w:eastAsia="Times" w:hAnsi="Cambria"/>
          <w:noProof/>
          <w:szCs w:val="20"/>
        </w:rPr>
      </w:pPr>
      <w:r w:rsidRPr="00895850">
        <w:rPr>
          <w:rFonts w:ascii="Cambria" w:eastAsia="Times" w:hAnsi="Cambria"/>
          <w:noProof/>
          <w:szCs w:val="20"/>
        </w:rPr>
        <w:t>2. prof. dr. sc. Nevena Škrbić Alempijević</w:t>
      </w:r>
    </w:p>
    <w:p w:rsidR="00685DCD" w:rsidRPr="00895850" w:rsidRDefault="00685DCD" w:rsidP="00685DCD">
      <w:pPr>
        <w:jc w:val="both"/>
        <w:rPr>
          <w:rFonts w:ascii="Cambria" w:eastAsia="Times" w:hAnsi="Cambria"/>
          <w:noProof/>
          <w:szCs w:val="20"/>
        </w:rPr>
      </w:pPr>
      <w:r w:rsidRPr="00895850">
        <w:rPr>
          <w:rFonts w:ascii="Cambria" w:eastAsia="Times" w:hAnsi="Cambria"/>
          <w:noProof/>
          <w:szCs w:val="20"/>
        </w:rPr>
        <w:t>3. doc. dr. sc. Evelina Rudan Kapec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>66.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Imenovanje stručnoga povjerenstva za ocjenu doktorskoga rada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Šime Zupčića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pod naslovom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Medijska etika u kontekstu dokumenata Katoličke Crkve</w:t>
      </w:r>
      <w:r w:rsidRPr="00895850">
        <w:rPr>
          <w:rFonts w:ascii="Cambria" w:eastAsia="Calibri" w:hAnsi="Cambria"/>
          <w:noProof/>
          <w:color w:val="000000"/>
          <w:lang w:eastAsia="en-US"/>
        </w:rPr>
        <w:t>, mentor: prof. dr. sc. Danijel Labaš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noProof/>
          <w:color w:val="000000"/>
          <w:lang w:eastAsia="en-US"/>
        </w:rPr>
        <w:t>1. prof. dr. sc. Mihaela Banek Zorica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noProof/>
          <w:color w:val="000000"/>
          <w:lang w:eastAsia="en-US"/>
        </w:rPr>
        <w:t>2. prof. dr. sc. Gordana Vilović (Fakultet političkih znanosti, Zagreb)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eastAsia="Calibri" w:hAnsi="Cambria"/>
          <w:noProof/>
          <w:color w:val="000000"/>
          <w:lang w:eastAsia="en-US"/>
        </w:rPr>
        <w:t>3. doc. dr. sc. Ivan Balabanić (Hrvatsko katoličko sveučilište)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b/>
          <w:noProof/>
        </w:rPr>
        <w:t>67.</w:t>
      </w:r>
      <w:r w:rsidRPr="00895850">
        <w:rPr>
          <w:rFonts w:ascii="Cambria" w:hAnsi="Cambria"/>
          <w:noProof/>
        </w:rPr>
        <w:t xml:space="preserve"> Imenovanje stručnoga povjerenstva za ocjenu doktorskoga rada </w:t>
      </w:r>
      <w:r w:rsidRPr="00895850">
        <w:rPr>
          <w:rFonts w:ascii="Cambria" w:hAnsi="Cambria"/>
          <w:b/>
          <w:noProof/>
        </w:rPr>
        <w:t>Petre Belc Krnjaić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>Poetika jugoslavenskog eksperimentalnog filma 1960-ih i 1970-ih godina</w:t>
      </w:r>
      <w:r w:rsidRPr="00895850">
        <w:rPr>
          <w:rFonts w:ascii="Cambria" w:hAnsi="Cambria"/>
          <w:noProof/>
        </w:rPr>
        <w:t>, mentor: prof. dr. sc. Nikica Gilić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1. doc. dr. sc. Etami Borjan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2. prof. dr. sc. Nikica Gilić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 xml:space="preserve">3. doc. dr. sc. Tomislav Šakić (Leksikografski zavod </w:t>
      </w:r>
      <w:r w:rsidRPr="00895850">
        <w:rPr>
          <w:rFonts w:ascii="Cambria" w:hAnsi="Cambria"/>
          <w:i/>
          <w:noProof/>
        </w:rPr>
        <w:t>Miroslav Krleža</w:t>
      </w:r>
      <w:r w:rsidRPr="00895850">
        <w:rPr>
          <w:rFonts w:ascii="Cambria" w:hAnsi="Cambria"/>
          <w:noProof/>
        </w:rPr>
        <w:t>, Zagreb)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b/>
          <w:noProof/>
        </w:rPr>
        <w:t>68.</w:t>
      </w:r>
      <w:r w:rsidRPr="00895850">
        <w:rPr>
          <w:rFonts w:ascii="Cambria" w:hAnsi="Cambria"/>
          <w:noProof/>
        </w:rPr>
        <w:t xml:space="preserve"> Imenovanje stručnoga povjerenstva za ocjenu doktorskoga rada </w:t>
      </w:r>
      <w:r w:rsidRPr="00895850">
        <w:rPr>
          <w:rFonts w:ascii="Cambria" w:hAnsi="Cambria"/>
          <w:b/>
          <w:noProof/>
        </w:rPr>
        <w:t>Ariele Fabrio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>Matilde Serao i Marija Jurić Zagorka – dva modela ženskoga književnoga i društvenoga angažmana na razmeđi 19. i 20. stoljeća</w:t>
      </w:r>
      <w:r w:rsidRPr="00895850">
        <w:rPr>
          <w:rFonts w:ascii="Cambria" w:hAnsi="Cambria"/>
          <w:noProof/>
        </w:rPr>
        <w:t>, mentorica: prof. dr. sc. Iva Grgić Maroević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1. prof. u miru dr. sc. Sanja Roić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2. prof. dr. sc. Iva Grgić Maroević (Filozofski fakultet, Zadar)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3. prof. dr. sc. Nikola Petković (Filozofski fakultet, Rijeka)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 w:cstheme="majorHAnsi"/>
          <w:b/>
          <w:noProof/>
        </w:rPr>
        <w:t>69.</w:t>
      </w:r>
      <w:r w:rsidRPr="00895850">
        <w:rPr>
          <w:rFonts w:ascii="Cambria" w:hAnsi="Cambria" w:cstheme="majorHAnsi"/>
          <w:noProof/>
        </w:rPr>
        <w:t xml:space="preserve"> Imenovanje stručnoga povjerenstva za ocjenu doktorskoga rada </w:t>
      </w:r>
      <w:r w:rsidRPr="00895850">
        <w:rPr>
          <w:rFonts w:ascii="Cambria" w:hAnsi="Cambria" w:cstheme="majorHAnsi"/>
          <w:b/>
          <w:noProof/>
        </w:rPr>
        <w:t>Dijane Mikšić Labura</w:t>
      </w:r>
      <w:r w:rsidRPr="00895850">
        <w:rPr>
          <w:rFonts w:ascii="Cambria" w:hAnsi="Cambria" w:cstheme="majorHAnsi"/>
          <w:noProof/>
        </w:rPr>
        <w:t xml:space="preserve"> pod naslovom </w:t>
      </w:r>
      <w:r w:rsidRPr="00895850">
        <w:rPr>
          <w:rFonts w:ascii="Cambria" w:hAnsi="Cambria" w:cstheme="majorHAnsi"/>
          <w:b/>
          <w:noProof/>
        </w:rPr>
        <w:t>Problematizacija svjedočenja u povijesnim romanima Feđe Šehovića</w:t>
      </w:r>
      <w:r w:rsidRPr="00895850">
        <w:rPr>
          <w:rFonts w:ascii="Cambria" w:hAnsi="Cambria" w:cstheme="majorHAnsi"/>
          <w:noProof/>
        </w:rPr>
        <w:t>, mentorica: izv. prof. u miru dr. sc. Julijana Matanović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 w:cstheme="majorHAnsi"/>
          <w:noProof/>
        </w:rPr>
        <w:t>1. izv. prof. dr. sc. Suzana Coha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 w:cstheme="majorHAnsi"/>
          <w:noProof/>
        </w:rPr>
        <w:t>2. izv. prof. u miru dr. sc. Julijana Matanović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 w:cstheme="majorHAnsi"/>
          <w:noProof/>
        </w:rPr>
        <w:t>3. prof. dr. sc. Ivan J. Bošković (Filozofski fakultet, Split)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b/>
          <w:noProof/>
        </w:rPr>
        <w:t>70.</w:t>
      </w:r>
      <w:r w:rsidRPr="00895850">
        <w:rPr>
          <w:rFonts w:ascii="Cambria" w:hAnsi="Cambria"/>
          <w:noProof/>
        </w:rPr>
        <w:t xml:space="preserve"> Imenovanje stručnoga povjerenstva za ocjenu doktorskoga rada </w:t>
      </w:r>
      <w:r w:rsidRPr="00895850">
        <w:rPr>
          <w:rFonts w:ascii="Cambria" w:hAnsi="Cambria"/>
          <w:b/>
          <w:noProof/>
        </w:rPr>
        <w:t>Dariye Pavlešen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>Ukrajinski književni postmodernizam</w:t>
      </w:r>
      <w:r w:rsidRPr="00895850">
        <w:rPr>
          <w:rFonts w:ascii="Cambria" w:hAnsi="Cambria"/>
          <w:noProof/>
        </w:rPr>
        <w:t>, mentori: prof. dr. sc. Josip Užarević i prof. dr. sc. Jevgenij Paščenko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1. prof. dr. sc. Jasmina Vojvodić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2. prof. dr. sc. Josip Užarević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895850">
        <w:rPr>
          <w:rFonts w:ascii="Cambria" w:hAnsi="Cambria"/>
          <w:noProof/>
        </w:rPr>
        <w:t>3. izv. prof. dr. sc. Zdenka Matek Šmit (Sveučilište u Zadru)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  <w:color w:val="000000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71.</w:t>
      </w:r>
      <w:r w:rsidRPr="00895850">
        <w:rPr>
          <w:rFonts w:ascii="Cambria" w:hAnsi="Cambria"/>
          <w:noProof/>
        </w:rPr>
        <w:t xml:space="preserve"> Izvještaj stručnoga povjerenstva za ocjenu doktorskoga rada </w:t>
      </w:r>
      <w:r w:rsidRPr="00895850">
        <w:rPr>
          <w:rFonts w:ascii="Cambria" w:hAnsi="Cambria"/>
          <w:b/>
          <w:noProof/>
        </w:rPr>
        <w:t>Sare Kakuk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>Integrativno određenje cilja</w:t>
      </w:r>
      <w:r w:rsidRPr="00895850">
        <w:rPr>
          <w:rFonts w:ascii="Cambria" w:hAnsi="Cambria"/>
          <w:noProof/>
        </w:rPr>
        <w:t xml:space="preserve"> </w:t>
      </w:r>
      <w:r w:rsidRPr="00895850">
        <w:rPr>
          <w:rFonts w:ascii="Cambria" w:hAnsi="Cambria"/>
          <w:b/>
          <w:noProof/>
        </w:rPr>
        <w:t>odgoja iz kurikulumske perspektive</w:t>
      </w:r>
      <w:r w:rsidRPr="00895850">
        <w:rPr>
          <w:rFonts w:ascii="Cambria" w:hAnsi="Cambria"/>
          <w:noProof/>
        </w:rPr>
        <w:t xml:space="preserve">, mentor: prof. u miru dr. sc. Vlatko Previšić 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1. doc. dr. sc. Zvonimir Komar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2. prof. u miru dr. sc. Vlatko Previšić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3. izv. prof. dr. sc. Mirko Lukaš (Filozofski fakultet, Osijek)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 xml:space="preserve">72. 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Imenovanje stručnoga povjerenstva za ocjenu doktorskoga rada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 xml:space="preserve">Matka Globačnika 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pod naslovom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Historizam i marksizam u hrvatskim ideološkim sukobima Drugoga svjetskoga rata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, mentor: prof. u miru dr. sc. Drago Roksandić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1. prof. dr. sc. Ivo Goldstein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2. doc. dr. sc. Branimir Janković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>3. prof. dr. sc. Aleksandar Jakir (Filozofski fakultet, Split)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b/>
          <w:noProof/>
        </w:rPr>
        <w:t>73.</w:t>
      </w:r>
      <w:r w:rsidRPr="00895850">
        <w:rPr>
          <w:rFonts w:ascii="Cambria" w:eastAsia="Calibri" w:hAnsi="Cambria"/>
          <w:noProof/>
        </w:rPr>
        <w:t xml:space="preserve"> Imenovanje stručnoga povjerenstva za ocjenu doktorskoga rada </w:t>
      </w:r>
      <w:r w:rsidRPr="00895850">
        <w:rPr>
          <w:rFonts w:ascii="Cambria" w:eastAsia="Calibri" w:hAnsi="Cambria"/>
          <w:b/>
          <w:noProof/>
        </w:rPr>
        <w:t>Darije Alujević</w:t>
      </w:r>
      <w:r w:rsidRPr="00895850">
        <w:rPr>
          <w:rFonts w:ascii="Cambria" w:eastAsia="Calibri" w:hAnsi="Cambria"/>
          <w:noProof/>
        </w:rPr>
        <w:t xml:space="preserve"> pod naslovom </w:t>
      </w:r>
      <w:r w:rsidRPr="00895850">
        <w:rPr>
          <w:rFonts w:ascii="Cambria" w:eastAsia="Calibri" w:hAnsi="Cambria"/>
          <w:b/>
          <w:noProof/>
        </w:rPr>
        <w:t>Život i djelo kiparice Mile Wod</w:t>
      </w:r>
      <w:r w:rsidRPr="00895850">
        <w:rPr>
          <w:rFonts w:ascii="Cambria" w:eastAsia="Calibri" w:hAnsi="Cambria"/>
          <w:noProof/>
        </w:rPr>
        <w:t>, mentorica: dr. sc. Irena Kraševac, znanstv. savjetnica (Institut za povijest umjetnosti, Zagreb)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1. doc. dr. sc. Lovorka Magaš Bilandžić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2. prof. dr. sc. Frano Dulibić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3. dr. sc. Petar Prelog, viši znanstv. suradnik (Institut za povijest umjetnosti, Zagreb)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b/>
          <w:noProof/>
        </w:rPr>
        <w:lastRenderedPageBreak/>
        <w:t>74.</w:t>
      </w:r>
      <w:r w:rsidRPr="00895850">
        <w:rPr>
          <w:rFonts w:ascii="Cambria" w:eastAsia="Calibri" w:hAnsi="Cambria"/>
          <w:noProof/>
        </w:rPr>
        <w:t xml:space="preserve"> Imenovanje stručnoga povjerenstva za ocjenu doktorskoga rada </w:t>
      </w:r>
      <w:r w:rsidRPr="00895850">
        <w:rPr>
          <w:rFonts w:ascii="Cambria" w:eastAsia="Calibri" w:hAnsi="Cambria"/>
          <w:b/>
          <w:noProof/>
        </w:rPr>
        <w:t>Marte Budicin</w:t>
      </w:r>
      <w:r w:rsidRPr="00895850">
        <w:rPr>
          <w:rFonts w:ascii="Cambria" w:eastAsia="Calibri" w:hAnsi="Cambria"/>
          <w:noProof/>
        </w:rPr>
        <w:t xml:space="preserve"> pod naslovom </w:t>
      </w:r>
      <w:r w:rsidRPr="00895850">
        <w:rPr>
          <w:rFonts w:ascii="Cambria" w:eastAsia="Calibri" w:hAnsi="Cambria"/>
          <w:b/>
          <w:noProof/>
        </w:rPr>
        <w:t>Zvonici u Istri od 16. do kraja 18. stoljeća</w:t>
      </w:r>
      <w:r w:rsidRPr="00895850">
        <w:rPr>
          <w:rFonts w:ascii="Cambria" w:eastAsia="Calibri" w:hAnsi="Cambria"/>
          <w:noProof/>
        </w:rPr>
        <w:t>, mentorica: izv. prof. dr. sc. Jasenka Gudelj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1. izv. prof. dr. sc. Predrag Marković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2. izv. prof. u miru dr. sc. Ivan Matejčić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  <w:r w:rsidRPr="00895850">
        <w:rPr>
          <w:rFonts w:ascii="Cambria" w:eastAsia="Calibri" w:hAnsi="Cambria"/>
          <w:noProof/>
        </w:rPr>
        <w:t>3. doc. dr. sc. Ana Marinković</w:t>
      </w:r>
    </w:p>
    <w:p w:rsidR="00685DCD" w:rsidRPr="00895850" w:rsidRDefault="00685DCD" w:rsidP="00685DCD">
      <w:pPr>
        <w:jc w:val="both"/>
        <w:rPr>
          <w:rFonts w:ascii="Cambria" w:eastAsia="Calibri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895850">
        <w:rPr>
          <w:rFonts w:ascii="Cambria" w:eastAsia="Calibri" w:hAnsi="Cambria"/>
          <w:b/>
          <w:noProof/>
        </w:rPr>
        <w:t>75.</w:t>
      </w:r>
      <w:r w:rsidRPr="00895850">
        <w:rPr>
          <w:rFonts w:ascii="Cambria" w:eastAsia="Calibri" w:hAnsi="Cambria"/>
          <w:noProof/>
        </w:rPr>
        <w:t xml:space="preserve"> </w:t>
      </w:r>
      <w:r w:rsidRPr="00895850">
        <w:rPr>
          <w:rFonts w:ascii="Cambria" w:hAnsi="Cambria"/>
          <w:noProof/>
          <w:lang w:eastAsia="en-US"/>
        </w:rPr>
        <w:t xml:space="preserve">Imenovanje stručnoga povjerenstva za ocjenu doktorskoga rada </w:t>
      </w:r>
      <w:r w:rsidRPr="00895850">
        <w:rPr>
          <w:rFonts w:ascii="Cambria" w:hAnsi="Cambria"/>
          <w:b/>
          <w:noProof/>
          <w:lang w:eastAsia="en-US"/>
        </w:rPr>
        <w:t>Olgice Klepač</w:t>
      </w:r>
      <w:r w:rsidRPr="00895850">
        <w:rPr>
          <w:rFonts w:ascii="Cambria" w:hAnsi="Cambria"/>
          <w:noProof/>
          <w:lang w:eastAsia="en-US"/>
        </w:rPr>
        <w:t xml:space="preserve"> pod naslovom </w:t>
      </w:r>
      <w:r w:rsidRPr="00895850">
        <w:rPr>
          <w:rFonts w:ascii="Cambria" w:hAnsi="Cambria"/>
          <w:b/>
          <w:noProof/>
          <w:lang w:eastAsia="en-US"/>
        </w:rPr>
        <w:t>Rezidencijalno podrijetlo i odabir studija</w:t>
      </w:r>
      <w:r w:rsidRPr="00895850">
        <w:rPr>
          <w:rFonts w:ascii="Cambria" w:hAnsi="Cambria"/>
          <w:noProof/>
          <w:lang w:eastAsia="en-US"/>
        </w:rPr>
        <w:t>, mentori: izv. prof. dr. sc. Anton Vukelić i prof. dr. sc. Branislava Baranović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1. prof. dr. sc. Nenad Karajić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 xml:space="preserve">2. izv. prof. dr. sc. Anton Vukelić 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>3. dr. sc. Iva Odak, znan. suradnica (Institut za društvena istraživanja, Zagreb)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  <w:lang w:eastAsia="en-US"/>
        </w:rPr>
        <w:t>76.</w:t>
      </w:r>
      <w:r w:rsidRPr="00895850">
        <w:rPr>
          <w:rFonts w:ascii="Cambria" w:hAnsi="Cambria"/>
          <w:noProof/>
          <w:lang w:eastAsia="en-US"/>
        </w:rPr>
        <w:t xml:space="preserve"> Imenovanje stručnoga povjerenstva za ocjenu doktorskoga rada</w:t>
      </w:r>
      <w:r w:rsidRPr="00895850">
        <w:rPr>
          <w:rFonts w:ascii="Cambria" w:hAnsi="Cambria"/>
          <w:noProof/>
        </w:rPr>
        <w:t xml:space="preserve"> </w:t>
      </w:r>
      <w:r w:rsidRPr="00895850">
        <w:rPr>
          <w:rFonts w:ascii="Cambria" w:hAnsi="Cambria"/>
          <w:b/>
          <w:noProof/>
        </w:rPr>
        <w:t>Igora Kusina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noProof/>
        </w:rPr>
        <w:t xml:space="preserve">Antroponimija zagrebačkih Židova od početka XIX. stoljeća do Drugog svjetskog rata, </w:t>
      </w:r>
      <w:r w:rsidRPr="00895850">
        <w:rPr>
          <w:rFonts w:ascii="Cambria" w:hAnsi="Cambria"/>
          <w:noProof/>
        </w:rPr>
        <w:t>mentori: dr. sc. Domagoj Vidović, viši znanst. sur. i prof. dr. sc. Ranko Matasović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1. dr. sc. Ankica Čilaš Šimpraga, viša znanst. surad. (Institut za hrvatski jezik i jezikoslovlje, Zagreb)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2. doc. dr. sc. Naida-Mihal Brandl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>3. prof. dr. sc. Ranko Matasović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77.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895850">
        <w:rPr>
          <w:rFonts w:ascii="Cambria" w:eastAsiaTheme="minorHAnsi" w:hAnsi="Cambria" w:cstheme="minorBidi"/>
          <w:b/>
          <w:bCs/>
          <w:noProof/>
          <w:lang w:eastAsia="en-US"/>
        </w:rPr>
        <w:t>Irine Masnikosa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895850">
        <w:rPr>
          <w:rFonts w:ascii="Cambria" w:eastAsiaTheme="minorHAnsi" w:hAnsi="Cambria" w:cstheme="minorBidi"/>
          <w:b/>
          <w:bCs/>
          <w:noProof/>
          <w:lang w:eastAsia="en-US"/>
        </w:rPr>
        <w:t>Analiza i procesiranje elipse glagolske skupine u hrvatskome jeziku – ograničenja informacijske strukture.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  <w:t>str. 495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 xml:space="preserve">78. 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Izvještaj stručnoga povjerenstva za ocjenu doktorskoga rada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Nikoline Iris Filipović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pod naslovom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Kompleksnost života u perspektivi opće teorije sistema</w:t>
      </w:r>
      <w:r w:rsidRPr="00895850">
        <w:rPr>
          <w:rFonts w:ascii="Cambria" w:eastAsia="Calibri" w:hAnsi="Cambria"/>
          <w:noProof/>
          <w:color w:val="000000"/>
          <w:lang w:eastAsia="en-US"/>
        </w:rPr>
        <w:t>.</w:t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  <w:t>str. 500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895850">
        <w:rPr>
          <w:rFonts w:ascii="Cambria" w:eastAsia="Calibri" w:hAnsi="Cambria"/>
          <w:b/>
          <w:noProof/>
          <w:color w:val="000000"/>
          <w:lang w:eastAsia="en-US"/>
        </w:rPr>
        <w:t xml:space="preserve">79. 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Izvještaj stručnoga povjerenstva za ocjenu doktorskoga rada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Marine Sonora</w:t>
      </w:r>
      <w:r w:rsidRPr="00895850">
        <w:rPr>
          <w:rFonts w:ascii="Cambria" w:eastAsia="Calibri" w:hAnsi="Cambria"/>
          <w:noProof/>
          <w:color w:val="000000"/>
          <w:lang w:eastAsia="en-US"/>
        </w:rPr>
        <w:t xml:space="preserve"> pod naslovom </w:t>
      </w:r>
      <w:r w:rsidRPr="00895850">
        <w:rPr>
          <w:rFonts w:ascii="Cambria" w:eastAsia="Calibri" w:hAnsi="Cambria"/>
          <w:b/>
          <w:noProof/>
          <w:color w:val="000000"/>
          <w:lang w:eastAsia="en-US"/>
        </w:rPr>
        <w:t>Trustworthiness of Science in the Nexus Between Science, Society and Policy</w:t>
      </w:r>
      <w:r w:rsidRPr="00895850">
        <w:rPr>
          <w:rFonts w:ascii="Cambria" w:eastAsia="Calibri" w:hAnsi="Cambria"/>
          <w:noProof/>
          <w:color w:val="000000"/>
          <w:lang w:eastAsia="en-US"/>
        </w:rPr>
        <w:t>.</w:t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</w:r>
      <w:r w:rsidRPr="00895850">
        <w:rPr>
          <w:rFonts w:ascii="Cambria" w:eastAsia="Calibri" w:hAnsi="Cambria"/>
          <w:noProof/>
          <w:color w:val="000000"/>
          <w:lang w:eastAsia="en-US"/>
        </w:rPr>
        <w:tab/>
        <w:t>str. 504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  <w:color w:val="000000" w:themeColor="text1"/>
          <w:lang w:eastAsia="en-US"/>
        </w:rPr>
        <w:t>80.</w:t>
      </w:r>
      <w:r w:rsidRPr="00895850">
        <w:rPr>
          <w:rFonts w:ascii="Cambria" w:hAnsi="Cambria"/>
          <w:noProof/>
          <w:color w:val="000000" w:themeColor="text1"/>
        </w:rPr>
        <w:t xml:space="preserve"> </w:t>
      </w:r>
      <w:r w:rsidRPr="00895850">
        <w:rPr>
          <w:rFonts w:ascii="Cambria" w:hAnsi="Cambria"/>
          <w:noProof/>
        </w:rPr>
        <w:t xml:space="preserve">Izvještaj stručnoga povjerenstva za ocjenu doktorskoga rada </w:t>
      </w:r>
      <w:r w:rsidRPr="00895850">
        <w:rPr>
          <w:rFonts w:ascii="Cambria" w:hAnsi="Cambria"/>
          <w:b/>
          <w:bCs/>
          <w:noProof/>
        </w:rPr>
        <w:t>Tamare Čendo Metzinger</w:t>
      </w:r>
      <w:r w:rsidRPr="00895850">
        <w:rPr>
          <w:rFonts w:ascii="Cambria" w:hAnsi="Cambria"/>
          <w:noProof/>
        </w:rPr>
        <w:t xml:space="preserve"> pod naslovom </w:t>
      </w:r>
      <w:r w:rsidRPr="00895850">
        <w:rPr>
          <w:rFonts w:ascii="Cambria" w:hAnsi="Cambria"/>
          <w:b/>
          <w:bCs/>
          <w:noProof/>
        </w:rPr>
        <w:t>Upravljanje informacijama i osiguravanje kvalitete na visokim učilištima</w:t>
      </w:r>
      <w:r w:rsidRPr="00895850">
        <w:rPr>
          <w:rFonts w:ascii="Cambria" w:hAnsi="Cambria"/>
          <w:bCs/>
          <w:noProof/>
        </w:rPr>
        <w:t>.</w:t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</w:r>
      <w:r w:rsidRPr="00895850">
        <w:rPr>
          <w:rFonts w:ascii="Cambria" w:hAnsi="Cambria"/>
          <w:bCs/>
          <w:noProof/>
        </w:rPr>
        <w:tab/>
        <w:t>str. 507</w:t>
      </w: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spacing w:after="160" w:line="256" w:lineRule="auto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br w:type="page"/>
      </w: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lastRenderedPageBreak/>
        <w:t xml:space="preserve">81. 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Izvještaj stručnoga povjerenstva za ocjenu doktorskoga rada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Luke Pejića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pod naslovom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Kriminal i represivni sustav u Osijeku u okvirima modernizacijskih procesa (1868.-1918.).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  <w:t>str. 512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b/>
          <w:noProof/>
          <w:color w:val="000000" w:themeColor="text1"/>
          <w:lang w:eastAsia="en-US"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82.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Izvještaj stručnoga povjerenstva za ocjenu doktorskoga rada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Mitje Ružojčića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pod naslovom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Uloga implicitne agresivnosti u objašnjavanju nepoželjnoga organizacijskoga ponašanja.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</w:r>
      <w:r w:rsidRPr="00895850">
        <w:rPr>
          <w:rFonts w:ascii="Cambria" w:eastAsiaTheme="minorHAnsi" w:hAnsi="Cambria" w:cstheme="minorBidi"/>
          <w:noProof/>
          <w:lang w:eastAsia="en-US"/>
        </w:rPr>
        <w:tab/>
        <w:t>str. 521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b/>
          <w:noProof/>
          <w:u w:val="single"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u w:val="single"/>
          <w:lang w:eastAsia="en-US"/>
        </w:rPr>
        <w:t>5. Obustava postupka</w:t>
      </w:r>
    </w:p>
    <w:p w:rsidR="00685DCD" w:rsidRPr="00895850" w:rsidRDefault="00685DCD" w:rsidP="00685DCD">
      <w:pPr>
        <w:jc w:val="both"/>
        <w:rPr>
          <w:rFonts w:ascii="Cambria" w:eastAsiaTheme="minorHAnsi" w:hAnsi="Cambria" w:cstheme="minorBidi"/>
          <w:b/>
          <w:noProof/>
          <w:u w:val="single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 w:cs="Calibri"/>
          <w:iCs/>
          <w:noProof/>
          <w:lang w:eastAsia="en-US"/>
        </w:rPr>
      </w:pPr>
      <w:r w:rsidRPr="00895850">
        <w:rPr>
          <w:rFonts w:ascii="Cambria" w:eastAsia="Calibri" w:hAnsi="Cambria" w:cs="Calibri"/>
          <w:b/>
          <w:noProof/>
          <w:lang w:eastAsia="en-US"/>
        </w:rPr>
        <w:t>83.</w:t>
      </w:r>
      <w:r w:rsidRPr="00895850">
        <w:rPr>
          <w:rFonts w:ascii="Cambria" w:eastAsia="Calibri" w:hAnsi="Cambria" w:cs="Calibri"/>
          <w:noProof/>
          <w:lang w:eastAsia="en-US"/>
        </w:rPr>
        <w:t xml:space="preserve"> Obustava postupka ocjene doktorskoga rada </w:t>
      </w:r>
      <w:r w:rsidRPr="00895850">
        <w:rPr>
          <w:rFonts w:ascii="Cambria" w:eastAsia="Calibri" w:hAnsi="Cambria" w:cs="Calibri"/>
          <w:b/>
          <w:noProof/>
          <w:lang w:eastAsia="en-US"/>
        </w:rPr>
        <w:t>Maria Šimudvarca</w:t>
      </w:r>
      <w:r w:rsidRPr="00895850">
        <w:rPr>
          <w:rFonts w:ascii="Cambria" w:eastAsia="Calibri" w:hAnsi="Cambria" w:cs="Calibri"/>
          <w:noProof/>
          <w:lang w:eastAsia="en-US"/>
        </w:rPr>
        <w:t xml:space="preserve"> pod naslovom </w:t>
      </w:r>
      <w:r w:rsidRPr="00895850">
        <w:rPr>
          <w:rFonts w:ascii="Cambria" w:eastAsia="Calibri" w:hAnsi="Cambria" w:cs="Calibri"/>
          <w:b/>
          <w:iCs/>
          <w:noProof/>
          <w:lang w:eastAsia="en-US"/>
        </w:rPr>
        <w:t>Poetika prostora u romanima bačkih Hrvata</w:t>
      </w:r>
      <w:r w:rsidRPr="00895850">
        <w:rPr>
          <w:rFonts w:ascii="Cambria" w:eastAsia="Calibri" w:hAnsi="Cambria" w:cs="Calibri"/>
          <w:iCs/>
          <w:noProof/>
          <w:lang w:eastAsia="en-US"/>
        </w:rPr>
        <w:t>.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eastAsia="LiberationSansNarrow" w:hAnsi="Cambria" w:cs="LiberationSansNarrow"/>
          <w:b/>
          <w:noProof/>
          <w:u w:val="single"/>
          <w:lang w:eastAsia="en-US"/>
        </w:rPr>
      </w:pPr>
      <w:r w:rsidRPr="00895850">
        <w:rPr>
          <w:rFonts w:ascii="Cambria" w:eastAsia="LiberationSansNarrow" w:hAnsi="Cambria" w:cs="LiberationSansNarrow"/>
          <w:b/>
          <w:noProof/>
          <w:u w:val="single"/>
          <w:lang w:eastAsia="en-US"/>
        </w:rPr>
        <w:t>6. Pisanje doktorskoga rada na stranom jeziku</w:t>
      </w:r>
    </w:p>
    <w:p w:rsidR="00685DCD" w:rsidRPr="00895850" w:rsidRDefault="00685DCD" w:rsidP="00685DCD">
      <w:pPr>
        <w:rPr>
          <w:rFonts w:ascii="Cambria" w:eastAsia="LiberationSansNarrow" w:hAnsi="Cambria" w:cs="LiberationSansNarrow"/>
          <w:b/>
          <w:noProof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LiberationSansNarrow" w:hAnsi="Cambria" w:cs="LiberationSansNarrow"/>
          <w:b/>
          <w:noProof/>
          <w:lang w:eastAsia="en-US"/>
        </w:rPr>
      </w:pPr>
      <w:r w:rsidRPr="00895850">
        <w:rPr>
          <w:rFonts w:ascii="Cambria" w:eastAsia="LiberationSansNarrow" w:hAnsi="Cambria" w:cs="LiberationSansNarrow"/>
          <w:b/>
          <w:noProof/>
          <w:lang w:eastAsia="en-US"/>
        </w:rPr>
        <w:t>84.</w:t>
      </w:r>
      <w:r w:rsidRPr="00895850">
        <w:rPr>
          <w:rFonts w:ascii="Cambria" w:eastAsia="LiberationSansNarrow" w:hAnsi="Cambria" w:cs="LiberationSansNarrow"/>
          <w:noProof/>
          <w:lang w:eastAsia="en-US"/>
        </w:rPr>
        <w:t xml:space="preserve"> Prijedlog Vijeća Odsjeka za etnologiju i kulturnu antropologiju da se Lejli Hairlahović-Hušić odobri pisanje doktorskoga rada na bosanskom jeziku.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noProof/>
          <w:lang w:eastAsia="en-US"/>
        </w:rPr>
        <w:t xml:space="preserve">(Napomena: Tema za izradu doktorskoga rada pod naslovom </w:t>
      </w:r>
      <w:r w:rsidRPr="00895850">
        <w:rPr>
          <w:rFonts w:ascii="Cambria" w:hAnsi="Cambria"/>
          <w:i/>
          <w:noProof/>
          <w:lang w:eastAsia="en-US"/>
        </w:rPr>
        <w:t>Identitet/i muslimana u Cazinskoj krajini</w:t>
      </w:r>
      <w:r w:rsidRPr="00895850">
        <w:rPr>
          <w:rFonts w:ascii="Cambria" w:hAnsi="Cambria"/>
          <w:noProof/>
          <w:lang w:eastAsia="en-US"/>
        </w:rPr>
        <w:t xml:space="preserve"> prihvaćena je 21.01.2016. na Fakultetskom vijeću i 19.04.2016. na Senatu Sveučilišta u Zagrebu.)</w:t>
      </w:r>
    </w:p>
    <w:p w:rsidR="00685DCD" w:rsidRPr="00895850" w:rsidRDefault="002C45FC" w:rsidP="00685DCD">
      <w:pPr>
        <w:jc w:val="both"/>
        <w:rPr>
          <w:rFonts w:ascii="Cambria" w:hAnsi="Cambria"/>
          <w:noProof/>
        </w:rPr>
      </w:pPr>
      <w:hyperlink r:id="rId12" w:history="1">
        <w:r w:rsidR="00685DCD" w:rsidRPr="00895850">
          <w:rPr>
            <w:rStyle w:val="Hyperlink"/>
            <w:rFonts w:ascii="Cambria" w:hAnsi="Cambria"/>
            <w:noProof/>
          </w:rPr>
          <w:t>https://www.ffzg.unizg.hr/files/vijece/2019-2020/VPS/vps_2019_11_3.pdf</w:t>
        </w:r>
      </w:hyperlink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7. Nastavni predmeti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  <w:lang w:eastAsia="en-US"/>
        </w:rPr>
      </w:pPr>
      <w:r w:rsidRPr="00895850">
        <w:rPr>
          <w:rFonts w:ascii="Cambria" w:hAnsi="Cambria"/>
          <w:b/>
          <w:noProof/>
          <w:lang w:eastAsia="en-US"/>
        </w:rPr>
        <w:t>85.</w:t>
      </w:r>
      <w:r w:rsidRPr="00895850">
        <w:rPr>
          <w:rFonts w:ascii="Cambria" w:hAnsi="Cambria"/>
          <w:noProof/>
          <w:lang w:eastAsia="en-US"/>
        </w:rPr>
        <w:t xml:space="preserve"> Prijedlog Odsjeka za informacijske i komunikacijske znanosti da se </w:t>
      </w:r>
      <w:r w:rsidRPr="00895850">
        <w:rPr>
          <w:rFonts w:ascii="Cambria" w:hAnsi="Cambria"/>
          <w:b/>
          <w:noProof/>
          <w:lang w:eastAsia="en-US"/>
        </w:rPr>
        <w:t>izv.</w:t>
      </w:r>
      <w:r w:rsidRPr="00895850">
        <w:rPr>
          <w:rFonts w:ascii="Cambria" w:hAnsi="Cambria"/>
          <w:noProof/>
          <w:lang w:eastAsia="en-US"/>
        </w:rPr>
        <w:t xml:space="preserve"> </w:t>
      </w:r>
      <w:r w:rsidRPr="00895850">
        <w:rPr>
          <w:rFonts w:ascii="Cambria" w:hAnsi="Cambria"/>
          <w:b/>
          <w:noProof/>
          <w:lang w:eastAsia="en-US"/>
        </w:rPr>
        <w:t>prof. dr. sc. Krešimir Pavlina</w:t>
      </w:r>
      <w:r w:rsidRPr="00895850">
        <w:rPr>
          <w:rFonts w:ascii="Cambria" w:hAnsi="Cambria"/>
          <w:noProof/>
          <w:lang w:eastAsia="en-US"/>
        </w:rPr>
        <w:t xml:space="preserve"> imenuje za zamjenika voditelja poslijediplomskoga doktorskoga studija Informacijskih i komunikacijskih znanosti od ak. god. 2019/2020.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center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G. SLOBODNE STUDIJSKE GODINE, KADROVSKA PITANJA I DRUGO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eastAsia="Times" w:hAnsi="Cambria"/>
          <w:b/>
          <w:noProof/>
          <w:szCs w:val="20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1. Slobodne studijske godine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95850">
        <w:rPr>
          <w:rFonts w:ascii="Cambria" w:eastAsiaTheme="minorHAnsi" w:hAnsi="Cambria" w:cstheme="minorBidi"/>
          <w:b/>
          <w:noProof/>
          <w:lang w:eastAsia="en-US"/>
        </w:rPr>
        <w:t>86.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895850">
        <w:rPr>
          <w:rFonts w:ascii="Cambria" w:eastAsiaTheme="minorHAnsi" w:hAnsi="Cambria" w:cstheme="minorBidi"/>
          <w:b/>
          <w:noProof/>
          <w:lang w:eastAsia="en-US"/>
        </w:rPr>
        <w:t>izv. prof. dr. sc. Rajne Šošić Klindžić</w:t>
      </w:r>
      <w:r w:rsidRPr="00895850">
        <w:rPr>
          <w:rFonts w:ascii="Cambria" w:eastAsiaTheme="minorHAnsi" w:hAnsi="Cambria" w:cstheme="minorBidi"/>
          <w:noProof/>
          <w:lang w:eastAsia="en-US"/>
        </w:rPr>
        <w:t xml:space="preserve"> za odobrenje korištenja slobodne studijske godine u akad. god. 2020/2021. 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526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spacing w:line="252" w:lineRule="auto"/>
        <w:jc w:val="both"/>
        <w:rPr>
          <w:rFonts w:ascii="Cambria" w:eastAsiaTheme="minorHAnsi" w:hAnsi="Cambria"/>
          <w:b/>
          <w:noProof/>
          <w:color w:val="000000" w:themeColor="text1"/>
          <w:lang w:eastAsia="en-US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95850">
        <w:rPr>
          <w:rFonts w:ascii="Cambria" w:eastAsiaTheme="minorHAnsi" w:hAnsi="Cambria"/>
          <w:b/>
          <w:noProof/>
          <w:lang w:eastAsia="en-US"/>
        </w:rPr>
        <w:t>87.</w:t>
      </w:r>
      <w:r w:rsidRPr="00895850">
        <w:rPr>
          <w:rFonts w:ascii="Cambria" w:eastAsiaTheme="minorHAnsi" w:hAnsi="Cambria"/>
          <w:noProof/>
          <w:lang w:eastAsia="en-US"/>
        </w:rPr>
        <w:t xml:space="preserve"> Molba </w:t>
      </w:r>
      <w:r w:rsidRPr="00895850">
        <w:rPr>
          <w:rFonts w:ascii="Cambria" w:eastAsiaTheme="minorHAnsi" w:hAnsi="Cambria"/>
          <w:b/>
          <w:bCs/>
          <w:noProof/>
          <w:lang w:eastAsia="en-US"/>
        </w:rPr>
        <w:t>doc. dr. sc. Bože Bekavca</w:t>
      </w:r>
      <w:r w:rsidRPr="00895850">
        <w:rPr>
          <w:rFonts w:ascii="Cambria" w:eastAsiaTheme="minorHAnsi" w:hAnsi="Cambria"/>
          <w:noProof/>
          <w:lang w:eastAsia="en-US"/>
        </w:rPr>
        <w:t xml:space="preserve"> za odobrenje korištenja slobodne studijske godine u ljetnim semestrima akad. god. 2020/2021. i 2021/2022.</w:t>
      </w:r>
    </w:p>
    <w:p w:rsidR="00685DCD" w:rsidRPr="00895850" w:rsidRDefault="00685DCD" w:rsidP="00685DCD">
      <w:pPr>
        <w:spacing w:line="252" w:lineRule="auto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  <w:t>str. 527</w:t>
      </w:r>
    </w:p>
    <w:p w:rsidR="00685DCD" w:rsidRPr="00895850" w:rsidRDefault="00685DCD" w:rsidP="00685DCD">
      <w:pPr>
        <w:jc w:val="both"/>
        <w:rPr>
          <w:rFonts w:ascii="Cambria" w:eastAsia="Times" w:hAnsi="Cambria"/>
          <w:noProof/>
          <w:szCs w:val="20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eastAsia="Times" w:hAnsi="Cambria"/>
          <w:b/>
          <w:noProof/>
          <w:szCs w:val="20"/>
        </w:rPr>
        <w:t>88.</w:t>
      </w:r>
      <w:r w:rsidRPr="00895850">
        <w:rPr>
          <w:rFonts w:ascii="Cambria" w:eastAsia="Times" w:hAnsi="Cambria"/>
          <w:noProof/>
          <w:szCs w:val="20"/>
        </w:rPr>
        <w:t xml:space="preserve"> Izvještaj </w:t>
      </w:r>
      <w:r w:rsidRPr="00895850">
        <w:rPr>
          <w:rFonts w:ascii="Cambria" w:eastAsia="Times" w:hAnsi="Cambria"/>
          <w:b/>
          <w:noProof/>
          <w:szCs w:val="20"/>
        </w:rPr>
        <w:t>izv. prof. dr. sc. Marijane Belaj</w:t>
      </w:r>
      <w:r w:rsidRPr="00895850">
        <w:rPr>
          <w:rFonts w:ascii="Cambria" w:eastAsia="Times" w:hAnsi="Cambria"/>
          <w:noProof/>
          <w:szCs w:val="20"/>
        </w:rPr>
        <w:t xml:space="preserve"> o korištenju slobodne studijske godine u akademskoj godini 2018/2019. </w:t>
      </w:r>
    </w:p>
    <w:p w:rsidR="00685DCD" w:rsidRPr="00895850" w:rsidRDefault="00685DCD" w:rsidP="00685DCD">
      <w:pPr>
        <w:jc w:val="both"/>
        <w:rPr>
          <w:rFonts w:ascii="Cambria" w:eastAsia="Times" w:hAnsi="Cambria"/>
          <w:noProof/>
          <w:szCs w:val="20"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528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89.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Izvještaj </w:t>
      </w:r>
      <w:r w:rsidRPr="00895850">
        <w:rPr>
          <w:rFonts w:ascii="Cambria" w:eastAsiaTheme="minorHAnsi" w:hAnsi="Cambria"/>
          <w:b/>
          <w:noProof/>
          <w:color w:val="000000" w:themeColor="text1"/>
          <w:lang w:eastAsia="en-US"/>
        </w:rPr>
        <w:t>prof. dr. sc. Darje Maslić Seršić</w:t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 xml:space="preserve"> o korištenju slobodne studijske godine u akademskoj godini 2018/2019.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895850">
        <w:rPr>
          <w:rFonts w:ascii="Cambria" w:eastAsiaTheme="minorHAnsi" w:hAnsi="Cambria"/>
          <w:noProof/>
          <w:color w:val="000000" w:themeColor="text1"/>
          <w:lang w:eastAsia="en-US"/>
        </w:rPr>
        <w:tab/>
        <w:t>str. 530</w:t>
      </w:r>
    </w:p>
    <w:p w:rsidR="00685DCD" w:rsidRPr="00895850" w:rsidRDefault="00685DCD" w:rsidP="00685DCD">
      <w:pPr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2. Dopusti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</w:rPr>
      </w:pPr>
      <w:r w:rsidRPr="00895850">
        <w:rPr>
          <w:rFonts w:ascii="Cambria" w:eastAsia="Calibri" w:hAnsi="Cambria"/>
          <w:b/>
          <w:noProof/>
          <w:color w:val="000000"/>
        </w:rPr>
        <w:t>90.</w:t>
      </w:r>
      <w:r w:rsidRPr="00895850">
        <w:rPr>
          <w:rFonts w:ascii="Cambria" w:eastAsia="Calibri" w:hAnsi="Cambria"/>
          <w:noProof/>
          <w:color w:val="000000"/>
        </w:rPr>
        <w:t xml:space="preserve"> Molba </w:t>
      </w:r>
      <w:r w:rsidRPr="00895850">
        <w:rPr>
          <w:rFonts w:ascii="Cambria" w:eastAsia="Calibri" w:hAnsi="Cambria"/>
          <w:b/>
          <w:noProof/>
          <w:color w:val="000000"/>
        </w:rPr>
        <w:t>doc. dr. sc. Nikole Ljubešića</w:t>
      </w:r>
      <w:r w:rsidRPr="00895850">
        <w:rPr>
          <w:rFonts w:ascii="Cambria" w:eastAsia="Calibri" w:hAnsi="Cambria"/>
          <w:noProof/>
          <w:color w:val="000000"/>
        </w:rPr>
        <w:t xml:space="preserve"> za produljenje korištenja neplaćenog dopusta zbog obaveza na slovenskom institutu.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  <w:t>str. 532</w:t>
      </w: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3. Pročelnici odsjeka i predstojnici katedri</w:t>
      </w: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eastAsia="Calibri" w:hAnsi="Cambria"/>
          <w:noProof/>
          <w:color w:val="000000"/>
        </w:rPr>
      </w:pPr>
      <w:r w:rsidRPr="00895850">
        <w:rPr>
          <w:rFonts w:ascii="Cambria" w:eastAsia="Calibri" w:hAnsi="Cambria"/>
          <w:b/>
          <w:noProof/>
          <w:color w:val="000000"/>
        </w:rPr>
        <w:t>91.</w:t>
      </w:r>
      <w:r w:rsidRPr="00895850">
        <w:rPr>
          <w:rFonts w:ascii="Cambria" w:eastAsia="Calibri" w:hAnsi="Cambria"/>
          <w:noProof/>
          <w:color w:val="000000"/>
        </w:rPr>
        <w:t xml:space="preserve"> Prijedlog Odsjeka za informacijske i komunikacijske znanosti za imenovanje </w:t>
      </w:r>
      <w:r w:rsidRPr="00895850">
        <w:rPr>
          <w:rFonts w:ascii="Cambria" w:eastAsia="Calibri" w:hAnsi="Cambria"/>
          <w:b/>
          <w:noProof/>
          <w:color w:val="000000"/>
        </w:rPr>
        <w:t xml:space="preserve">doc. dr. sc. Petre Bago </w:t>
      </w:r>
      <w:r w:rsidRPr="00895850">
        <w:rPr>
          <w:rFonts w:ascii="Cambria" w:eastAsia="Calibri" w:hAnsi="Cambria"/>
          <w:noProof/>
          <w:color w:val="000000"/>
        </w:rPr>
        <w:t>za predstojnicu Katedre za obradu prirodnog jezika, leksikografiju i enciklopedistiku za akad. god. 2019/2020. i 2020/2021.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 xml:space="preserve">92. </w:t>
      </w:r>
      <w:r w:rsidRPr="00895850">
        <w:rPr>
          <w:rFonts w:ascii="Cambria" w:hAnsi="Cambria"/>
          <w:noProof/>
        </w:rPr>
        <w:t xml:space="preserve">Prijedlog Odsjeka za talijanistiku za imenovanje </w:t>
      </w:r>
      <w:r w:rsidRPr="00895850">
        <w:rPr>
          <w:rFonts w:ascii="Cambria" w:hAnsi="Cambria"/>
          <w:b/>
          <w:noProof/>
        </w:rPr>
        <w:t>prof.</w:t>
      </w:r>
      <w:r w:rsidRPr="00895850">
        <w:rPr>
          <w:rFonts w:ascii="Cambria" w:hAnsi="Cambria"/>
          <w:noProof/>
        </w:rPr>
        <w:t xml:space="preserve"> </w:t>
      </w:r>
      <w:r w:rsidRPr="00895850">
        <w:rPr>
          <w:rFonts w:ascii="Cambria" w:hAnsi="Cambria"/>
          <w:b/>
          <w:noProof/>
        </w:rPr>
        <w:t xml:space="preserve">dr. sc. Ivice Peša Matracki </w:t>
      </w:r>
      <w:r w:rsidRPr="00895850">
        <w:rPr>
          <w:rFonts w:ascii="Cambria" w:hAnsi="Cambria"/>
          <w:noProof/>
        </w:rPr>
        <w:t>za predstojnicu Katedre za talijanski jezik za ak. godinu 2019/2020.</w:t>
      </w: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  <w:u w:val="single"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  <w:u w:val="single"/>
        </w:rPr>
      </w:pPr>
      <w:r w:rsidRPr="00895850">
        <w:rPr>
          <w:rFonts w:ascii="Cambria" w:hAnsi="Cambria"/>
          <w:b/>
          <w:noProof/>
          <w:u w:val="single"/>
        </w:rPr>
        <w:t>4. Drugo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93.</w:t>
      </w:r>
      <w:r w:rsidRPr="00895850">
        <w:rPr>
          <w:rFonts w:ascii="Cambria" w:hAnsi="Cambria"/>
          <w:noProof/>
        </w:rPr>
        <w:t xml:space="preserve"> Financijski plan za 2020. – 2022.</w:t>
      </w:r>
    </w:p>
    <w:p w:rsidR="00685DCD" w:rsidRPr="00895850" w:rsidRDefault="002C45FC" w:rsidP="00685DCD">
      <w:pPr>
        <w:jc w:val="both"/>
        <w:rPr>
          <w:rFonts w:ascii="Cambria" w:hAnsi="Cambria"/>
          <w:noProof/>
        </w:rPr>
      </w:pPr>
      <w:hyperlink r:id="rId13" w:history="1">
        <w:r w:rsidR="00685DCD" w:rsidRPr="00895850">
          <w:rPr>
            <w:rStyle w:val="Hyperlink"/>
            <w:rFonts w:ascii="Cambria" w:hAnsi="Cambria"/>
            <w:noProof/>
          </w:rPr>
          <w:t>https://www.ffzg.unizg.hr/files/vijece/2019-2020/financijski_plan_2020-2022.xlsx</w:t>
        </w:r>
      </w:hyperlink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rPr>
          <w:rFonts w:ascii="Cambria" w:eastAsia="Calibri" w:hAnsi="Cambria" w:cs="Calibri"/>
          <w:noProof/>
        </w:rPr>
      </w:pPr>
      <w:r w:rsidRPr="00895850">
        <w:rPr>
          <w:rFonts w:ascii="Cambria" w:eastAsia="Calibri" w:hAnsi="Cambria" w:cs="Calibri"/>
          <w:b/>
          <w:noProof/>
        </w:rPr>
        <w:t>94.</w:t>
      </w:r>
      <w:r w:rsidRPr="00895850">
        <w:rPr>
          <w:rFonts w:ascii="Cambria" w:eastAsia="Calibri" w:hAnsi="Cambria" w:cs="Calibri"/>
          <w:noProof/>
        </w:rPr>
        <w:t xml:space="preserve"> Odobrenje za pokretanje postupka nabave toplinske energije za 2020.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spacing w:after="160" w:line="256" w:lineRule="auto"/>
        <w:rPr>
          <w:rFonts w:ascii="Cambria" w:eastAsia="Calibri" w:hAnsi="Cambria" w:cs="Calibri"/>
          <w:b/>
          <w:noProof/>
          <w:lang w:eastAsia="en-US"/>
        </w:rPr>
      </w:pPr>
      <w:r w:rsidRPr="00895850">
        <w:rPr>
          <w:rFonts w:ascii="Cambria" w:eastAsia="Calibri" w:hAnsi="Cambria" w:cs="Calibri"/>
          <w:b/>
          <w:noProof/>
          <w:lang w:eastAsia="en-US"/>
        </w:rPr>
        <w:br w:type="page"/>
      </w:r>
    </w:p>
    <w:p w:rsidR="00685DCD" w:rsidRPr="00895850" w:rsidRDefault="00685DCD" w:rsidP="00685DCD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895850">
        <w:rPr>
          <w:rFonts w:ascii="Cambria" w:eastAsia="Calibri" w:hAnsi="Cambria" w:cs="Calibri"/>
          <w:b/>
          <w:noProof/>
          <w:lang w:eastAsia="en-US"/>
        </w:rPr>
        <w:lastRenderedPageBreak/>
        <w:t>95.</w:t>
      </w:r>
      <w:r w:rsidRPr="00895850">
        <w:rPr>
          <w:rFonts w:ascii="Cambria" w:eastAsia="Calibri" w:hAnsi="Cambria" w:cs="Calibri"/>
          <w:noProof/>
          <w:lang w:eastAsia="en-US"/>
        </w:rPr>
        <w:t xml:space="preserve"> Imenovanje novih članova/zamjenika u Povjerenstvu za osiguravanje kvalitete i predstavnika u Vijeću povjerenika za osiguravanje kvalitete.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96.</w:t>
      </w:r>
      <w:r w:rsidRPr="00895850">
        <w:rPr>
          <w:rFonts w:ascii="Cambria" w:hAnsi="Cambria"/>
          <w:noProof/>
        </w:rPr>
        <w:t xml:space="preserve"> Izbor predsjednika i zamjenika predsjednika Etičkog povjerenstva.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97.</w:t>
      </w:r>
      <w:r w:rsidRPr="00895850">
        <w:rPr>
          <w:rFonts w:ascii="Cambria" w:hAnsi="Cambria"/>
          <w:noProof/>
        </w:rPr>
        <w:t xml:space="preserve"> Rad Etičkog povjerenstva.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ind w:firstLine="708"/>
        <w:jc w:val="both"/>
        <w:rPr>
          <w:rFonts w:ascii="Cambria" w:hAnsi="Cambria"/>
          <w:noProof/>
        </w:rPr>
      </w:pPr>
      <w:r w:rsidRPr="00895850">
        <w:rPr>
          <w:rFonts w:ascii="Cambria" w:hAnsi="Cambria"/>
          <w:b/>
          <w:noProof/>
        </w:rPr>
        <w:t>98.</w:t>
      </w:r>
      <w:r w:rsidRPr="00895850">
        <w:rPr>
          <w:rFonts w:ascii="Cambria" w:hAnsi="Cambria"/>
          <w:noProof/>
        </w:rPr>
        <w:t xml:space="preserve"> Razno.</w:t>
      </w:r>
    </w:p>
    <w:p w:rsidR="00685DCD" w:rsidRPr="00895850" w:rsidRDefault="00685DCD" w:rsidP="00685DCD">
      <w:pPr>
        <w:rPr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noProof/>
        </w:rPr>
        <w:tab/>
      </w:r>
      <w:r w:rsidRPr="00895850">
        <w:rPr>
          <w:rFonts w:ascii="Cambria" w:hAnsi="Cambria"/>
          <w:b/>
          <w:noProof/>
        </w:rPr>
        <w:tab/>
        <w:t>Dekanica</w:t>
      </w:r>
    </w:p>
    <w:p w:rsidR="00685DCD" w:rsidRPr="00895850" w:rsidRDefault="00685DCD" w:rsidP="00685DCD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</w:p>
    <w:p w:rsidR="00685DCD" w:rsidRPr="00895850" w:rsidRDefault="00685DCD" w:rsidP="00685DCD">
      <w:pPr>
        <w:jc w:val="both"/>
        <w:rPr>
          <w:rFonts w:ascii="Cambria" w:hAnsi="Cambria"/>
          <w:b/>
          <w:noProof/>
        </w:rPr>
      </w:pP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</w:r>
      <w:r w:rsidRPr="00895850">
        <w:rPr>
          <w:rFonts w:ascii="Cambria" w:hAnsi="Cambria"/>
          <w:b/>
          <w:noProof/>
        </w:rPr>
        <w:tab/>
        <w:t xml:space="preserve"> prof. dr. sc. Vesna Vlahović-Štetić </w:t>
      </w:r>
    </w:p>
    <w:p w:rsidR="00685DCD" w:rsidRPr="00895850" w:rsidRDefault="00685DCD" w:rsidP="00685DCD">
      <w:pPr>
        <w:jc w:val="both"/>
        <w:rPr>
          <w:rFonts w:ascii="Cambria" w:hAnsi="Cambria"/>
          <w:noProof/>
        </w:rPr>
      </w:pPr>
    </w:p>
    <w:p w:rsidR="002A0F2E" w:rsidRPr="00895850" w:rsidRDefault="002A0F2E" w:rsidP="00685DCD">
      <w:pPr>
        <w:rPr>
          <w:noProof/>
        </w:rPr>
      </w:pPr>
    </w:p>
    <w:sectPr w:rsidR="002A0F2E" w:rsidRPr="00895850" w:rsidSect="00765C7D">
      <w:headerReference w:type="defaul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C" w:rsidRDefault="002C45FC" w:rsidP="00607DAC">
      <w:r>
        <w:separator/>
      </w:r>
    </w:p>
  </w:endnote>
  <w:endnote w:type="continuationSeparator" w:id="0">
    <w:p w:rsidR="002C45FC" w:rsidRDefault="002C45FC" w:rsidP="006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SansNarrow">
    <w:altName w:val="Yu Gothic UI"/>
    <w:charset w:val="80"/>
    <w:family w:val="auto"/>
    <w:pitch w:val="variable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C" w:rsidRDefault="002C45FC" w:rsidP="00607DAC">
      <w:r>
        <w:separator/>
      </w:r>
    </w:p>
  </w:footnote>
  <w:footnote w:type="continuationSeparator" w:id="0">
    <w:p w:rsidR="002C45FC" w:rsidRDefault="002C45FC" w:rsidP="0060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490299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607DAC" w:rsidRPr="00607DAC" w:rsidRDefault="00607DAC">
        <w:pPr>
          <w:pStyle w:val="Header"/>
          <w:jc w:val="right"/>
          <w:rPr>
            <w:rFonts w:ascii="Cambria" w:hAnsi="Cambria"/>
          </w:rPr>
        </w:pPr>
        <w:r w:rsidRPr="00607DAC">
          <w:rPr>
            <w:rFonts w:ascii="Cambria" w:hAnsi="Cambria"/>
          </w:rPr>
          <w:fldChar w:fldCharType="begin"/>
        </w:r>
        <w:r w:rsidRPr="00607DAC">
          <w:rPr>
            <w:rFonts w:ascii="Cambria" w:hAnsi="Cambria"/>
          </w:rPr>
          <w:instrText xml:space="preserve"> PAGE   \* MERGEFORMAT </w:instrText>
        </w:r>
        <w:r w:rsidRPr="00607DAC">
          <w:rPr>
            <w:rFonts w:ascii="Cambria" w:hAnsi="Cambria"/>
          </w:rPr>
          <w:fldChar w:fldCharType="separate"/>
        </w:r>
        <w:r w:rsidR="00154E02">
          <w:rPr>
            <w:rFonts w:ascii="Cambria" w:hAnsi="Cambria"/>
            <w:noProof/>
          </w:rPr>
          <w:t>16</w:t>
        </w:r>
        <w:r w:rsidRPr="00607DAC">
          <w:rPr>
            <w:rFonts w:ascii="Cambria" w:hAnsi="Cambria"/>
            <w:noProof/>
          </w:rPr>
          <w:fldChar w:fldCharType="end"/>
        </w:r>
      </w:p>
    </w:sdtContent>
  </w:sdt>
  <w:p w:rsidR="00607DAC" w:rsidRDefault="00607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E"/>
    <w:rsid w:val="000276F9"/>
    <w:rsid w:val="001460F4"/>
    <w:rsid w:val="00154E02"/>
    <w:rsid w:val="001D6B40"/>
    <w:rsid w:val="00257D05"/>
    <w:rsid w:val="002A0F2E"/>
    <w:rsid w:val="002C45FC"/>
    <w:rsid w:val="002D7D3D"/>
    <w:rsid w:val="00463267"/>
    <w:rsid w:val="00607DAC"/>
    <w:rsid w:val="00685DCD"/>
    <w:rsid w:val="00765C7D"/>
    <w:rsid w:val="00895850"/>
    <w:rsid w:val="00B55A8E"/>
    <w:rsid w:val="00B57A33"/>
    <w:rsid w:val="00C607CE"/>
    <w:rsid w:val="00E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034"/>
  <w15:chartTrackingRefBased/>
  <w15:docId w15:val="{9A18628E-2AFB-42E8-A96A-2534A946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DAC"/>
    <w:rPr>
      <w:color w:val="0563C1" w:themeColor="hyperlink"/>
      <w:u w:val="single"/>
    </w:rPr>
  </w:style>
  <w:style w:type="paragraph" w:styleId="NoSpacing">
    <w:name w:val="No Spacing"/>
    <w:qFormat/>
    <w:rsid w:val="00607DA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D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07D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A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Statut_prijedlog.docx" TargetMode="External"/><Relationship Id="rId13" Type="http://schemas.openxmlformats.org/officeDocument/2006/relationships/hyperlink" Target="https://www.ffzg.unizg.hr/files/vijece/2019-2020/financijski_plan_2020-2022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fzg.unizg.hr/files/vijece/2019-2020/Poziv_Senat_19_11_2019.pdf" TargetMode="External"/><Relationship Id="rId12" Type="http://schemas.openxmlformats.org/officeDocument/2006/relationships/hyperlink" Target="https://www.ffzg.unizg.hr/files/vijece/2019-2020/VPS/vps_2019_11_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9-2020/Poziv_VDHP_6_11_2019.pdf" TargetMode="External"/><Relationship Id="rId11" Type="http://schemas.openxmlformats.org/officeDocument/2006/relationships/hyperlink" Target="https://www.ffzg.unizg.hr/files/vijece/2019-2020/VPS/vps_2019_11_2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fzg.unizg.hr/files/vijece/2019-2020/VPS/vps_2019_11_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fzg.unizg.hr/files/vijece/2019-2020/izmj_izv_pl_2019-20_11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4348</Words>
  <Characters>24788</Characters>
  <Application>Microsoft Office Word</Application>
  <DocSecurity>0</DocSecurity>
  <Lines>206</Lines>
  <Paragraphs>58</Paragraphs>
  <ScaleCrop>false</ScaleCrop>
  <Company/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2019-11-13T16:29:00Z</dcterms:created>
  <dcterms:modified xsi:type="dcterms:W3CDTF">2019-11-18T09:50:00Z</dcterms:modified>
</cp:coreProperties>
</file>