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83" w:rsidRDefault="00753A83" w:rsidP="00753A83">
      <w:pPr>
        <w:rPr>
          <w:b/>
        </w:rPr>
      </w:pPr>
      <w:r>
        <w:rPr>
          <w:b/>
        </w:rPr>
        <w:t>SVEUČILIŠTE U ZAGREBU</w:t>
      </w:r>
    </w:p>
    <w:p w:rsidR="00753A83" w:rsidRDefault="00753A83" w:rsidP="00753A83">
      <w:pPr>
        <w:rPr>
          <w:b/>
        </w:rPr>
      </w:pPr>
      <w:r>
        <w:rPr>
          <w:b/>
        </w:rPr>
        <w:t>FILOZOFSKI FAKULTET</w:t>
      </w:r>
    </w:p>
    <w:p w:rsidR="00753A83" w:rsidRDefault="00753A83" w:rsidP="00753A83">
      <w:pPr>
        <w:rPr>
          <w:b/>
        </w:rPr>
      </w:pPr>
      <w:r>
        <w:rPr>
          <w:b/>
        </w:rPr>
        <w:t>Zagreb, Ivana Lučića 3</w:t>
      </w:r>
    </w:p>
    <w:p w:rsidR="00753A83" w:rsidRDefault="00753A83" w:rsidP="00753A83"/>
    <w:p w:rsidR="00753A83" w:rsidRDefault="00A1743D" w:rsidP="00753A83">
      <w:r>
        <w:t>KLASA: 602-04/16-19</w:t>
      </w:r>
      <w:r w:rsidR="00753A83">
        <w:t>/1</w:t>
      </w:r>
    </w:p>
    <w:p w:rsidR="00753A83" w:rsidRDefault="00A1743D" w:rsidP="00753A83">
      <w:r>
        <w:t>URBROJ: 3804-850-16-1</w:t>
      </w:r>
    </w:p>
    <w:p w:rsidR="00753A83" w:rsidRDefault="00753A83" w:rsidP="00753A83">
      <w:r>
        <w:t>Zagreb, 24. lipnja 2016.</w:t>
      </w:r>
    </w:p>
    <w:p w:rsidR="00753A83" w:rsidRDefault="00753A83" w:rsidP="00753A83"/>
    <w:p w:rsidR="00753A83" w:rsidRDefault="00753A83" w:rsidP="00753A83"/>
    <w:p w:rsidR="00753A83" w:rsidRDefault="00753A83" w:rsidP="0075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Z  I  V</w:t>
      </w:r>
    </w:p>
    <w:p w:rsidR="00753A83" w:rsidRDefault="00753A83" w:rsidP="00741131">
      <w:pPr>
        <w:rPr>
          <w:b/>
        </w:rPr>
      </w:pPr>
    </w:p>
    <w:p w:rsidR="00741131" w:rsidRDefault="00741131" w:rsidP="00741131">
      <w:pPr>
        <w:rPr>
          <w:b/>
        </w:rPr>
      </w:pPr>
    </w:p>
    <w:p w:rsidR="00753A83" w:rsidRDefault="00753A83" w:rsidP="00753A83">
      <w:pPr>
        <w:rPr>
          <w:b/>
        </w:rPr>
      </w:pPr>
    </w:p>
    <w:p w:rsidR="00753A83" w:rsidRDefault="00753A83" w:rsidP="00753A83">
      <w:pPr>
        <w:jc w:val="both"/>
      </w:pPr>
    </w:p>
    <w:p w:rsidR="00753A83" w:rsidRDefault="00753A83" w:rsidP="00753A83">
      <w:pPr>
        <w:jc w:val="both"/>
      </w:pPr>
    </w:p>
    <w:p w:rsidR="00753A83" w:rsidRDefault="00753A83" w:rsidP="00753A83">
      <w:pPr>
        <w:jc w:val="both"/>
      </w:pPr>
    </w:p>
    <w:p w:rsidR="00753A83" w:rsidRDefault="00753A83" w:rsidP="00753A83">
      <w:pPr>
        <w:jc w:val="both"/>
      </w:pPr>
    </w:p>
    <w:p w:rsidR="00753A83" w:rsidRPr="00753A83" w:rsidRDefault="00753A83" w:rsidP="00753A83">
      <w:pPr>
        <w:ind w:firstLine="708"/>
        <w:jc w:val="both"/>
        <w:rPr>
          <w:b/>
        </w:rPr>
      </w:pPr>
      <w:r>
        <w:t xml:space="preserve">Na osnovi članka 36. Statuta sazivam izvanrednu sjednicu Fakultetskoga vijeća Filozofskoga fakulteta u Zagrebu, koja će se održati u petak, </w:t>
      </w:r>
      <w:r>
        <w:rPr>
          <w:b/>
        </w:rPr>
        <w:t>1. srpnja 2016</w:t>
      </w:r>
      <w:r>
        <w:t xml:space="preserve">. s početkom u </w:t>
      </w:r>
      <w:r>
        <w:rPr>
          <w:b/>
        </w:rPr>
        <w:t>11:00 sati</w:t>
      </w:r>
      <w:r>
        <w:t xml:space="preserve"> u </w:t>
      </w:r>
      <w:r w:rsidRPr="00753A83">
        <w:rPr>
          <w:b/>
        </w:rPr>
        <w:t>Dvorani VII.</w:t>
      </w:r>
    </w:p>
    <w:p w:rsidR="00753A83" w:rsidRDefault="00753A83" w:rsidP="00753A83">
      <w:pPr>
        <w:jc w:val="both"/>
      </w:pPr>
    </w:p>
    <w:p w:rsidR="00753A83" w:rsidRDefault="00753A83" w:rsidP="00753A83">
      <w:pPr>
        <w:ind w:firstLine="708"/>
        <w:jc w:val="both"/>
      </w:pPr>
      <w:r>
        <w:t xml:space="preserve">Za sjednicu predlažem sljedeći </w:t>
      </w:r>
    </w:p>
    <w:p w:rsidR="00753A83" w:rsidRDefault="00753A83" w:rsidP="00753A83">
      <w:pPr>
        <w:jc w:val="both"/>
      </w:pPr>
    </w:p>
    <w:p w:rsidR="00753A83" w:rsidRDefault="00753A83" w:rsidP="00753A83">
      <w:pPr>
        <w:jc w:val="both"/>
      </w:pPr>
    </w:p>
    <w:p w:rsidR="00753A83" w:rsidRDefault="00753A83" w:rsidP="00753A83">
      <w:pPr>
        <w:jc w:val="center"/>
        <w:rPr>
          <w:b/>
        </w:rPr>
      </w:pPr>
      <w:r>
        <w:rPr>
          <w:b/>
        </w:rPr>
        <w:t>DNEVNI RED:</w:t>
      </w:r>
    </w:p>
    <w:p w:rsidR="00753A83" w:rsidRDefault="00753A83" w:rsidP="00753A83">
      <w:pPr>
        <w:jc w:val="both"/>
      </w:pPr>
    </w:p>
    <w:p w:rsidR="00753A83" w:rsidRDefault="00107E60" w:rsidP="00753A83">
      <w:pPr>
        <w:ind w:firstLine="708"/>
        <w:jc w:val="both"/>
      </w:pPr>
      <w:r>
        <w:rPr>
          <w:b/>
        </w:rPr>
        <w:t xml:space="preserve">1. </w:t>
      </w:r>
      <w:r w:rsidR="00753A83">
        <w:t>Ugovori o suradnji Filozofskog fakulteta s ostalim sastavnicama Sveučilišta u Zagrebu.</w:t>
      </w:r>
    </w:p>
    <w:p w:rsidR="00753A83" w:rsidRDefault="00753A83" w:rsidP="00753A83">
      <w:pPr>
        <w:jc w:val="both"/>
      </w:pPr>
    </w:p>
    <w:p w:rsidR="00753A83" w:rsidRDefault="00753A83" w:rsidP="00753A83">
      <w:pPr>
        <w:ind w:firstLine="708"/>
        <w:jc w:val="both"/>
      </w:pPr>
      <w:r w:rsidRPr="00741131">
        <w:rPr>
          <w:u w:val="single"/>
        </w:rPr>
        <w:t>Očitovanja odsjeka</w:t>
      </w:r>
      <w:r w:rsidR="00A1743D">
        <w:t>:</w:t>
      </w:r>
    </w:p>
    <w:p w:rsidR="00A1743D" w:rsidRDefault="00A1743D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anglistiku</w:t>
      </w:r>
    </w:p>
    <w:p w:rsidR="00A1743D" w:rsidRDefault="005D6ED3" w:rsidP="00107E60">
      <w:pPr>
        <w:pStyle w:val="ListParagraph"/>
        <w:jc w:val="both"/>
      </w:pPr>
      <w:hyperlink r:id="rId7" w:history="1">
        <w:r w:rsidR="00A1743D" w:rsidRPr="006D2841">
          <w:rPr>
            <w:rStyle w:val="Hyperlink"/>
          </w:rPr>
          <w:t>https://www.ffzg.unizg.hr/files/vijece/2015-2016/anglistika.docx</w:t>
        </w:r>
      </w:hyperlink>
    </w:p>
    <w:p w:rsidR="00A1743D" w:rsidRDefault="00A1743D" w:rsidP="00753A83">
      <w:pPr>
        <w:ind w:firstLine="708"/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arheologiju</w:t>
      </w:r>
    </w:p>
    <w:p w:rsidR="00A1743D" w:rsidRDefault="005D6ED3" w:rsidP="00107E60">
      <w:pPr>
        <w:pStyle w:val="ListParagraph"/>
        <w:jc w:val="both"/>
      </w:pPr>
      <w:hyperlink r:id="rId8" w:history="1">
        <w:r w:rsidR="00A1743D" w:rsidRPr="006D2841">
          <w:rPr>
            <w:rStyle w:val="Hyperlink"/>
          </w:rPr>
          <w:t>https://www.ffzg.unizg.hr/files/vijece/2015-2016/arheologija.docx</w:t>
        </w:r>
      </w:hyperlink>
    </w:p>
    <w:p w:rsidR="00A1743D" w:rsidRDefault="00A1743D" w:rsidP="00753A83">
      <w:pPr>
        <w:ind w:firstLine="708"/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etnologiju i kulturnu antropologiju</w:t>
      </w:r>
    </w:p>
    <w:p w:rsidR="00A1743D" w:rsidRDefault="005D6ED3" w:rsidP="00107E60">
      <w:pPr>
        <w:pStyle w:val="ListParagraph"/>
        <w:jc w:val="both"/>
      </w:pPr>
      <w:hyperlink r:id="rId9" w:history="1">
        <w:r w:rsidR="00A1743D" w:rsidRPr="006D2841">
          <w:rPr>
            <w:rStyle w:val="Hyperlink"/>
          </w:rPr>
          <w:t>https://www.ffzg.unizg.hr/files/vijece/2015-2016/etnologija.docx</w:t>
        </w:r>
      </w:hyperlink>
    </w:p>
    <w:p w:rsidR="00A1743D" w:rsidRDefault="00A1743D" w:rsidP="00753A83">
      <w:pPr>
        <w:ind w:firstLine="708"/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filozofiju</w:t>
      </w:r>
    </w:p>
    <w:p w:rsidR="00A1743D" w:rsidRDefault="005D6ED3" w:rsidP="00107E60">
      <w:pPr>
        <w:pStyle w:val="ListParagraph"/>
        <w:jc w:val="both"/>
      </w:pPr>
      <w:hyperlink r:id="rId10" w:history="1">
        <w:r w:rsidR="00A1743D" w:rsidRPr="006D2841">
          <w:rPr>
            <w:rStyle w:val="Hyperlink"/>
          </w:rPr>
          <w:t>https://www.ffzg.unizg.hr/files/vijece/2015-2016/filozofija.docx</w:t>
        </w:r>
      </w:hyperlink>
    </w:p>
    <w:p w:rsidR="00A1743D" w:rsidRDefault="00A1743D" w:rsidP="00753A83">
      <w:pPr>
        <w:ind w:firstLine="708"/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fonetiku</w:t>
      </w:r>
    </w:p>
    <w:p w:rsidR="00107E60" w:rsidRDefault="005D6ED3" w:rsidP="00107E60">
      <w:pPr>
        <w:pStyle w:val="ListParagraph"/>
        <w:jc w:val="both"/>
      </w:pPr>
      <w:hyperlink r:id="rId11" w:history="1">
        <w:r w:rsidR="00A1743D" w:rsidRPr="006D2841">
          <w:rPr>
            <w:rStyle w:val="Hyperlink"/>
          </w:rPr>
          <w:t>https://www.ffzg.unizg.hr/files/vijece/2015-2016/fonetika.docx</w:t>
        </w:r>
      </w:hyperlink>
    </w:p>
    <w:p w:rsidR="00A1743D" w:rsidRDefault="00107E60" w:rsidP="00107E60">
      <w:pPr>
        <w:spacing w:after="160" w:line="259" w:lineRule="auto"/>
      </w:pPr>
      <w:r>
        <w:br w:type="page"/>
      </w: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lastRenderedPageBreak/>
        <w:t>Odsjek za germanistiku</w:t>
      </w:r>
    </w:p>
    <w:p w:rsidR="00A1743D" w:rsidRDefault="005D6ED3" w:rsidP="00107E60">
      <w:pPr>
        <w:pStyle w:val="ListParagraph"/>
        <w:jc w:val="both"/>
      </w:pPr>
      <w:hyperlink r:id="rId12" w:history="1">
        <w:r w:rsidR="00A1743D" w:rsidRPr="006D2841">
          <w:rPr>
            <w:rStyle w:val="Hyperlink"/>
          </w:rPr>
          <w:t>https://www.ffzg.unizg.hr/files/vijece/2015-2016/germanistika.docx</w:t>
        </w:r>
      </w:hyperlink>
    </w:p>
    <w:p w:rsidR="00A1743D" w:rsidRDefault="00A1743D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informacijske i komunikacijske znanosti</w:t>
      </w:r>
    </w:p>
    <w:p w:rsidR="00A1743D" w:rsidRDefault="005D6ED3" w:rsidP="00107E60">
      <w:pPr>
        <w:pStyle w:val="ListParagraph"/>
        <w:jc w:val="both"/>
      </w:pPr>
      <w:hyperlink r:id="rId13" w:history="1">
        <w:r w:rsidR="00A1743D" w:rsidRPr="006D2841">
          <w:rPr>
            <w:rStyle w:val="Hyperlink"/>
          </w:rPr>
          <w:t>https://www.ffzg.unizg.hr/files/vijece/2015-2016/informatologija.docx</w:t>
        </w:r>
      </w:hyperlink>
    </w:p>
    <w:p w:rsidR="00A1743D" w:rsidRDefault="00A1743D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klasičnu filologiju</w:t>
      </w:r>
    </w:p>
    <w:p w:rsidR="00A1743D" w:rsidRDefault="005D6ED3" w:rsidP="00107E60">
      <w:pPr>
        <w:pStyle w:val="ListParagraph"/>
        <w:jc w:val="both"/>
      </w:pPr>
      <w:hyperlink r:id="rId14" w:history="1">
        <w:r w:rsidR="00A1743D" w:rsidRPr="006D2841">
          <w:rPr>
            <w:rStyle w:val="Hyperlink"/>
          </w:rPr>
          <w:t>https://www.ffzg.unizg.hr/files/vijece/2015-2016/klasicna.docx</w:t>
        </w:r>
      </w:hyperlink>
    </w:p>
    <w:p w:rsidR="00A1743D" w:rsidRDefault="00A1743D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 xml:space="preserve">Odsjek za komparativnu književnost </w:t>
      </w:r>
    </w:p>
    <w:p w:rsidR="00A1743D" w:rsidRDefault="005D6ED3" w:rsidP="00107E60">
      <w:pPr>
        <w:pStyle w:val="ListParagraph"/>
        <w:jc w:val="both"/>
      </w:pPr>
      <w:hyperlink r:id="rId15" w:history="1">
        <w:r w:rsidR="00A1743D" w:rsidRPr="006D2841">
          <w:rPr>
            <w:rStyle w:val="Hyperlink"/>
          </w:rPr>
          <w:t>https://www.ffzg.unizg.hr/files/vijece/2015-2016/komparativna.docx</w:t>
        </w:r>
      </w:hyperlink>
    </w:p>
    <w:p w:rsidR="00A1743D" w:rsidRDefault="00A1743D" w:rsidP="00753A83">
      <w:pPr>
        <w:ind w:firstLine="708"/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kroatistiku</w:t>
      </w:r>
    </w:p>
    <w:p w:rsidR="00A1743D" w:rsidRDefault="005D6ED3" w:rsidP="00107E60">
      <w:pPr>
        <w:pStyle w:val="ListParagraph"/>
        <w:jc w:val="both"/>
      </w:pPr>
      <w:hyperlink r:id="rId16" w:history="1">
        <w:r w:rsidR="00A1743D" w:rsidRPr="006D2841">
          <w:rPr>
            <w:rStyle w:val="Hyperlink"/>
          </w:rPr>
          <w:t>https://www.ffzg.unizg.hr/files/vijece/2015-2016/kroatistika.docx</w:t>
        </w:r>
      </w:hyperlink>
    </w:p>
    <w:p w:rsidR="00A1743D" w:rsidRDefault="00A1743D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t xml:space="preserve">Odsjek za lingvistiku </w:t>
      </w:r>
    </w:p>
    <w:p w:rsidR="00A1743D" w:rsidRDefault="005D6ED3" w:rsidP="00107E60">
      <w:pPr>
        <w:pStyle w:val="ListParagraph"/>
        <w:jc w:val="both"/>
        <w:rPr>
          <w:noProof/>
        </w:rPr>
      </w:pPr>
      <w:hyperlink r:id="rId17" w:history="1">
        <w:r w:rsidR="00A1743D" w:rsidRPr="006D2841">
          <w:rPr>
            <w:rStyle w:val="Hyperlink"/>
            <w:noProof/>
          </w:rPr>
          <w:t>https://www.ffzg.unizg.hr/files/vijece/2015-2016/lingvistika.docx</w:t>
        </w:r>
      </w:hyperlink>
    </w:p>
    <w:p w:rsidR="00A1743D" w:rsidRDefault="00A1743D" w:rsidP="00107E60">
      <w:pPr>
        <w:jc w:val="both"/>
        <w:rPr>
          <w:noProof/>
        </w:rPr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 xml:space="preserve">Odsjek za indologiju i dalekoistočne studije </w:t>
      </w:r>
    </w:p>
    <w:p w:rsidR="00A1743D" w:rsidRDefault="005D6ED3" w:rsidP="00107E60">
      <w:pPr>
        <w:pStyle w:val="ListParagraph"/>
        <w:jc w:val="both"/>
        <w:rPr>
          <w:noProof/>
        </w:rPr>
      </w:pPr>
      <w:hyperlink r:id="rId18" w:history="1">
        <w:r w:rsidR="00A1743D" w:rsidRPr="006D2841">
          <w:rPr>
            <w:rStyle w:val="Hyperlink"/>
            <w:noProof/>
          </w:rPr>
          <w:t>https://www.ffzg.unizg.hr/files/vijece/2015-2016/indologija.docx</w:t>
        </w:r>
      </w:hyperlink>
    </w:p>
    <w:p w:rsidR="00A1743D" w:rsidRDefault="00A1743D" w:rsidP="00107E60">
      <w:pPr>
        <w:jc w:val="both"/>
        <w:rPr>
          <w:noProof/>
        </w:rPr>
      </w:pPr>
    </w:p>
    <w:p w:rsidR="00107E60" w:rsidRDefault="00107E60" w:rsidP="00107E6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Odsjek za hungarologiju, turkologiju i judaistiku</w:t>
      </w:r>
    </w:p>
    <w:bookmarkStart w:id="0" w:name="_GoBack"/>
    <w:bookmarkEnd w:id="0"/>
    <w:p w:rsidR="00107E60" w:rsidRDefault="005D6ED3" w:rsidP="004837BA">
      <w:pPr>
        <w:ind w:firstLine="708"/>
        <w:jc w:val="both"/>
        <w:rPr>
          <w:noProof/>
        </w:rPr>
      </w:pPr>
      <w:r>
        <w:fldChar w:fldCharType="begin"/>
      </w:r>
      <w:r>
        <w:instrText xml:space="preserve"> HYPERLINK "https://www.ffzg.unizg.hr/files/vijece/2015-2016/hungarologija.docx" </w:instrText>
      </w:r>
      <w:r>
        <w:fldChar w:fldCharType="separate"/>
      </w:r>
      <w:r w:rsidR="00FC2F1E" w:rsidRPr="00A748F8">
        <w:rPr>
          <w:rStyle w:val="Hyperlink"/>
          <w:noProof/>
        </w:rPr>
        <w:t>https://www.ffzg.unizg.hr/files/vijece/2015-2016/hungarologija.docx</w:t>
      </w:r>
      <w:r>
        <w:rPr>
          <w:rStyle w:val="Hyperlink"/>
          <w:noProof/>
        </w:rPr>
        <w:fldChar w:fldCharType="end"/>
      </w:r>
    </w:p>
    <w:p w:rsidR="00107E60" w:rsidRDefault="00107E60" w:rsidP="00107E60">
      <w:pPr>
        <w:jc w:val="both"/>
        <w:rPr>
          <w:noProof/>
        </w:rPr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Odsjek za pedagogiju</w:t>
      </w:r>
    </w:p>
    <w:p w:rsidR="00A1743D" w:rsidRDefault="005D6ED3" w:rsidP="00107E60">
      <w:pPr>
        <w:pStyle w:val="ListParagraph"/>
        <w:jc w:val="both"/>
        <w:rPr>
          <w:noProof/>
        </w:rPr>
      </w:pPr>
      <w:hyperlink r:id="rId19" w:history="1">
        <w:r w:rsidR="00A1743D" w:rsidRPr="006D2841">
          <w:rPr>
            <w:rStyle w:val="Hyperlink"/>
            <w:noProof/>
          </w:rPr>
          <w:t>https://www.ffzg.unizg.hr/files/vijece/2015-2016/pedagogija.pdf</w:t>
        </w:r>
      </w:hyperlink>
    </w:p>
    <w:p w:rsidR="00A1743D" w:rsidRDefault="00A1743D" w:rsidP="00107E60">
      <w:pPr>
        <w:jc w:val="both"/>
        <w:rPr>
          <w:noProof/>
        </w:rPr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 xml:space="preserve">Odsjek za povijest </w:t>
      </w:r>
    </w:p>
    <w:p w:rsidR="00A1743D" w:rsidRDefault="005D6ED3" w:rsidP="00107E60">
      <w:pPr>
        <w:pStyle w:val="ListParagraph"/>
        <w:jc w:val="both"/>
      </w:pPr>
      <w:hyperlink r:id="rId20" w:history="1">
        <w:r w:rsidR="00107E60" w:rsidRPr="006D2841">
          <w:rPr>
            <w:rStyle w:val="Hyperlink"/>
          </w:rPr>
          <w:t>https://www.ffzg.unizg.hr/files/vijece/2015-2016/povijest.docx</w:t>
        </w:r>
      </w:hyperlink>
    </w:p>
    <w:p w:rsidR="00A1743D" w:rsidRDefault="00A1743D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povijest umjetnosti</w:t>
      </w:r>
    </w:p>
    <w:p w:rsidR="00A1743D" w:rsidRDefault="005D6ED3" w:rsidP="00107E60">
      <w:pPr>
        <w:pStyle w:val="ListParagraph"/>
        <w:jc w:val="both"/>
      </w:pPr>
      <w:hyperlink r:id="rId21" w:history="1">
        <w:r w:rsidR="00107E60" w:rsidRPr="006D2841">
          <w:rPr>
            <w:rStyle w:val="Hyperlink"/>
          </w:rPr>
          <w:t>https://www.ffzg.unizg.hr/files/vijece/2015-2016/povijest_umjetnosti.docx</w:t>
        </w:r>
      </w:hyperlink>
    </w:p>
    <w:p w:rsidR="00107E60" w:rsidRDefault="00107E60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psihologiju</w:t>
      </w:r>
    </w:p>
    <w:p w:rsidR="00A1743D" w:rsidRDefault="005D6ED3" w:rsidP="00107E60">
      <w:pPr>
        <w:pStyle w:val="ListParagraph"/>
        <w:jc w:val="both"/>
      </w:pPr>
      <w:hyperlink r:id="rId22" w:history="1">
        <w:r w:rsidR="00107E60" w:rsidRPr="006D2841">
          <w:rPr>
            <w:rStyle w:val="Hyperlink"/>
          </w:rPr>
          <w:t>https://www.ffzg.unizg.hr/files/vijece/2015-2016/psihologija.docx</w:t>
        </w:r>
      </w:hyperlink>
    </w:p>
    <w:p w:rsidR="00107E60" w:rsidRDefault="00107E60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 xml:space="preserve">Odsjek za romanistiku </w:t>
      </w:r>
    </w:p>
    <w:p w:rsidR="00A1743D" w:rsidRDefault="005D6ED3" w:rsidP="00107E60">
      <w:pPr>
        <w:pStyle w:val="ListParagraph"/>
        <w:jc w:val="both"/>
      </w:pPr>
      <w:hyperlink r:id="rId23" w:history="1">
        <w:r w:rsidR="00107E60" w:rsidRPr="006D2841">
          <w:rPr>
            <w:rStyle w:val="Hyperlink"/>
          </w:rPr>
          <w:t>https://www.ffzg.unizg.hr/files/vijece/2015-2016/romanistika.docx</w:t>
        </w:r>
      </w:hyperlink>
    </w:p>
    <w:p w:rsidR="00107E60" w:rsidRDefault="00107E60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 xml:space="preserve">Odsjek za južnoslavenske jezike i književnosti </w:t>
      </w:r>
    </w:p>
    <w:p w:rsidR="00A1743D" w:rsidRDefault="005D6ED3" w:rsidP="00107E60">
      <w:pPr>
        <w:pStyle w:val="ListParagraph"/>
        <w:jc w:val="both"/>
      </w:pPr>
      <w:hyperlink r:id="rId24" w:history="1">
        <w:r w:rsidR="00107E60" w:rsidRPr="006D2841">
          <w:rPr>
            <w:rStyle w:val="Hyperlink"/>
          </w:rPr>
          <w:t>https://www.ffzg.unizg.hr/files/vijece/2015-2016/juznoslavenski.docx</w:t>
        </w:r>
      </w:hyperlink>
    </w:p>
    <w:p w:rsidR="00107E60" w:rsidRDefault="00107E60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sociologiju</w:t>
      </w:r>
    </w:p>
    <w:p w:rsidR="00A1743D" w:rsidRDefault="005D6ED3" w:rsidP="00107E60">
      <w:pPr>
        <w:pStyle w:val="ListParagraph"/>
        <w:jc w:val="both"/>
      </w:pPr>
      <w:hyperlink r:id="rId25" w:history="1">
        <w:r w:rsidR="00107E60" w:rsidRPr="006D2841">
          <w:rPr>
            <w:rStyle w:val="Hyperlink"/>
          </w:rPr>
          <w:t>https://www.ffzg.unizg.hr/files/vijece/2015-2016/sociologija.docx</w:t>
        </w:r>
      </w:hyperlink>
    </w:p>
    <w:p w:rsidR="00107E60" w:rsidRDefault="00107E60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lastRenderedPageBreak/>
        <w:t>Odsjek za talijanistiku</w:t>
      </w:r>
    </w:p>
    <w:p w:rsidR="00107E60" w:rsidRDefault="005D6ED3" w:rsidP="00107E60">
      <w:pPr>
        <w:pStyle w:val="ListParagraph"/>
        <w:jc w:val="both"/>
      </w:pPr>
      <w:hyperlink r:id="rId26" w:history="1">
        <w:r w:rsidR="00107E60" w:rsidRPr="006D2841">
          <w:rPr>
            <w:rStyle w:val="Hyperlink"/>
          </w:rPr>
          <w:t>https://www.ffzg.unizg.hr/files/vijece/2015-2016/talijanistika.docx</w:t>
        </w:r>
      </w:hyperlink>
    </w:p>
    <w:p w:rsidR="00107E60" w:rsidRDefault="00107E60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Odsjek za istočnoslavenske jezike i književnosti </w:t>
      </w:r>
    </w:p>
    <w:p w:rsidR="00107E60" w:rsidRDefault="005D6ED3" w:rsidP="00107E60">
      <w:pPr>
        <w:pStyle w:val="ListParagraph"/>
        <w:jc w:val="both"/>
      </w:pPr>
      <w:hyperlink r:id="rId27" w:history="1">
        <w:r w:rsidR="00107E60" w:rsidRPr="006D2841">
          <w:rPr>
            <w:rStyle w:val="Hyperlink"/>
          </w:rPr>
          <w:t>https://www.ffzg.unizg.hr/files/vijece/2015-2016/istocnoslavenski.docx</w:t>
        </w:r>
      </w:hyperlink>
    </w:p>
    <w:p w:rsidR="00107E60" w:rsidRDefault="00107E60" w:rsidP="00107E60">
      <w:pPr>
        <w:jc w:val="both"/>
      </w:pPr>
    </w:p>
    <w:p w:rsidR="00A1743D" w:rsidRDefault="00A1743D" w:rsidP="00107E60">
      <w:pPr>
        <w:pStyle w:val="ListParagraph"/>
        <w:numPr>
          <w:ilvl w:val="0"/>
          <w:numId w:val="2"/>
        </w:numPr>
        <w:jc w:val="both"/>
      </w:pPr>
      <w:r>
        <w:t>Odsjek za zapadnoslavenske jezike i književnosti</w:t>
      </w:r>
    </w:p>
    <w:p w:rsidR="00A1743D" w:rsidRDefault="005D6ED3" w:rsidP="00107E60">
      <w:pPr>
        <w:pStyle w:val="ListParagraph"/>
        <w:jc w:val="both"/>
      </w:pPr>
      <w:hyperlink r:id="rId28" w:history="1">
        <w:r w:rsidR="00107E60" w:rsidRPr="006D2841">
          <w:rPr>
            <w:rStyle w:val="Hyperlink"/>
          </w:rPr>
          <w:t>https://www.ffzg.unizg.hr/files/vijece/2015-2016/zapadnoslavenski.docx</w:t>
        </w:r>
      </w:hyperlink>
    </w:p>
    <w:p w:rsidR="00107E60" w:rsidRDefault="00107E60" w:rsidP="00107E60">
      <w:pPr>
        <w:jc w:val="both"/>
      </w:pPr>
    </w:p>
    <w:p w:rsidR="00753A83" w:rsidRDefault="00753A83" w:rsidP="001735C3">
      <w:pPr>
        <w:jc w:val="both"/>
      </w:pPr>
    </w:p>
    <w:p w:rsidR="00741131" w:rsidRDefault="00741131" w:rsidP="001735C3">
      <w:pPr>
        <w:jc w:val="both"/>
      </w:pPr>
    </w:p>
    <w:p w:rsidR="00741131" w:rsidRDefault="00741131" w:rsidP="001735C3">
      <w:pPr>
        <w:jc w:val="both"/>
      </w:pPr>
    </w:p>
    <w:p w:rsidR="00741131" w:rsidRPr="00057043" w:rsidRDefault="00741131" w:rsidP="00741131">
      <w:pPr>
        <w:jc w:val="both"/>
        <w:rPr>
          <w:b/>
        </w:rPr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 xml:space="preserve">        </w:t>
      </w:r>
      <w:r w:rsidRPr="00057043">
        <w:rPr>
          <w:b/>
        </w:rPr>
        <w:t>Dekan</w:t>
      </w:r>
    </w:p>
    <w:p w:rsidR="00741131" w:rsidRPr="00057043" w:rsidRDefault="00741131" w:rsidP="00741131">
      <w:pPr>
        <w:tabs>
          <w:tab w:val="left" w:pos="5895"/>
        </w:tabs>
        <w:jc w:val="both"/>
        <w:rPr>
          <w:b/>
        </w:rPr>
      </w:pPr>
    </w:p>
    <w:p w:rsidR="00741131" w:rsidRPr="00057043" w:rsidRDefault="00741131" w:rsidP="00741131">
      <w:pPr>
        <w:jc w:val="both"/>
        <w:rPr>
          <w:b/>
        </w:rPr>
      </w:pPr>
    </w:p>
    <w:p w:rsidR="00741131" w:rsidRPr="00057043" w:rsidRDefault="00741131" w:rsidP="00741131">
      <w:pPr>
        <w:jc w:val="both"/>
        <w:rPr>
          <w:b/>
        </w:rPr>
      </w:pPr>
    </w:p>
    <w:p w:rsidR="00741131" w:rsidRPr="00057043" w:rsidRDefault="00741131" w:rsidP="00741131">
      <w:pPr>
        <w:jc w:val="both"/>
        <w:rPr>
          <w:b/>
        </w:rPr>
      </w:pP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  <w:t xml:space="preserve">  prof. 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Vlatko Previšić </w:t>
      </w:r>
    </w:p>
    <w:p w:rsidR="00753A83" w:rsidRDefault="00753A83" w:rsidP="00741131">
      <w:pPr>
        <w:jc w:val="both"/>
      </w:pPr>
    </w:p>
    <w:sectPr w:rsidR="00753A83" w:rsidSect="00107E60">
      <w:headerReference w:type="default" r:id="rId2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D3" w:rsidRDefault="005D6ED3" w:rsidP="00107E60">
      <w:r>
        <w:separator/>
      </w:r>
    </w:p>
  </w:endnote>
  <w:endnote w:type="continuationSeparator" w:id="0">
    <w:p w:rsidR="005D6ED3" w:rsidRDefault="005D6ED3" w:rsidP="001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D3" w:rsidRDefault="005D6ED3" w:rsidP="00107E60">
      <w:r>
        <w:separator/>
      </w:r>
    </w:p>
  </w:footnote>
  <w:footnote w:type="continuationSeparator" w:id="0">
    <w:p w:rsidR="005D6ED3" w:rsidRDefault="005D6ED3" w:rsidP="0010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8827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E60" w:rsidRDefault="00107E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E60" w:rsidRDefault="00107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CAC"/>
    <w:multiLevelType w:val="hybridMultilevel"/>
    <w:tmpl w:val="02EEB78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167881"/>
    <w:multiLevelType w:val="hybridMultilevel"/>
    <w:tmpl w:val="E78EE9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E1"/>
    <w:rsid w:val="00107E60"/>
    <w:rsid w:val="001735C3"/>
    <w:rsid w:val="002326E1"/>
    <w:rsid w:val="002A0F2E"/>
    <w:rsid w:val="002B43DA"/>
    <w:rsid w:val="003D7BF7"/>
    <w:rsid w:val="004837BA"/>
    <w:rsid w:val="005D6ED3"/>
    <w:rsid w:val="00741131"/>
    <w:rsid w:val="00753A83"/>
    <w:rsid w:val="00765C7D"/>
    <w:rsid w:val="00A1743D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6FC6"/>
  <w15:chartTrackingRefBased/>
  <w15:docId w15:val="{1E7BAEFA-38A0-48C7-A020-DF8F617A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07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6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5-2016/arheologija.docx" TargetMode="External"/><Relationship Id="rId13" Type="http://schemas.openxmlformats.org/officeDocument/2006/relationships/hyperlink" Target="https://www.ffzg.unizg.hr/files/vijece/2015-2016/informatologija.docx" TargetMode="External"/><Relationship Id="rId18" Type="http://schemas.openxmlformats.org/officeDocument/2006/relationships/hyperlink" Target="https://www.ffzg.unizg.hr/files/vijece/2015-2016/indologija.docx" TargetMode="External"/><Relationship Id="rId26" Type="http://schemas.openxmlformats.org/officeDocument/2006/relationships/hyperlink" Target="https://www.ffzg.unizg.hr/files/vijece/2015-2016/talijanistik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fzg.unizg.hr/files/vijece/2015-2016/povijest_umjetnosti.docx" TargetMode="External"/><Relationship Id="rId7" Type="http://schemas.openxmlformats.org/officeDocument/2006/relationships/hyperlink" Target="https://www.ffzg.unizg.hr/files/vijece/2015-2016/anglistika.docx" TargetMode="External"/><Relationship Id="rId12" Type="http://schemas.openxmlformats.org/officeDocument/2006/relationships/hyperlink" Target="https://www.ffzg.unizg.hr/files/vijece/2015-2016/germanistika.docx" TargetMode="External"/><Relationship Id="rId17" Type="http://schemas.openxmlformats.org/officeDocument/2006/relationships/hyperlink" Target="https://www.ffzg.unizg.hr/files/vijece/2015-2016/lingvistika.docx" TargetMode="External"/><Relationship Id="rId25" Type="http://schemas.openxmlformats.org/officeDocument/2006/relationships/hyperlink" Target="https://www.ffzg.unizg.hr/files/vijece/2015-2016/sociologij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5-2016/kroatistika.docx" TargetMode="External"/><Relationship Id="rId20" Type="http://schemas.openxmlformats.org/officeDocument/2006/relationships/hyperlink" Target="https://www.ffzg.unizg.hr/files/vijece/2015-2016/povijest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5-2016/fonetika.docx" TargetMode="External"/><Relationship Id="rId24" Type="http://schemas.openxmlformats.org/officeDocument/2006/relationships/hyperlink" Target="https://www.ffzg.unizg.hr/files/vijece/2015-2016/juznoslavenski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5-2016/komparativna.docx" TargetMode="External"/><Relationship Id="rId23" Type="http://schemas.openxmlformats.org/officeDocument/2006/relationships/hyperlink" Target="https://www.ffzg.unizg.hr/files/vijece/2015-2016/romanistika.docx" TargetMode="External"/><Relationship Id="rId28" Type="http://schemas.openxmlformats.org/officeDocument/2006/relationships/hyperlink" Target="https://www.ffzg.unizg.hr/files/vijece/2015-2016/zapadnoslavenski.docx" TargetMode="External"/><Relationship Id="rId10" Type="http://schemas.openxmlformats.org/officeDocument/2006/relationships/hyperlink" Target="https://www.ffzg.unizg.hr/files/vijece/2015-2016/filozofija.docx" TargetMode="External"/><Relationship Id="rId19" Type="http://schemas.openxmlformats.org/officeDocument/2006/relationships/hyperlink" Target="https://www.ffzg.unizg.hr/files/vijece/2015-2016/pedagogija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5-2016/etnologija.docx" TargetMode="External"/><Relationship Id="rId14" Type="http://schemas.openxmlformats.org/officeDocument/2006/relationships/hyperlink" Target="https://www.ffzg.unizg.hr/files/vijece/2015-2016/klasicna.docx" TargetMode="External"/><Relationship Id="rId22" Type="http://schemas.openxmlformats.org/officeDocument/2006/relationships/hyperlink" Target="https://www.ffzg.unizg.hr/files/vijece/2015-2016/psihologija.docx" TargetMode="External"/><Relationship Id="rId27" Type="http://schemas.openxmlformats.org/officeDocument/2006/relationships/hyperlink" Target="https://www.ffzg.unizg.hr/files/vijece/2015-2016/istocnoslavenski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2016-06-23T09:06:00Z</dcterms:created>
  <dcterms:modified xsi:type="dcterms:W3CDTF">2016-06-24T09:12:00Z</dcterms:modified>
</cp:coreProperties>
</file>