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SVEUČILIŠTE U ZAGREBU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FILOZOFSKI FAKULTET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Zagreb, Ivana Lučića 3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KLASA: 003-01/20-01/3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URBROJ: 3804-850-20-1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Zagreb, 11. ožujka 2020.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P  O  Z  I  V</w:t>
      </w:r>
    </w:p>
    <w:p w:rsidR="0072277E" w:rsidRPr="00073A12" w:rsidRDefault="0072277E" w:rsidP="0072277E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 xml:space="preserve">Na osnovi članka 36. Statuta sazivam 6. sjednicu Fakultetskoga vijeća Filozofskoga fakulteta u Zagrebu, koja će se održati u srijedu,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18. ožujka 2020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., s početkom u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9 sati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Vijećnici fakulteta.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 xml:space="preserve">Za sjednicu predlažem sljedeći 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DNEVNI RED: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Verifikacija zapisnika 5. sjednice Fakultetskog vijeća održane 19. veljače 2020.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2.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Obavijesti dekanice i prodekana.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3.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sa sjednice Senata i Vijeća društveno-humanističkog područja.</w:t>
      </w:r>
    </w:p>
    <w:p w:rsidR="0072277E" w:rsidRPr="00073A12" w:rsidRDefault="00B42424" w:rsidP="0072277E">
      <w:pPr>
        <w:spacing w:after="0" w:line="240" w:lineRule="auto"/>
        <w:jc w:val="both"/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</w:pPr>
      <w:hyperlink r:id="rId7" w:history="1">
        <w:r w:rsidR="0072277E" w:rsidRPr="00073A12">
          <w:rPr>
            <w:rFonts w:ascii="Cambria" w:eastAsia="Times New Roman" w:hAnsi="Cambria" w:cs="Times New Roman"/>
            <w:iCs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https://www.ffzg.unizg.hr/files/vijece/2019-2020/Poziv_VDHP_4_3_2020.pdf</w:t>
        </w:r>
      </w:hyperlink>
    </w:p>
    <w:p w:rsidR="0072277E" w:rsidRPr="00073A12" w:rsidRDefault="00B42424" w:rsidP="0072277E">
      <w:pPr>
        <w:spacing w:after="0" w:line="240" w:lineRule="auto"/>
        <w:jc w:val="both"/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</w:pPr>
      <w:hyperlink r:id="rId8" w:history="1">
        <w:r w:rsidR="0072277E" w:rsidRPr="00073A12">
          <w:rPr>
            <w:rFonts w:ascii="Cambria" w:eastAsia="Times New Roman" w:hAnsi="Cambria" w:cs="Times New Roman"/>
            <w:iCs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https://www.ffzg.unizg.hr/files/vijece/2019-2020/Poziv_Senat_10_3_2020.pdf</w:t>
        </w:r>
      </w:hyperlink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line="252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br w:type="page"/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hAnsi="Cambria"/>
          <w:b/>
          <w:noProof/>
          <w:sz w:val="24"/>
          <w:szCs w:val="24"/>
          <w:u w:val="single"/>
        </w:rPr>
      </w:pPr>
      <w:r w:rsidRPr="00073A12">
        <w:rPr>
          <w:rFonts w:ascii="Cambria" w:hAnsi="Cambria"/>
          <w:b/>
          <w:noProof/>
          <w:sz w:val="24"/>
          <w:szCs w:val="24"/>
          <w:u w:val="single"/>
        </w:rPr>
        <w:lastRenderedPageBreak/>
        <w:t>Produljenja radnog odnosa zaposlenika na znanstveno-nastavnim radnim mjestima nakon ispunjenih uvjeta za odlazak u mirovinu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hAnsi="Cambria"/>
          <w:b/>
          <w:noProof/>
          <w:sz w:val="24"/>
          <w:szCs w:val="24"/>
          <w:u w:val="single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hAnsi="Cambria"/>
          <w:b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073A12">
        <w:rPr>
          <w:rFonts w:ascii="Cambria" w:hAnsi="Cambria"/>
          <w:b/>
          <w:noProof/>
          <w:sz w:val="24"/>
          <w:szCs w:val="24"/>
          <w:lang w:eastAsia="hr-HR"/>
        </w:rPr>
        <w:t>4.</w:t>
      </w:r>
      <w:r w:rsidRPr="00073A12">
        <w:rPr>
          <w:rFonts w:ascii="Cambria" w:hAnsi="Cambria"/>
          <w:noProof/>
          <w:sz w:val="24"/>
          <w:szCs w:val="24"/>
          <w:lang w:eastAsia="hr-HR"/>
        </w:rPr>
        <w:t xml:space="preserve"> Izvještaj stručnoga povjerenstva </w:t>
      </w:r>
      <w:r w:rsidRPr="00073A12">
        <w:rPr>
          <w:rFonts w:ascii="Cambria" w:hAnsi="Cambria"/>
          <w:noProof/>
          <w:sz w:val="24"/>
          <w:szCs w:val="24"/>
        </w:rPr>
        <w:t xml:space="preserve">o ispunjavanju kriterija znanstvene izvrsnosti i prijedlog za produljenje ugovora o radu </w:t>
      </w:r>
      <w:r w:rsidRPr="00073A12">
        <w:rPr>
          <w:rFonts w:ascii="Cambria" w:hAnsi="Cambria"/>
          <w:b/>
          <w:bCs/>
          <w:noProof/>
          <w:sz w:val="24"/>
          <w:szCs w:val="24"/>
          <w:lang w:eastAsia="hr-HR"/>
        </w:rPr>
        <w:t>prof. dr. sc. Dalibora Blažine</w:t>
      </w:r>
      <w:r w:rsidRPr="00073A12">
        <w:rPr>
          <w:rFonts w:ascii="Cambria" w:hAnsi="Cambria"/>
          <w:bCs/>
          <w:noProof/>
          <w:sz w:val="24"/>
          <w:szCs w:val="24"/>
          <w:lang w:eastAsia="hr-HR"/>
        </w:rPr>
        <w:t xml:space="preserve"> </w:t>
      </w:r>
      <w:r w:rsidRPr="00073A12">
        <w:rPr>
          <w:rFonts w:ascii="Cambria" w:hAnsi="Cambria"/>
          <w:noProof/>
          <w:sz w:val="24"/>
          <w:szCs w:val="24"/>
        </w:rPr>
        <w:t>do kraja akad. god. 2021/2022.</w:t>
      </w:r>
      <w:r w:rsidRPr="00073A12">
        <w:rPr>
          <w:rFonts w:ascii="Cambria" w:hAnsi="Cambria"/>
          <w:noProof/>
          <w:sz w:val="24"/>
          <w:szCs w:val="24"/>
        </w:rPr>
        <w:tab/>
      </w:r>
      <w:r w:rsidRPr="00073A12">
        <w:rPr>
          <w:rFonts w:ascii="Cambria" w:hAnsi="Cambria"/>
          <w:noProof/>
          <w:sz w:val="24"/>
          <w:szCs w:val="24"/>
        </w:rPr>
        <w:tab/>
      </w:r>
      <w:r w:rsidRPr="00073A12">
        <w:rPr>
          <w:rFonts w:ascii="Cambria" w:hAnsi="Cambria"/>
          <w:noProof/>
          <w:sz w:val="24"/>
          <w:szCs w:val="24"/>
        </w:rPr>
        <w:tab/>
      </w:r>
      <w:r w:rsidRPr="00073A12">
        <w:rPr>
          <w:rFonts w:ascii="Cambria" w:hAnsi="Cambria"/>
          <w:noProof/>
          <w:sz w:val="24"/>
          <w:szCs w:val="24"/>
        </w:rPr>
        <w:tab/>
      </w:r>
      <w:r w:rsidRPr="00073A12">
        <w:rPr>
          <w:rFonts w:ascii="Cambria" w:hAnsi="Cambria"/>
          <w:noProof/>
          <w:sz w:val="24"/>
          <w:szCs w:val="24"/>
        </w:rPr>
        <w:tab/>
      </w:r>
      <w:r w:rsidRPr="00073A12">
        <w:rPr>
          <w:rFonts w:ascii="Cambria" w:hAnsi="Cambria"/>
          <w:noProof/>
          <w:sz w:val="24"/>
          <w:szCs w:val="24"/>
        </w:rPr>
        <w:tab/>
      </w:r>
      <w:r w:rsidRPr="00073A12">
        <w:rPr>
          <w:rFonts w:ascii="Cambria" w:hAnsi="Cambria"/>
          <w:noProof/>
          <w:sz w:val="24"/>
          <w:szCs w:val="24"/>
        </w:rPr>
        <w:tab/>
        <w:t>str. 20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Mišljenje Povjerenstva za utvrđivanje minimalnih uvjeta u postupku produljenja radnog odnosa redovitih profesora u trajnom zvanju.</w:t>
      </w:r>
    </w:p>
    <w:p w:rsidR="0072277E" w:rsidRPr="00073A12" w:rsidRDefault="0072277E" w:rsidP="0072277E">
      <w:pPr>
        <w:spacing w:line="252" w:lineRule="auto"/>
        <w:rPr>
          <w:rFonts w:ascii="Cambria" w:hAnsi="Cambria"/>
          <w:noProof/>
          <w:sz w:val="24"/>
          <w:szCs w:val="24"/>
        </w:rPr>
      </w:pPr>
    </w:p>
    <w:p w:rsidR="0072277E" w:rsidRPr="00073A12" w:rsidRDefault="0072277E" w:rsidP="0072277E">
      <w:pPr>
        <w:spacing w:line="252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A. IZBORI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Prijedlozi za raspise natječaja i imenovanje stručnih povjerenstava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5.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Raspis natječaja i imenovanje stručnoga povjerenstva za izbor u znanstveno-nastavno zvanje i na radno mjesto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redovitog profesora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slavistika, na Katedri za češki jezik i književnost na Odsjeku za zapadnoslavenske jezike i književnosti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prof. dr. Anita Peti-Stantić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Krešimir Mićanović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dr. Lada Badurina (Filozofski fakultet, Rijeka)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6.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Raspis natječaja i imenovanje stručnoga povjerenstva za izbor u znanstveno-nastavno zvanje i radno mjesto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izvanrednog profesora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</w:t>
      </w:r>
      <w:r w:rsidRPr="00073A12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>područje društvenih znanosti, polje informacijske i komunikacijske znanosti, grana knjižničarstvo, na Odsjeku za informacijske i komunikacijske znanosti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>1. izv. prof. dr. sc. Ana Barbarić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>2. prof. dr. sc. Sonja Špiranec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>3. izv. prof. dr. sc. Nives Tomašević (Akademija za umjetnost i kulturu, Osijek)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  <w:lang w:eastAsia="hr-HR"/>
        </w:rPr>
      </w:pPr>
      <w:r w:rsidRPr="00073A12">
        <w:rPr>
          <w:rFonts w:ascii="Cambria" w:eastAsia="Calibri" w:hAnsi="Cambria" w:cs="Times New Roman"/>
          <w:b/>
          <w:noProof/>
          <w:sz w:val="24"/>
          <w:szCs w:val="24"/>
        </w:rPr>
        <w:t>7.</w:t>
      </w:r>
      <w:r w:rsidRPr="00073A12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Raspis natječaja i imenovanje stručnoga povjerenstva za izbor u znanstveno-nastavno zvanje i radno mjesto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izvanrednog profesora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</w:t>
      </w:r>
      <w:r w:rsidRPr="00073A12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>područje društvenih znanosti, polje informacijske i komunikacijske znanosti, grana muzeologija, na Odsjeku za informacijske i komunikacijske znanosti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>1. prof. dr. sc. Žarka Vujić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>2. izv. prof. dr. sc. Goran Zlodi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>3. prof. dr. sc. Sanjica Faletar Tanacković (Filozofski fakultet Sveučilište Josipa Jurja Strossmayera u Osijeku)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72277E" w:rsidRPr="00073A12" w:rsidRDefault="0072277E" w:rsidP="0072277E">
      <w:pPr>
        <w:rPr>
          <w:rFonts w:ascii="Cambria" w:eastAsia="Calibri" w:hAnsi="Cambria" w:cs="Times New Roman"/>
          <w:b/>
          <w:bCs/>
          <w:noProof/>
          <w:sz w:val="24"/>
          <w:szCs w:val="24"/>
        </w:rPr>
      </w:pPr>
      <w:r w:rsidRPr="00073A12">
        <w:rPr>
          <w:rFonts w:ascii="Cambria" w:eastAsia="Calibri" w:hAnsi="Cambria" w:cs="Times New Roman"/>
          <w:b/>
          <w:bCs/>
          <w:noProof/>
          <w:sz w:val="24"/>
          <w:szCs w:val="24"/>
        </w:rPr>
        <w:br w:type="page"/>
      </w: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Calibri" w:hAnsi="Cambria" w:cs="Times New Roman"/>
          <w:b/>
          <w:bCs/>
          <w:noProof/>
          <w:sz w:val="24"/>
          <w:szCs w:val="24"/>
        </w:rPr>
        <w:lastRenderedPageBreak/>
        <w:t>8.</w:t>
      </w:r>
      <w:r w:rsidRPr="00073A12">
        <w:rPr>
          <w:rFonts w:ascii="Cambria" w:eastAsia="Calibri" w:hAnsi="Cambria" w:cs="Times New Roman"/>
          <w:noProof/>
          <w:sz w:val="24"/>
          <w:szCs w:val="24"/>
        </w:rPr>
        <w:t xml:space="preserve"> Raspis natječaja i imenovanje stručnoga povjerenstva za izbor u znanstveno-nastavno zvanje i na radno mjesto </w:t>
      </w:r>
      <w:r w:rsidRPr="00073A12">
        <w:rPr>
          <w:rFonts w:ascii="Cambria" w:eastAsia="Calibri" w:hAnsi="Cambria" w:cs="Times New Roman"/>
          <w:b/>
          <w:bCs/>
          <w:noProof/>
          <w:sz w:val="24"/>
          <w:szCs w:val="24"/>
        </w:rPr>
        <w:t>izvanrednog profesora</w:t>
      </w:r>
      <w:r w:rsidRPr="00073A12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filologija, grana kroatistika, na Katedri za stariju hrvatsku književnost Odsjeka za kroatistiku</w:t>
      </w:r>
    </w:p>
    <w:p w:rsidR="0072277E" w:rsidRPr="00073A12" w:rsidRDefault="0072277E" w:rsidP="0072277E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>1. prof. dr. sc. Davor Dukić</w:t>
      </w:r>
    </w:p>
    <w:p w:rsidR="0072277E" w:rsidRPr="00073A12" w:rsidRDefault="0072277E" w:rsidP="0072277E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>2. prof. dr. sc. Tomislav Bogdan</w:t>
      </w:r>
    </w:p>
    <w:p w:rsidR="0072277E" w:rsidRPr="00073A12" w:rsidRDefault="0072277E" w:rsidP="0072277E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>3. prof. dr. sc. Valnea Delbianco (Filozofski fakultet, Pula)</w:t>
      </w:r>
    </w:p>
    <w:p w:rsidR="0072277E" w:rsidRPr="00073A12" w:rsidRDefault="0072277E" w:rsidP="0072277E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Calibri" w:hAnsi="Cambria" w:cs="Times New Roman"/>
          <w:b/>
          <w:bCs/>
          <w:noProof/>
          <w:sz w:val="24"/>
          <w:szCs w:val="24"/>
        </w:rPr>
        <w:t>9.</w:t>
      </w:r>
      <w:r w:rsidRPr="00073A12">
        <w:rPr>
          <w:rFonts w:ascii="Cambria" w:eastAsia="Calibri" w:hAnsi="Cambria" w:cs="Times New Roman"/>
          <w:noProof/>
          <w:sz w:val="24"/>
          <w:szCs w:val="24"/>
        </w:rPr>
        <w:t xml:space="preserve"> Raspis natječaja i imenovanje stručnoga povjerenstva za izbor u znanstveno-nastavno zvanje i na radno mjesto </w:t>
      </w:r>
      <w:r w:rsidRPr="00073A12">
        <w:rPr>
          <w:rFonts w:ascii="Cambria" w:eastAsia="Calibri" w:hAnsi="Cambria" w:cs="Times New Roman"/>
          <w:b/>
          <w:bCs/>
          <w:noProof/>
          <w:sz w:val="24"/>
          <w:szCs w:val="24"/>
        </w:rPr>
        <w:t>izvanrednog profesora</w:t>
      </w:r>
      <w:r w:rsidRPr="00073A12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filologija, grana kroatistika, na Katedri za noviju hrvatsku književnost Odsjeka za kroatistiku</w:t>
      </w:r>
    </w:p>
    <w:p w:rsidR="0072277E" w:rsidRPr="00073A12" w:rsidRDefault="0072277E" w:rsidP="0072277E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>1. izv. prof. dr. sc. Marina Protrka Štimec</w:t>
      </w:r>
    </w:p>
    <w:p w:rsidR="0072277E" w:rsidRPr="00073A12" w:rsidRDefault="0072277E" w:rsidP="0072277E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2. prof. </w:t>
      </w:r>
      <w:hyperlink r:id="rId9" w:tgtFrame="_blank" w:history="1">
        <w:r w:rsidRPr="00073A12">
          <w:rPr>
            <w:rFonts w:ascii="Cambria" w:eastAsia="Calibri" w:hAnsi="Cambria" w:cs="Times New Roman"/>
            <w:noProof/>
            <w:sz w:val="24"/>
            <w:szCs w:val="24"/>
            <w:lang w:eastAsia="hr-HR"/>
          </w:rPr>
          <w:t>dr. sc</w:t>
        </w:r>
      </w:hyperlink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>. Tatjana Jukić Gregurić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>3. izv. prof. dr. sc. Leo Rafolt (Akademija za umjetnost i kulturu, Osijek)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Calibri" w:hAnsi="Cambria" w:cs="Times New Roman"/>
          <w:b/>
          <w:bCs/>
          <w:noProof/>
          <w:sz w:val="24"/>
          <w:szCs w:val="24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Calibri" w:hAnsi="Cambria" w:cs="Times New Roman"/>
          <w:b/>
          <w:bCs/>
          <w:noProof/>
          <w:sz w:val="24"/>
          <w:szCs w:val="24"/>
        </w:rPr>
        <w:t>10.</w:t>
      </w:r>
      <w:r w:rsidRPr="00073A12">
        <w:rPr>
          <w:rFonts w:ascii="Cambria" w:eastAsia="Calibri" w:hAnsi="Cambria" w:cs="Times New Roman"/>
          <w:noProof/>
          <w:sz w:val="24"/>
          <w:szCs w:val="24"/>
        </w:rPr>
        <w:t xml:space="preserve"> Raspis natječaja i imenovanje stručnoga povjerenstva za izbor u znanstveno-nastavno zvanje i na radno mjesto </w:t>
      </w:r>
      <w:r w:rsidRPr="00073A12">
        <w:rPr>
          <w:rFonts w:ascii="Cambria" w:eastAsia="Calibri" w:hAnsi="Cambria" w:cs="Times New Roman"/>
          <w:b/>
          <w:bCs/>
          <w:noProof/>
          <w:sz w:val="24"/>
          <w:szCs w:val="24"/>
        </w:rPr>
        <w:t>izvanrednog profesora</w:t>
      </w:r>
      <w:r w:rsidRPr="00073A12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filologija, grana kroatistika, na Katedri za hrvatski standardni jezik Odsjeka za kroatistiku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>1. prof. dr. sc. Krešimir Mićanović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>2. izv. prof. dr. sc. Ivan Marković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>3. prof. dr. sc. Marija Bratanić (Institut za hrvatski jezik i jezikoslovlje, Zagreb)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073A12">
        <w:rPr>
          <w:rFonts w:ascii="Cambria" w:eastAsia="Calibri" w:hAnsi="Cambria" w:cs="Times New Roman"/>
          <w:b/>
          <w:noProof/>
          <w:sz w:val="24"/>
          <w:szCs w:val="24"/>
        </w:rPr>
        <w:t xml:space="preserve">11. </w:t>
      </w:r>
      <w:r w:rsidRPr="00073A12">
        <w:rPr>
          <w:rFonts w:ascii="Cambria" w:eastAsia="Calibri" w:hAnsi="Cambria" w:cs="Times New Roman"/>
          <w:noProof/>
          <w:sz w:val="24"/>
          <w:szCs w:val="24"/>
        </w:rPr>
        <w:t xml:space="preserve">Raspis natječaja i imenovanje stručnoga povjerenstva za izbor u znanstveno-nastavno zvanje i na radno mjesto </w:t>
      </w:r>
      <w:r w:rsidRPr="00073A12">
        <w:rPr>
          <w:rFonts w:ascii="Cambria" w:eastAsia="Calibri" w:hAnsi="Cambria" w:cs="Times New Roman"/>
          <w:b/>
          <w:noProof/>
          <w:sz w:val="24"/>
          <w:szCs w:val="24"/>
        </w:rPr>
        <w:t>izvanrednog profesora</w:t>
      </w:r>
      <w:r w:rsidRPr="00073A12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povijest umjetnosti, na Katedri za zaštitu kulturne baštine na Odsjeku za povijest umjetnosti 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073A12">
        <w:rPr>
          <w:rFonts w:ascii="Cambria" w:eastAsia="Calibri" w:hAnsi="Cambria" w:cs="Times New Roman"/>
          <w:noProof/>
          <w:sz w:val="24"/>
          <w:szCs w:val="24"/>
        </w:rPr>
        <w:t>1. prof. dr. sc. Marko Špikić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073A12">
        <w:rPr>
          <w:rFonts w:ascii="Cambria" w:eastAsia="Calibri" w:hAnsi="Cambria" w:cs="Times New Roman"/>
          <w:noProof/>
          <w:sz w:val="24"/>
          <w:szCs w:val="24"/>
        </w:rPr>
        <w:t>2. prof. dr. sc. Zlatko Jurić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073A12">
        <w:rPr>
          <w:rFonts w:ascii="Cambria" w:eastAsia="Calibri" w:hAnsi="Cambria" w:cs="Times New Roman"/>
          <w:noProof/>
          <w:sz w:val="24"/>
          <w:szCs w:val="24"/>
        </w:rPr>
        <w:t>3. izv. prof. dr. sc. Marijan Bradanović (Filozofski fakultet, Rijeka)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073A12">
        <w:rPr>
          <w:rFonts w:ascii="Cambria" w:eastAsia="Calibri" w:hAnsi="Cambria" w:cs="Times New Roman"/>
          <w:b/>
          <w:noProof/>
          <w:sz w:val="24"/>
          <w:szCs w:val="24"/>
        </w:rPr>
        <w:t>12.</w:t>
      </w:r>
      <w:r w:rsidRPr="00073A12">
        <w:rPr>
          <w:rFonts w:ascii="Cambria" w:eastAsia="Calibri" w:hAnsi="Cambria" w:cs="Times New Roman"/>
          <w:noProof/>
          <w:sz w:val="24"/>
          <w:szCs w:val="24"/>
        </w:rPr>
        <w:t xml:space="preserve"> Raspis natječaja i imenovanje stručnoga povjerenstva za izbor u naslovno znanstveno-nastavno zvanje </w:t>
      </w:r>
      <w:r w:rsidRPr="00073A12">
        <w:rPr>
          <w:rFonts w:ascii="Cambria" w:eastAsia="Calibri" w:hAnsi="Cambria" w:cs="Times New Roman"/>
          <w:b/>
          <w:noProof/>
          <w:sz w:val="24"/>
          <w:szCs w:val="24"/>
        </w:rPr>
        <w:t>izvanredne profesorice</w:t>
      </w:r>
      <w:r w:rsidRPr="00073A12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znanost o umjetnosti, grana teatrologija i dramatologija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073A12">
        <w:rPr>
          <w:rFonts w:ascii="Cambria" w:eastAsia="Calibri" w:hAnsi="Cambria" w:cs="Times New Roman"/>
          <w:noProof/>
          <w:sz w:val="24"/>
          <w:szCs w:val="24"/>
        </w:rPr>
        <w:t>1. prof. dr. sc. Lada Čale Feldman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073A12">
        <w:rPr>
          <w:rFonts w:ascii="Cambria" w:eastAsia="Calibri" w:hAnsi="Cambria" w:cs="Times New Roman"/>
          <w:noProof/>
          <w:sz w:val="24"/>
          <w:szCs w:val="24"/>
        </w:rPr>
        <w:t>2. prof. dr. sc. Nikica Gilić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073A12">
        <w:rPr>
          <w:rFonts w:ascii="Cambria" w:eastAsia="Calibri" w:hAnsi="Cambria" w:cs="Times New Roman"/>
          <w:noProof/>
          <w:sz w:val="24"/>
          <w:szCs w:val="24"/>
        </w:rPr>
        <w:t>3. izv. prof. dr. sc. Sibila Petlevski (Akademija dramskih umjetnosti, Zagreb)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13. 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Raspis natječaja i imenovanje stručnoga povjerenstva za izbor u nastavno zvanje i na radno mjesto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višeg lektora 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 područje humanističkih znanosti, polje filologija, grana romanistika, na Katedri za talijanski jezik na Odsjeku za talijanistiku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dr. sc. Dubravka Dubravec Labaš, viša lektorica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Marina Glavaš, viša lektorica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Renata Hace Citra, viša lektorica (Sveučilište u Splitu)</w:t>
      </w: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hAnsi="Cambria" w:cs="Times New Roman"/>
          <w:i/>
          <w:noProof/>
          <w:sz w:val="24"/>
          <w:szCs w:val="24"/>
        </w:rPr>
      </w:pPr>
      <w:r w:rsidRPr="00073A12">
        <w:rPr>
          <w:rFonts w:ascii="Cambria" w:hAnsi="Cambria" w:cs="Times New Roman"/>
          <w:b/>
          <w:noProof/>
          <w:sz w:val="24"/>
          <w:szCs w:val="24"/>
        </w:rPr>
        <w:lastRenderedPageBreak/>
        <w:t>14.</w:t>
      </w:r>
      <w:r w:rsidRPr="00073A12">
        <w:rPr>
          <w:rFonts w:ascii="Cambria" w:hAnsi="Cambria" w:cs="Times New Roman"/>
          <w:noProof/>
          <w:sz w:val="24"/>
          <w:szCs w:val="24"/>
        </w:rPr>
        <w:t xml:space="preserve"> Raspis natječaja i imenovanje stručnoga povjerenstva za izbor doktoranda u suradničko zvanje i na radno mjesto</w:t>
      </w:r>
      <w:r w:rsidRPr="00073A12">
        <w:rPr>
          <w:rFonts w:ascii="Cambria" w:hAnsi="Cambria" w:cs="Times New Roman"/>
          <w:b/>
          <w:noProof/>
          <w:sz w:val="24"/>
          <w:szCs w:val="24"/>
        </w:rPr>
        <w:t xml:space="preserve"> </w:t>
      </w:r>
      <w:r w:rsidRPr="00073A12">
        <w:rPr>
          <w:rFonts w:ascii="Cambria" w:hAnsi="Cambria" w:cs="Times New Roman"/>
          <w:b/>
          <w:bCs/>
          <w:noProof/>
          <w:sz w:val="24"/>
          <w:szCs w:val="24"/>
        </w:rPr>
        <w:t xml:space="preserve">asistenta </w:t>
      </w:r>
      <w:r w:rsidRPr="00073A12">
        <w:rPr>
          <w:rFonts w:ascii="Cambria" w:hAnsi="Cambria" w:cs="Times New Roman"/>
          <w:noProof/>
          <w:sz w:val="24"/>
          <w:szCs w:val="24"/>
        </w:rPr>
        <w:t xml:space="preserve">u sustavu znanosti i visokog obrazovanja na temelju </w:t>
      </w:r>
      <w:r w:rsidRPr="00073A12">
        <w:rPr>
          <w:rFonts w:ascii="Cambria" w:hAnsi="Cambria" w:cs="Times New Roman"/>
          <w:i/>
          <w:noProof/>
          <w:sz w:val="24"/>
          <w:szCs w:val="24"/>
        </w:rPr>
        <w:t xml:space="preserve">Odluke o poticanju razvoja znanstvene djelatnosti u javnim znanstvenim organizacijama koje sudjeluju u ESFRI projektima i Konzorcijima europske istraživačke infrastrukture (ERIC) u ulozi nacionalnih koordinacijski ustanova </w:t>
      </w:r>
      <w:r w:rsidRPr="00073A12">
        <w:rPr>
          <w:rFonts w:ascii="Cambria" w:hAnsi="Cambria" w:cs="Times New Roman"/>
          <w:noProof/>
          <w:sz w:val="24"/>
          <w:szCs w:val="24"/>
        </w:rPr>
        <w:t xml:space="preserve">i posebne suglasnosti Ministarstva znanosti i obrazovanja, za potrebe </w:t>
      </w:r>
      <w:r w:rsidRPr="00073A12">
        <w:rPr>
          <w:rFonts w:ascii="Cambria" w:hAnsi="Cambria" w:cs="Times New Roman"/>
          <w:i/>
          <w:iCs/>
          <w:noProof/>
          <w:sz w:val="24"/>
          <w:szCs w:val="24"/>
        </w:rPr>
        <w:t>Konzorcija europskih arhiva podataka za društvene znanosti CESDA-ERIC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073A12">
        <w:rPr>
          <w:rFonts w:ascii="Cambria" w:hAnsi="Cambria" w:cs="Times New Roman"/>
          <w:noProof/>
          <w:sz w:val="24"/>
          <w:szCs w:val="24"/>
        </w:rPr>
        <w:t>1. doc. dr. sc. Mirjana Tonković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073A12">
        <w:rPr>
          <w:rFonts w:ascii="Cambria" w:hAnsi="Cambria" w:cs="Times New Roman"/>
          <w:noProof/>
          <w:sz w:val="24"/>
          <w:szCs w:val="24"/>
        </w:rPr>
        <w:t>2. izv. prof. dr. sc. Zvonimir Galić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073A12">
        <w:rPr>
          <w:rFonts w:ascii="Cambria" w:hAnsi="Cambria" w:cs="Times New Roman"/>
          <w:noProof/>
          <w:sz w:val="24"/>
          <w:szCs w:val="24"/>
        </w:rPr>
        <w:t>3. doc. dr. sc. Ksenija Klasnić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15.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Raspis natječaja i imenovanje stručnoga povjerenstva za izbor</w:t>
      </w:r>
      <w:r w:rsidRPr="00073A12">
        <w:rPr>
          <w:rFonts w:ascii="Cambria" w:eastAsia="Times New Roman" w:hAnsi="Cambria" w:cs="Times New Roman"/>
          <w:noProof/>
          <w:color w:val="7B7B7B" w:themeColor="accent3" w:themeShade="BF"/>
          <w:sz w:val="24"/>
          <w:szCs w:val="24"/>
          <w:lang w:eastAsia="hr-HR"/>
        </w:rPr>
        <w:t xml:space="preserve"> </w:t>
      </w: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doktoranda na radno mjesto u suradničkom zvanju </w:t>
      </w:r>
      <w:r w:rsidRPr="00073A1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asistenta</w:t>
      </w: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u sustavu znanosti i visokog obrazovanja na temelju </w:t>
      </w:r>
      <w:r w:rsidRPr="00073A12">
        <w:rPr>
          <w:rFonts w:ascii="Cambria" w:eastAsia="Calibri" w:hAnsi="Cambria" w:cs="Times New Roman"/>
          <w:i/>
          <w:iCs/>
          <w:noProof/>
          <w:sz w:val="24"/>
          <w:szCs w:val="24"/>
          <w:lang w:eastAsia="hr-HR"/>
        </w:rPr>
        <w:t>Odluke o poticanju razvoja znanstvene djelatnosti u javnim znanstvenim organizacijama koje sudjeluju u ESFRI projektima i Konzorcijima europske istraživačke infrastrukture (ERIC) u ulozi nacionalnih koordinacijski ustanova</w:t>
      </w: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 posebne suglasnosti</w:t>
      </w:r>
      <w:r w:rsidRPr="00073A12">
        <w:rPr>
          <w:rFonts w:ascii="Cambria" w:eastAsia="Times New Roman" w:hAnsi="Cambria" w:cs="Times New Roman"/>
          <w:noProof/>
          <w:color w:val="7B7B7B" w:themeColor="accent3" w:themeShade="BF"/>
          <w:sz w:val="24"/>
          <w:szCs w:val="24"/>
          <w:lang w:eastAsia="hr-HR"/>
        </w:rPr>
        <w:t xml:space="preserve"> </w:t>
      </w: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Ministarstva znanosti i obrazovanja, za potrebe </w:t>
      </w:r>
      <w:r w:rsidRPr="00073A12">
        <w:rPr>
          <w:rFonts w:ascii="Cambria" w:eastAsia="Calibri" w:hAnsi="Cambria" w:cs="Times New Roman"/>
          <w:i/>
          <w:iCs/>
          <w:noProof/>
          <w:sz w:val="24"/>
          <w:szCs w:val="24"/>
          <w:lang w:eastAsia="hr-HR"/>
        </w:rPr>
        <w:t xml:space="preserve">Konzorcija europskih arhiva podataka za društvene znanosti CESDA-ERIC </w:t>
      </w: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>na Odsjeku za sociologiju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>1. doc. dr. sc. Ksenija Klasnić</w:t>
      </w:r>
    </w:p>
    <w:p w:rsidR="0072277E" w:rsidRPr="00073A12" w:rsidRDefault="0072277E" w:rsidP="0072277E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>2. doc. dr. sc. Ivan Landripet</w:t>
      </w:r>
    </w:p>
    <w:p w:rsidR="0072277E" w:rsidRPr="00073A12" w:rsidRDefault="0072277E" w:rsidP="0072277E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>3. izv. prof. dr. sc. Zvonimir Galić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72277E" w:rsidRPr="00073A12" w:rsidRDefault="0072277E" w:rsidP="0072277E">
      <w:pPr>
        <w:autoSpaceDE w:val="0"/>
        <w:autoSpaceDN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color w:val="000000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  <w:lang w:eastAsia="hr-HR"/>
        </w:rPr>
        <w:t xml:space="preserve">16. 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Imenovanje stručnoga povjerenstva za reizbor</w:t>
      </w:r>
      <w:r w:rsidRPr="00073A12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 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predloženice u znanstveno-nastavno zvanje i radno mjesto</w:t>
      </w:r>
      <w:r w:rsidRPr="00073A12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 docentice 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 područje humanističkih znanosti, polje povijest, grana hrvatska i svjetska moderna i suvremena povijest, na Odsjeku za povijest (predloženica: doc. dr. sc. Ida Ograjšek Gorenjak)</w:t>
      </w:r>
    </w:p>
    <w:p w:rsidR="0072277E" w:rsidRPr="00073A12" w:rsidRDefault="0072277E" w:rsidP="0072277E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prof. dr. sc. Damir Agičić</w:t>
      </w:r>
    </w:p>
    <w:p w:rsidR="0072277E" w:rsidRPr="00073A12" w:rsidRDefault="0072277E" w:rsidP="0072277E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Iskra Iveljić</w:t>
      </w:r>
    </w:p>
    <w:p w:rsidR="0072277E" w:rsidRPr="00073A12" w:rsidRDefault="0072277E" w:rsidP="0072277E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izv. prof. dr. sc. Igor Duda (Filozofski fakultet, Pula)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17. 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Imenovanje stručnoga povjerenstva za reizbor predloženice u nastavno zvanje i na radno mjesto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više lektorice 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 područje humanističkih znanosti, polje filologija, grana romanistika, na Katedri za talijanski jezik, na Odsjeku za talijanistiku (predloženica: dr. sc. Anadea Čupić, viša lektorica)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dr. sc. Vesna Deželjin, viša lektorica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dr. sc. Dubravka Dubravec Labaš, viša lektorica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Renata Hace Citra, viša lektorica (Sveučilište u Splitu)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18. 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Imenovanje stručnoga povjerenstva za reizbor predloženice u nastavno zvanje i na radno mjesto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više lektorice 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 područje humanističkih znanosti, polje filologija, grana romanistika, na Katedri za talijanski jezik, na Odsjeku za talijanistiku (predloženica: dr. sc. Dubravka Dubravec Labaš, viša lektorica)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mr. sc. Vanda Maržić-Sabalić, viša lektorica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dr. sc. Anadea Čupić, viša lektorica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Renata Hace Citra, viša lektorica (Sveučilište u Splitu)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hAnsi="Cambria"/>
          <w:b/>
          <w:noProof/>
          <w:sz w:val="24"/>
          <w:szCs w:val="24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hAnsi="Cambria"/>
          <w:b/>
          <w:noProof/>
          <w:sz w:val="24"/>
          <w:szCs w:val="24"/>
        </w:rPr>
        <w:t xml:space="preserve">19. </w:t>
      </w:r>
      <w:r w:rsidRPr="00073A12">
        <w:rPr>
          <w:rFonts w:ascii="Cambria" w:hAnsi="Cambria"/>
          <w:noProof/>
          <w:sz w:val="24"/>
          <w:szCs w:val="24"/>
        </w:rPr>
        <w:t xml:space="preserve">Imenovanje stručnoga povjerenstva za reizbor u nastavno zvanje i na radno mjesto </w:t>
      </w:r>
      <w:r w:rsidRPr="00073A12">
        <w:rPr>
          <w:rFonts w:ascii="Cambria" w:hAnsi="Cambria"/>
          <w:b/>
          <w:noProof/>
          <w:sz w:val="24"/>
          <w:szCs w:val="24"/>
        </w:rPr>
        <w:t>više lektorice</w:t>
      </w:r>
      <w:r w:rsidRPr="00073A12">
        <w:rPr>
          <w:rFonts w:ascii="Cambria" w:hAnsi="Cambria"/>
          <w:noProof/>
          <w:sz w:val="24"/>
          <w:szCs w:val="24"/>
        </w:rPr>
        <w:t xml:space="preserve"> za područje humanističkih znanosti, polje filologija, grana slavistika, na Katedri za ukrajinski jezik i književnost Odsjeka za istočnoslavenske jezike i književnosti (predloženica: Ana Dugandžić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viša lektorica)</w:t>
      </w:r>
    </w:p>
    <w:p w:rsidR="0072277E" w:rsidRPr="00073A12" w:rsidRDefault="0072277E" w:rsidP="0072277E">
      <w:pPr>
        <w:spacing w:after="0" w:line="240" w:lineRule="auto"/>
        <w:rPr>
          <w:rFonts w:ascii="Cambria" w:eastAsia="Calibri" w:hAnsi="Cambria"/>
          <w:noProof/>
          <w:sz w:val="24"/>
          <w:szCs w:val="24"/>
        </w:rPr>
      </w:pPr>
      <w:r w:rsidRPr="00073A12">
        <w:rPr>
          <w:rFonts w:ascii="Cambria" w:eastAsia="Calibri" w:hAnsi="Cambria"/>
          <w:noProof/>
          <w:sz w:val="24"/>
          <w:szCs w:val="24"/>
        </w:rPr>
        <w:t>1. prof. dr. sc. Oksana Timko Đitko</w:t>
      </w:r>
    </w:p>
    <w:p w:rsidR="0072277E" w:rsidRPr="00073A12" w:rsidRDefault="0072277E" w:rsidP="0072277E">
      <w:pPr>
        <w:spacing w:after="0" w:line="240" w:lineRule="auto"/>
        <w:rPr>
          <w:rFonts w:ascii="Cambria" w:eastAsia="Calibri" w:hAnsi="Cambria"/>
          <w:noProof/>
          <w:sz w:val="24"/>
          <w:szCs w:val="24"/>
        </w:rPr>
      </w:pPr>
      <w:r w:rsidRPr="00073A12">
        <w:rPr>
          <w:rFonts w:ascii="Cambria" w:eastAsia="Calibri" w:hAnsi="Cambria"/>
          <w:noProof/>
          <w:sz w:val="24"/>
          <w:szCs w:val="24"/>
        </w:rPr>
        <w:t>2. izv. prof. dr. sc. Tetyana Fuderer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Calibri" w:hAnsi="Cambria"/>
          <w:noProof/>
          <w:sz w:val="24"/>
          <w:szCs w:val="24"/>
        </w:rPr>
      </w:pPr>
      <w:r w:rsidRPr="00073A12">
        <w:rPr>
          <w:rFonts w:ascii="Cambria" w:eastAsia="Calibri" w:hAnsi="Cambria"/>
          <w:noProof/>
          <w:sz w:val="24"/>
          <w:szCs w:val="24"/>
        </w:rPr>
        <w:t>3. prof. emeritus dr. sc. Milenko Popović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Calibri" w:hAnsi="Cambria"/>
          <w:noProof/>
          <w:sz w:val="24"/>
          <w:szCs w:val="24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hAnsi="Cambria"/>
          <w:b/>
          <w:noProof/>
          <w:sz w:val="24"/>
          <w:szCs w:val="24"/>
        </w:rPr>
        <w:t xml:space="preserve">20. </w:t>
      </w:r>
      <w:r w:rsidRPr="00073A12">
        <w:rPr>
          <w:rFonts w:ascii="Cambria" w:hAnsi="Cambria"/>
          <w:noProof/>
          <w:sz w:val="24"/>
          <w:szCs w:val="24"/>
        </w:rPr>
        <w:t xml:space="preserve">Imenovanje stručnoga povjerenstva za reizbor u nastavno zvanje i na radno mjesto </w:t>
      </w:r>
      <w:r w:rsidRPr="00073A12">
        <w:rPr>
          <w:rFonts w:ascii="Cambria" w:hAnsi="Cambria"/>
          <w:b/>
          <w:noProof/>
          <w:sz w:val="24"/>
          <w:szCs w:val="24"/>
        </w:rPr>
        <w:t>više lektorice</w:t>
      </w:r>
      <w:r w:rsidRPr="00073A12">
        <w:rPr>
          <w:rFonts w:ascii="Cambria" w:hAnsi="Cambria"/>
          <w:noProof/>
          <w:sz w:val="24"/>
          <w:szCs w:val="24"/>
        </w:rPr>
        <w:t xml:space="preserve"> za područje humanističkih znanosti, polje filologija, grana slavistika, na Katedri za ukrajinski jezik i književnost Odsjeka za istočnoslavenske jezike i književnosti (predloženica: Dariya Pavlešen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viša lektorica)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Calibri" w:hAnsi="Cambria"/>
          <w:noProof/>
          <w:sz w:val="24"/>
          <w:szCs w:val="24"/>
        </w:rPr>
      </w:pPr>
      <w:r w:rsidRPr="00073A12">
        <w:rPr>
          <w:rFonts w:ascii="Cambria" w:eastAsia="Calibri" w:hAnsi="Cambria"/>
          <w:noProof/>
          <w:sz w:val="24"/>
          <w:szCs w:val="24"/>
        </w:rPr>
        <w:t>1. prof. dr. sc. Oksana Timko Đitko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Calibri" w:hAnsi="Cambria"/>
          <w:noProof/>
          <w:sz w:val="24"/>
          <w:szCs w:val="24"/>
        </w:rPr>
      </w:pPr>
      <w:r w:rsidRPr="00073A12">
        <w:rPr>
          <w:rFonts w:ascii="Cambria" w:eastAsia="Calibri" w:hAnsi="Cambria"/>
          <w:noProof/>
          <w:sz w:val="24"/>
          <w:szCs w:val="24"/>
        </w:rPr>
        <w:t>2. izv. prof. dr. sc. Tetyana Fuderer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Calibri" w:hAnsi="Cambria"/>
          <w:noProof/>
          <w:sz w:val="24"/>
          <w:szCs w:val="24"/>
        </w:rPr>
      </w:pPr>
      <w:r w:rsidRPr="00073A12">
        <w:rPr>
          <w:rFonts w:ascii="Cambria" w:eastAsia="Calibri" w:hAnsi="Cambria"/>
          <w:noProof/>
          <w:sz w:val="24"/>
          <w:szCs w:val="24"/>
        </w:rPr>
        <w:t>3. prof. emeritus dr. sc. Milenko Popović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2. Potvrde izbora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72277E" w:rsidRPr="00073A12" w:rsidRDefault="0072277E" w:rsidP="0072277E">
      <w:pPr>
        <w:spacing w:after="0" w:line="252" w:lineRule="auto"/>
        <w:ind w:firstLine="708"/>
        <w:jc w:val="both"/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  <w:lang w:eastAsia="hr-HR"/>
        </w:rPr>
        <w:t xml:space="preserve">21. </w:t>
      </w:r>
      <w:r w:rsidRPr="00073A12">
        <w:rPr>
          <w:rFonts w:ascii="Cambria" w:eastAsia="Times New Roman" w:hAnsi="Cambria" w:cs="Times New Roman"/>
          <w:noProof/>
          <w:sz w:val="24"/>
          <w:szCs w:val="20"/>
        </w:rPr>
        <w:t xml:space="preserve">Izbor </w:t>
      </w:r>
      <w:r w:rsidRPr="00073A12">
        <w:rPr>
          <w:rFonts w:ascii="Cambria" w:eastAsia="Times New Roman" w:hAnsi="Cambria" w:cs="Times New Roman"/>
          <w:b/>
          <w:noProof/>
          <w:sz w:val="24"/>
          <w:szCs w:val="20"/>
        </w:rPr>
        <w:t>dr. sc. Trpimira Vedriša</w:t>
      </w:r>
      <w:r w:rsidRPr="00073A12">
        <w:rPr>
          <w:rFonts w:ascii="Cambria" w:eastAsia="Times New Roman" w:hAnsi="Cambria" w:cs="Times New Roman"/>
          <w:noProof/>
          <w:sz w:val="24"/>
          <w:szCs w:val="20"/>
        </w:rPr>
        <w:t xml:space="preserve"> u znanstveno-nastavno zvanje i na radno mjesto </w:t>
      </w:r>
      <w:r w:rsidRPr="00073A12">
        <w:rPr>
          <w:rFonts w:ascii="Cambria" w:eastAsia="Times New Roman" w:hAnsi="Cambria" w:cs="Times New Roman"/>
          <w:b/>
          <w:noProof/>
          <w:sz w:val="24"/>
          <w:szCs w:val="20"/>
        </w:rPr>
        <w:t>izvanrednog profesora</w:t>
      </w:r>
      <w:r w:rsidRPr="00073A12">
        <w:rPr>
          <w:rFonts w:ascii="Cambria" w:eastAsia="Times New Roman" w:hAnsi="Cambria" w:cs="Times New Roman"/>
          <w:noProof/>
          <w:sz w:val="24"/>
          <w:szCs w:val="20"/>
        </w:rPr>
        <w:t xml:space="preserve"> za područje humanističkih znanosti, polje povijest, na Odsjeku za povijest.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0"/>
        </w:rPr>
      </w:pPr>
      <w:r w:rsidRPr="00073A12">
        <w:rPr>
          <w:rFonts w:ascii="Cambria" w:eastAsia="Times New Roman" w:hAnsi="Cambria" w:cs="Times New Roman"/>
          <w:noProof/>
          <w:sz w:val="24"/>
          <w:szCs w:val="20"/>
        </w:rPr>
        <w:t xml:space="preserve">Izvještaj za izbor u znanstveno-nastavno zvanje prihvaćen je na sjednici Fakultetskog vijeća održanoj 18. prosinca 2019. 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0"/>
        </w:rPr>
      </w:pPr>
      <w:r w:rsidRPr="00073A12">
        <w:rPr>
          <w:rFonts w:ascii="Cambria" w:eastAsia="Times New Roman" w:hAnsi="Cambria" w:cs="Times New Roman"/>
          <w:noProof/>
          <w:sz w:val="24"/>
          <w:szCs w:val="20"/>
        </w:rPr>
        <w:t>Odluka Matičnog odbora o izboru dr. sc. Trpimira Vedriša u znanstveno zvanje višeg znanstvenog suradnika u znanstvenom području humanističkih znanosti – polje povijest, KLASA UP/I-640-03/20-01/0029, URBROJ 355-06-04-20-0002, od 27. siječnja 2020.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3. Izvještaji o izborima u znanstveno-nastavna, nastavna, suradnička i stručna zvanja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72277E" w:rsidRPr="00073A12" w:rsidRDefault="0072277E" w:rsidP="0072277E">
      <w:pPr>
        <w:spacing w:line="240" w:lineRule="auto"/>
        <w:ind w:firstLine="708"/>
        <w:contextualSpacing/>
        <w:jc w:val="both"/>
        <w:rPr>
          <w:rFonts w:ascii="Cambria" w:hAnsi="Cambria" w:cs="Times New Roman"/>
          <w:noProof/>
          <w:sz w:val="24"/>
          <w:szCs w:val="24"/>
        </w:rPr>
      </w:pPr>
      <w:r w:rsidRPr="00073A12">
        <w:rPr>
          <w:rFonts w:ascii="Cambria" w:hAnsi="Cambria"/>
          <w:b/>
          <w:noProof/>
          <w:sz w:val="24"/>
          <w:szCs w:val="24"/>
        </w:rPr>
        <w:t xml:space="preserve">22. </w:t>
      </w:r>
      <w:r w:rsidRPr="00073A12">
        <w:rPr>
          <w:rFonts w:ascii="Cambria" w:hAnsi="Cambria"/>
          <w:noProof/>
          <w:sz w:val="24"/>
          <w:szCs w:val="24"/>
        </w:rPr>
        <w:t xml:space="preserve">Izvještaj stručnoga povjerenstva o izboru </w:t>
      </w:r>
      <w:r w:rsidRPr="00073A12">
        <w:rPr>
          <w:rFonts w:ascii="Cambria" w:hAnsi="Cambria"/>
          <w:b/>
          <w:noProof/>
          <w:sz w:val="24"/>
          <w:szCs w:val="24"/>
        </w:rPr>
        <w:t xml:space="preserve">dr. sc. Silvije Graljuk </w:t>
      </w:r>
      <w:r w:rsidRPr="00073A12">
        <w:rPr>
          <w:rFonts w:ascii="Cambria" w:hAnsi="Cambria" w:cs="Times New Roman"/>
          <w:noProof/>
          <w:sz w:val="24"/>
          <w:szCs w:val="24"/>
        </w:rPr>
        <w:t xml:space="preserve">u suradničko zvanje i na radno mjesto </w:t>
      </w:r>
      <w:r w:rsidRPr="00073A12">
        <w:rPr>
          <w:rFonts w:ascii="Cambria" w:hAnsi="Cambria" w:cs="Times New Roman"/>
          <w:b/>
          <w:noProof/>
          <w:sz w:val="24"/>
          <w:szCs w:val="24"/>
        </w:rPr>
        <w:t xml:space="preserve">poslijedoktorandice </w:t>
      </w:r>
      <w:r w:rsidRPr="00073A12">
        <w:rPr>
          <w:rFonts w:ascii="Cambria" w:hAnsi="Cambria" w:cs="Times New Roman"/>
          <w:noProof/>
          <w:sz w:val="24"/>
          <w:szCs w:val="24"/>
        </w:rPr>
        <w:t>za područje humanističkih znanosti, polje filologija, grana slavistika, na Katedri za ukrajinski jezik i književnost, na Odsjeku za istočnoslavenske jezike i književnosti.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39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br w:type="page"/>
      </w:r>
    </w:p>
    <w:p w:rsidR="0072277E" w:rsidRPr="00073A12" w:rsidRDefault="0072277E" w:rsidP="0072277E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 xml:space="preserve">B. MIŠLJENJE FAKULTETSKOG VIJEĆA 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Imenovanje stručnih povjerenstava radi davanja mišljenja o izboru u znanstvena zvanja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23.</w:t>
      </w:r>
      <w:r w:rsidRPr="00073A12">
        <w:rPr>
          <w:rFonts w:ascii="Cambria" w:eastAsia="Calibri" w:hAnsi="Cambria" w:cs="Times New Roman"/>
          <w:noProof/>
          <w:sz w:val="24"/>
          <w:szCs w:val="24"/>
        </w:rPr>
        <w:t xml:space="preserve"> Imenovanje 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stručnoga povjerenstva radi davanja mišljenja o ispunjavanju uvjeta predloženika</w:t>
      </w:r>
      <w:r w:rsidRPr="00073A12">
        <w:rPr>
          <w:rFonts w:ascii="Cambria" w:eastAsia="Calibri" w:hAnsi="Cambria" w:cs="Times New Roman"/>
          <w:noProof/>
          <w:sz w:val="24"/>
          <w:szCs w:val="24"/>
        </w:rPr>
        <w:t xml:space="preserve"> za izbor u znanstveno zvanje </w:t>
      </w:r>
      <w:r w:rsidRPr="00073A12">
        <w:rPr>
          <w:rFonts w:ascii="Cambria" w:eastAsia="Calibri" w:hAnsi="Cambria" w:cs="Times New Roman"/>
          <w:b/>
          <w:noProof/>
          <w:sz w:val="24"/>
          <w:szCs w:val="24"/>
        </w:rPr>
        <w:t>znanstvenog savjetnika</w:t>
      </w:r>
      <w:r w:rsidRPr="00073A12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073A12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 xml:space="preserve">za područje društvenih znanosti, polje informacijske i komunikacijske znanosti (predloženik: </w:t>
      </w:r>
      <w:r w:rsidRPr="00073A12">
        <w:rPr>
          <w:rFonts w:ascii="Cambria" w:eastAsia="Calibri" w:hAnsi="Cambria" w:cs="Times New Roman"/>
          <w:noProof/>
          <w:sz w:val="24"/>
          <w:szCs w:val="24"/>
        </w:rPr>
        <w:t>dr. sc. Mario Dumančić)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</w:rPr>
        <w:t>1. izv. prof. dr. sc. Krešimir Pavlina, znanstveni savjetnik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</w:rPr>
        <w:t>2. prof. dr. sc. Mihaela Banek Zorica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</w:rPr>
        <w:t>3. prof. dr. sc. Ljubica Bakić-Tomić (Veleučilište Baltazar)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en-GB"/>
        </w:rPr>
      </w:pPr>
      <w:r w:rsidRPr="00073A12">
        <w:rPr>
          <w:rFonts w:ascii="Cambria" w:eastAsia="Times New Roman" w:hAnsi="Cambria" w:cs="Times New Roman"/>
          <w:b/>
          <w:bCs/>
          <w:noProof/>
          <w:sz w:val="24"/>
          <w:szCs w:val="24"/>
          <w:lang w:eastAsia="en-GB"/>
        </w:rPr>
        <w:t xml:space="preserve">24. </w:t>
      </w:r>
      <w:r w:rsidRPr="00073A12">
        <w:rPr>
          <w:rFonts w:ascii="Cambria" w:eastAsia="Times New Roman" w:hAnsi="Cambria" w:cs="Times New Roman"/>
          <w:bCs/>
          <w:noProof/>
          <w:sz w:val="24"/>
          <w:szCs w:val="24"/>
          <w:lang w:eastAsia="en-GB"/>
        </w:rPr>
        <w:t xml:space="preserve">Imenovanje stručnoga povjerenstva radi davanja mišljenja o ispunjavanju uvjeta predloženika za izbor u znanstveno zvanje </w:t>
      </w:r>
      <w:r w:rsidRPr="00073A12">
        <w:rPr>
          <w:rFonts w:ascii="Cambria" w:eastAsia="Times New Roman" w:hAnsi="Cambria" w:cs="Times New Roman"/>
          <w:b/>
          <w:bCs/>
          <w:noProof/>
          <w:sz w:val="24"/>
          <w:szCs w:val="24"/>
          <w:lang w:eastAsia="en-GB"/>
        </w:rPr>
        <w:t>višeg znanstvenog suradnika</w:t>
      </w:r>
      <w:r w:rsidRPr="00073A12">
        <w:rPr>
          <w:rFonts w:ascii="Cambria" w:eastAsia="Times New Roman" w:hAnsi="Cambria" w:cs="Times New Roman"/>
          <w:bCs/>
          <w:noProof/>
          <w:sz w:val="24"/>
          <w:szCs w:val="24"/>
          <w:lang w:eastAsia="en-GB"/>
        </w:rPr>
        <w:t xml:space="preserve"> za područje humanističkih znanosti, polje filozofije (predloženik: dr. sc. Luka Bogdanić)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prof. dr. sc. Lino Veljak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Borislav Mikulić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dr. sc. Slaven Ravlić (Pravni fakultet, Zagreb)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</w:rPr>
        <w:t>25.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radi davanja mišljenja o ispunjavanju uvjeta predloženice za izbor u znanstveno zvanje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</w:rPr>
        <w:t>više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</w:rPr>
        <w:t>znanstvene suradnice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 za područje društvenih znanosti, polje sociologija (predloženica: dr. sc. Marija Lončar)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</w:rPr>
        <w:t>1. prof. dr. sc. Vjekoslav Afrić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</w:rPr>
        <w:t>2. prof. dr. sc. Branka Galić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</w:rPr>
        <w:t>3. izv. prof. dr. sc. Zorana Šuljug Vučica (Filozofski fakultet, Split)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</w:rPr>
        <w:t>26.</w:t>
      </w:r>
      <w:r w:rsidRPr="00073A12">
        <w:rPr>
          <w:rFonts w:ascii="Cambria" w:eastAsia="Calibri" w:hAnsi="Cambria" w:cs="Times New Roman"/>
          <w:noProof/>
          <w:sz w:val="24"/>
          <w:szCs w:val="24"/>
        </w:rPr>
        <w:t xml:space="preserve"> Imenovanje 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stručnoga povjerenstva radi davanja mišljenja o ispunjavanju uvjeta predloženice za izbor</w:t>
      </w:r>
      <w:r w:rsidRPr="00073A12">
        <w:rPr>
          <w:rFonts w:ascii="Cambria" w:eastAsia="Calibri" w:hAnsi="Cambria" w:cs="Times New Roman"/>
          <w:noProof/>
          <w:sz w:val="24"/>
          <w:szCs w:val="24"/>
        </w:rPr>
        <w:t xml:space="preserve"> u znanstveno zvanje </w:t>
      </w:r>
      <w:r w:rsidRPr="00073A12">
        <w:rPr>
          <w:rFonts w:ascii="Cambria" w:eastAsia="Calibri" w:hAnsi="Cambria" w:cs="Times New Roman"/>
          <w:b/>
          <w:noProof/>
          <w:sz w:val="24"/>
          <w:szCs w:val="24"/>
        </w:rPr>
        <w:t>znanstvene suradnice</w:t>
      </w:r>
      <w:r w:rsidRPr="00073A12">
        <w:rPr>
          <w:rFonts w:ascii="Cambria" w:eastAsia="Calibri" w:hAnsi="Cambria" w:cs="Times New Roman"/>
          <w:noProof/>
          <w:sz w:val="24"/>
          <w:szCs w:val="24"/>
        </w:rPr>
        <w:t xml:space="preserve"> za 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područje društvenih </w:t>
      </w:r>
      <w:r w:rsidRPr="00073A12">
        <w:rPr>
          <w:rFonts w:ascii="Cambria" w:eastAsia="Times New Roman" w:hAnsi="Cambria" w:cs="Times New Roman"/>
          <w:noProof/>
          <w:color w:val="000000" w:themeColor="text1"/>
          <w:sz w:val="24"/>
          <w:szCs w:val="24"/>
          <w:lang w:eastAsia="hr-HR"/>
        </w:rPr>
        <w:t>znanosti, polje informacijske i komunikacijske znanosti,</w:t>
      </w:r>
      <w:r w:rsidRPr="00073A12">
        <w:rPr>
          <w:rFonts w:ascii="Cambria" w:eastAsia="Calibri" w:hAnsi="Cambria" w:cs="Times New Roman"/>
          <w:noProof/>
          <w:sz w:val="24"/>
          <w:szCs w:val="24"/>
        </w:rPr>
        <w:t xml:space="preserve"> grana odnosi s javnošću (predloženica: dr. sc. Matilde Kolić Stanić)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</w:rPr>
        <w:t>1. doc. dr. sc. Željka Miklošević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</w:rPr>
        <w:t>2. doc. dr. sc. Tomislav Ivanjko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</w:rPr>
        <w:t>3. prof. dr. sc. Nada Zgrabljić-Rotar (Fakultet hrvatskih studija, Zagreb)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073A12">
        <w:rPr>
          <w:rFonts w:ascii="Cambria" w:eastAsia="Calibri" w:hAnsi="Cambria" w:cs="Times New Roman"/>
          <w:b/>
          <w:noProof/>
          <w:sz w:val="24"/>
          <w:szCs w:val="24"/>
        </w:rPr>
        <w:t>27.</w:t>
      </w:r>
      <w:r w:rsidRPr="00073A12">
        <w:rPr>
          <w:rFonts w:ascii="Cambria" w:eastAsia="Calibri" w:hAnsi="Cambria" w:cs="Times New Roman"/>
          <w:noProof/>
          <w:sz w:val="24"/>
          <w:szCs w:val="24"/>
        </w:rPr>
        <w:t xml:space="preserve"> Promjena stručnoga povjerenstva radi davanja mišljenja o ispunjavanju uvjeta predloženika za izbor u znanstveno zvanje </w:t>
      </w:r>
      <w:r w:rsidRPr="00073A12">
        <w:rPr>
          <w:rFonts w:ascii="Cambria" w:eastAsia="Calibri" w:hAnsi="Cambria" w:cs="Times New Roman"/>
          <w:b/>
          <w:noProof/>
          <w:sz w:val="24"/>
          <w:szCs w:val="24"/>
        </w:rPr>
        <w:t>znanstvenog suradnika</w:t>
      </w:r>
      <w:r w:rsidRPr="00073A12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povijest umjetnosti (predloženik: dr. sc. Danijel Ciković). Umjesto izv. prof. dr. sc. Marijana Bradanovića za treću članicu predlaže se prof. dr. sc. Marina Vicelja Matijašić (Filozofski fakultet, Rijeka)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073A12">
        <w:rPr>
          <w:rFonts w:ascii="Cambria" w:eastAsia="Calibri" w:hAnsi="Cambria" w:cs="Times New Roman"/>
          <w:noProof/>
          <w:sz w:val="24"/>
          <w:szCs w:val="24"/>
        </w:rPr>
        <w:t>1. izv. prof. dr. sc. Predrag Marković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073A12">
        <w:rPr>
          <w:rFonts w:ascii="Cambria" w:eastAsia="Calibri" w:hAnsi="Cambria" w:cs="Times New Roman"/>
          <w:noProof/>
          <w:sz w:val="24"/>
          <w:szCs w:val="24"/>
        </w:rPr>
        <w:t>2. izv. prof. dr. sc. Jasenka Gudelj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073A12">
        <w:rPr>
          <w:rFonts w:ascii="Cambria" w:eastAsia="Calibri" w:hAnsi="Cambria" w:cs="Times New Roman"/>
          <w:noProof/>
          <w:sz w:val="24"/>
          <w:szCs w:val="24"/>
        </w:rPr>
        <w:t>3. prof. dr. sc. Marina Vicelja Matijašić (Filozofski fakultet, Rijeka)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72277E" w:rsidRPr="00073A12" w:rsidRDefault="0072277E" w:rsidP="0072277E">
      <w:pPr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br w:type="page"/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lastRenderedPageBreak/>
        <w:t>4. Mišljenje o izboru predloženika u znanstvena zvanja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073A12">
        <w:rPr>
          <w:rFonts w:ascii="Cambria" w:eastAsia="Calibri" w:hAnsi="Cambria" w:cs="Times New Roman"/>
          <w:b/>
          <w:noProof/>
          <w:sz w:val="24"/>
          <w:szCs w:val="24"/>
        </w:rPr>
        <w:t>28.</w:t>
      </w:r>
      <w:r w:rsidRPr="00073A12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</w:t>
      </w: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i prijedlog za izbor </w:t>
      </w:r>
      <w:r w:rsidRPr="00073A1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dr. sc.</w:t>
      </w: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</w:t>
      </w:r>
      <w:r w:rsidRPr="00073A12">
        <w:rPr>
          <w:rFonts w:ascii="Cambria" w:eastAsia="Calibri" w:hAnsi="Cambria" w:cs="Times New Roman"/>
          <w:b/>
          <w:noProof/>
          <w:sz w:val="24"/>
          <w:szCs w:val="24"/>
        </w:rPr>
        <w:t>Zlatana Krajine</w:t>
      </w:r>
      <w:r w:rsidRPr="00073A12">
        <w:rPr>
          <w:rFonts w:ascii="Cambria" w:eastAsia="Calibri" w:hAnsi="Cambria" w:cs="Times New Roman"/>
          <w:noProof/>
          <w:sz w:val="24"/>
          <w:szCs w:val="24"/>
        </w:rPr>
        <w:t xml:space="preserve"> u znanstveno zvanje </w:t>
      </w:r>
      <w:r w:rsidRPr="00073A12">
        <w:rPr>
          <w:rFonts w:ascii="Cambria" w:eastAsia="Calibri" w:hAnsi="Cambria" w:cs="Times New Roman"/>
          <w:b/>
          <w:noProof/>
          <w:sz w:val="24"/>
          <w:szCs w:val="24"/>
        </w:rPr>
        <w:t>višeg znanstvenog suradnika</w:t>
      </w:r>
      <w:r w:rsidRPr="00073A12">
        <w:rPr>
          <w:rFonts w:ascii="Cambria" w:eastAsia="Calibri" w:hAnsi="Cambria" w:cs="Times New Roman"/>
          <w:noProof/>
          <w:sz w:val="24"/>
          <w:szCs w:val="24"/>
        </w:rPr>
        <w:t xml:space="preserve"> za područje društvenih znanosti, polje informacijske i komunikacijske znanosti.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43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0"/>
        </w:rPr>
      </w:pPr>
      <w:r w:rsidRPr="00073A12"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  <w:lang w:eastAsia="hr-HR"/>
        </w:rPr>
        <w:t xml:space="preserve">29. </w:t>
      </w:r>
      <w:r w:rsidRPr="00073A12">
        <w:rPr>
          <w:rFonts w:ascii="Cambria" w:eastAsia="Times New Roman" w:hAnsi="Cambria" w:cs="Times New Roman"/>
          <w:noProof/>
          <w:sz w:val="24"/>
          <w:szCs w:val="20"/>
        </w:rPr>
        <w:t xml:space="preserve">Izvještaj stručnoga povjerenstva i prijedlog za izbor </w:t>
      </w:r>
      <w:r w:rsidRPr="00073A12">
        <w:rPr>
          <w:rFonts w:ascii="Cambria" w:eastAsia="Times New Roman" w:hAnsi="Cambria" w:cs="Times New Roman"/>
          <w:b/>
          <w:noProof/>
          <w:sz w:val="24"/>
          <w:szCs w:val="20"/>
        </w:rPr>
        <w:t xml:space="preserve">dr. sc. Silvije Pisk </w:t>
      </w:r>
      <w:r w:rsidRPr="00073A12">
        <w:rPr>
          <w:rFonts w:ascii="Cambria" w:eastAsia="Times New Roman" w:hAnsi="Cambria" w:cs="Times New Roman"/>
          <w:noProof/>
          <w:sz w:val="24"/>
          <w:szCs w:val="20"/>
        </w:rPr>
        <w:t xml:space="preserve">u znanstveno zvanje </w:t>
      </w:r>
      <w:r w:rsidRPr="00073A12">
        <w:rPr>
          <w:rFonts w:ascii="Cambria" w:eastAsia="Times New Roman" w:hAnsi="Cambria" w:cs="Times New Roman"/>
          <w:b/>
          <w:noProof/>
          <w:sz w:val="24"/>
          <w:szCs w:val="20"/>
        </w:rPr>
        <w:t>više znanstvene suradnice</w:t>
      </w:r>
      <w:r w:rsidRPr="00073A12">
        <w:rPr>
          <w:rFonts w:ascii="Cambria" w:eastAsia="Times New Roman" w:hAnsi="Cambria" w:cs="Times New Roman"/>
          <w:noProof/>
          <w:sz w:val="24"/>
          <w:szCs w:val="20"/>
        </w:rPr>
        <w:t xml:space="preserve"> za područje humanističkih znanosti, polje povijest.</w:t>
      </w:r>
      <w:r w:rsidRPr="00073A12">
        <w:rPr>
          <w:rFonts w:ascii="Cambria" w:eastAsia="Times New Roman" w:hAnsi="Cambria" w:cs="Times New Roman"/>
          <w:noProof/>
          <w:sz w:val="24"/>
          <w:szCs w:val="20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0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0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0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0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0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0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0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0"/>
        </w:rPr>
        <w:tab/>
        <w:t>str. 77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30.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Izvještaj stručnoga povjerenstva i prijedlog za izbor </w:t>
      </w:r>
      <w:r w:rsidRPr="00073A1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dr. sc.</w:t>
      </w: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</w:t>
      </w:r>
      <w:r w:rsidRPr="00073A1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Marka Oreškovića </w:t>
      </w: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>u znanstveno zvanje</w:t>
      </w:r>
      <w:r w:rsidRPr="00073A1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 znanstvenog suradnika</w:t>
      </w: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znanosti.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ab/>
        <w:t>str. 98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31.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 Štefke Batinić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znanstveno zvanje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znanstvene suradnice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društvenih znanosti, polje pedagogija, grana opća i nacionalna povijest pedagogije.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109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073A12">
        <w:rPr>
          <w:rFonts w:ascii="Cambria" w:hAnsi="Cambria" w:cs="Times New Roman"/>
          <w:b/>
          <w:noProof/>
          <w:sz w:val="24"/>
          <w:szCs w:val="24"/>
        </w:rPr>
        <w:t>32.</w:t>
      </w:r>
      <w:r w:rsidRPr="00073A12">
        <w:rPr>
          <w:rFonts w:ascii="Cambria" w:hAnsi="Cambria" w:cs="Times New Roman"/>
          <w:noProof/>
          <w:sz w:val="24"/>
          <w:szCs w:val="24"/>
        </w:rPr>
        <w:t xml:space="preserve"> Izvještaj stručnoga povjerenstva i prijedlog za izbor </w:t>
      </w:r>
      <w:r w:rsidRPr="00073A12">
        <w:rPr>
          <w:rFonts w:ascii="Cambria" w:hAnsi="Cambria" w:cs="Times New Roman"/>
          <w:b/>
          <w:noProof/>
          <w:sz w:val="24"/>
          <w:szCs w:val="24"/>
        </w:rPr>
        <w:t>Marije Milić</w:t>
      </w:r>
      <w:r w:rsidRPr="00073A12">
        <w:rPr>
          <w:rFonts w:ascii="Cambria" w:hAnsi="Cambria" w:cs="Times New Roman"/>
          <w:noProof/>
          <w:sz w:val="24"/>
          <w:szCs w:val="24"/>
        </w:rPr>
        <w:t xml:space="preserve"> u znanstveno zvanje</w:t>
      </w:r>
      <w:r w:rsidRPr="00073A12">
        <w:rPr>
          <w:rFonts w:ascii="Cambria" w:hAnsi="Cambria" w:cs="Times New Roman"/>
          <w:b/>
          <w:noProof/>
          <w:sz w:val="24"/>
          <w:szCs w:val="24"/>
        </w:rPr>
        <w:t xml:space="preserve"> znanstvene suradnice</w:t>
      </w:r>
      <w:r w:rsidRPr="00073A12">
        <w:rPr>
          <w:rFonts w:ascii="Cambria" w:hAnsi="Cambria" w:cs="Times New Roman"/>
          <w:noProof/>
          <w:sz w:val="24"/>
          <w:szCs w:val="24"/>
        </w:rPr>
        <w:t xml:space="preserve"> za područje društvenih znanosti, polje psihologija.</w:t>
      </w:r>
      <w:r w:rsidRPr="00073A12">
        <w:rPr>
          <w:rFonts w:ascii="Cambria" w:hAnsi="Cambria" w:cs="Times New Roman"/>
          <w:noProof/>
          <w:sz w:val="24"/>
          <w:szCs w:val="24"/>
        </w:rPr>
        <w:tab/>
      </w:r>
      <w:r w:rsidRPr="00073A12">
        <w:rPr>
          <w:rFonts w:ascii="Cambria" w:hAnsi="Cambria" w:cs="Times New Roman"/>
          <w:noProof/>
          <w:sz w:val="24"/>
          <w:szCs w:val="24"/>
        </w:rPr>
        <w:tab/>
      </w:r>
      <w:r w:rsidRPr="00073A12">
        <w:rPr>
          <w:rFonts w:ascii="Cambria" w:hAnsi="Cambria" w:cs="Times New Roman"/>
          <w:noProof/>
          <w:sz w:val="24"/>
          <w:szCs w:val="24"/>
        </w:rPr>
        <w:tab/>
      </w:r>
      <w:r w:rsidRPr="00073A12">
        <w:rPr>
          <w:rFonts w:ascii="Cambria" w:hAnsi="Cambria" w:cs="Times New Roman"/>
          <w:noProof/>
          <w:sz w:val="24"/>
          <w:szCs w:val="24"/>
        </w:rPr>
        <w:tab/>
      </w:r>
      <w:r w:rsidRPr="00073A12">
        <w:rPr>
          <w:rFonts w:ascii="Cambria" w:hAnsi="Cambria" w:cs="Times New Roman"/>
          <w:noProof/>
          <w:sz w:val="24"/>
          <w:szCs w:val="24"/>
        </w:rPr>
        <w:tab/>
      </w:r>
      <w:r w:rsidRPr="00073A12">
        <w:rPr>
          <w:rFonts w:ascii="Cambria" w:hAnsi="Cambria" w:cs="Times New Roman"/>
          <w:noProof/>
          <w:sz w:val="24"/>
          <w:szCs w:val="24"/>
        </w:rPr>
        <w:tab/>
      </w:r>
      <w:r w:rsidRPr="00073A12">
        <w:rPr>
          <w:rFonts w:ascii="Cambria" w:hAnsi="Cambria" w:cs="Times New Roman"/>
          <w:noProof/>
          <w:sz w:val="24"/>
          <w:szCs w:val="24"/>
        </w:rPr>
        <w:tab/>
      </w:r>
      <w:r w:rsidRPr="00073A12">
        <w:rPr>
          <w:rFonts w:ascii="Cambria" w:hAnsi="Cambria" w:cs="Times New Roman"/>
          <w:noProof/>
          <w:sz w:val="24"/>
          <w:szCs w:val="24"/>
        </w:rPr>
        <w:tab/>
      </w:r>
      <w:r w:rsidRPr="00073A12">
        <w:rPr>
          <w:rFonts w:ascii="Cambria" w:hAnsi="Cambria" w:cs="Times New Roman"/>
          <w:noProof/>
          <w:sz w:val="24"/>
          <w:szCs w:val="24"/>
        </w:rPr>
        <w:tab/>
      </w:r>
      <w:r w:rsidRPr="00073A12">
        <w:rPr>
          <w:rFonts w:ascii="Cambria" w:hAnsi="Cambria" w:cs="Times New Roman"/>
          <w:noProof/>
          <w:sz w:val="24"/>
          <w:szCs w:val="24"/>
        </w:rPr>
        <w:tab/>
        <w:t>str. 134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C. NASTAVNI PREDMETI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Studijski programi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bookmarkStart w:id="0" w:name="_GoBack"/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33.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Koncepcije i ishodi studija.</w:t>
      </w:r>
    </w:p>
    <w:p w:rsidR="0072277E" w:rsidRPr="00B04C98" w:rsidRDefault="007A58B4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10" w:history="1">
        <w:r w:rsidRPr="00B04C98">
          <w:rPr>
            <w:rStyle w:val="Hyperlink"/>
            <w:rFonts w:ascii="Cambria" w:eastAsia="Times New Roman" w:hAnsi="Cambria" w:cs="Times New Roman"/>
            <w:noProof/>
            <w:sz w:val="24"/>
            <w:szCs w:val="24"/>
            <w:lang w:eastAsia="hr-HR"/>
          </w:rPr>
          <w:t>https://www.ffzg.unizg.hr/files/vijece/2019-2020/ishodi.zip</w:t>
        </w:r>
      </w:hyperlink>
    </w:p>
    <w:p w:rsidR="007A58B4" w:rsidRPr="00B04C98" w:rsidRDefault="007A58B4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B04C98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B04C98" w:rsidRDefault="0072277E" w:rsidP="0072277E">
      <w:pPr>
        <w:spacing w:after="0" w:line="240" w:lineRule="auto"/>
        <w:ind w:firstLine="708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B04C98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34.</w:t>
      </w:r>
      <w:r w:rsidRPr="00B04C98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Izmjene u izvedbenom planu za akad. god. </w:t>
      </w:r>
      <w:r w:rsidR="00FC5DAE" w:rsidRPr="00B04C98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2019/2020.</w:t>
      </w:r>
    </w:p>
    <w:p w:rsidR="0072277E" w:rsidRPr="00B04C98" w:rsidRDefault="00B42424" w:rsidP="007227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11" w:history="1">
        <w:r w:rsidR="00910406" w:rsidRPr="00B04C98">
          <w:rPr>
            <w:rStyle w:val="Hyperlink"/>
            <w:rFonts w:ascii="Cambria" w:eastAsia="Times New Roman" w:hAnsi="Cambria" w:cs="Times New Roman"/>
            <w:noProof/>
            <w:sz w:val="24"/>
            <w:szCs w:val="24"/>
            <w:lang w:eastAsia="hr-HR"/>
          </w:rPr>
          <w:t>https://www.ffzg.unizg.hr/files/vijece/2019-2020/izmj_izv_pl_2019-20_03.zip</w:t>
        </w:r>
      </w:hyperlink>
    </w:p>
    <w:p w:rsidR="00910406" w:rsidRPr="00B04C98" w:rsidRDefault="00910406" w:rsidP="007227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bookmarkEnd w:id="0"/>
    <w:p w:rsidR="0072277E" w:rsidRPr="00B04C98" w:rsidRDefault="0072277E" w:rsidP="0072277E">
      <w:pPr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2. Angažiranje vanjskih suradnika i ugovornih lektora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Theme="minorEastAsia" w:hAnsi="Cambria" w:cs="Arial"/>
          <w:b/>
          <w:noProof/>
          <w:sz w:val="24"/>
          <w:szCs w:val="24"/>
          <w:lang w:eastAsia="zh-CN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Theme="minorEastAsia" w:hAnsi="Cambria" w:cs="Arial"/>
          <w:noProof/>
          <w:sz w:val="24"/>
          <w:szCs w:val="24"/>
          <w:lang w:eastAsia="zh-CN"/>
        </w:rPr>
      </w:pPr>
      <w:r w:rsidRPr="00073A12">
        <w:rPr>
          <w:rFonts w:ascii="Cambria" w:eastAsiaTheme="minorEastAsia" w:hAnsi="Cambria" w:cs="Arial"/>
          <w:b/>
          <w:noProof/>
          <w:sz w:val="24"/>
          <w:szCs w:val="24"/>
          <w:lang w:eastAsia="zh-CN"/>
        </w:rPr>
        <w:t>35.</w:t>
      </w:r>
      <w:r w:rsidRPr="00073A12">
        <w:rPr>
          <w:rFonts w:ascii="Cambria" w:eastAsiaTheme="minorEastAsia" w:hAnsi="Cambria" w:cs="Arial"/>
          <w:noProof/>
          <w:sz w:val="24"/>
          <w:szCs w:val="24"/>
          <w:lang w:eastAsia="zh-CN"/>
        </w:rPr>
        <w:t xml:space="preserve"> Molba Odsjeka za romanistiku za angažiranje vanjske suradnice </w:t>
      </w:r>
      <w:r w:rsidRPr="00073A12">
        <w:rPr>
          <w:rFonts w:ascii="Cambria" w:eastAsiaTheme="minorEastAsia" w:hAnsi="Cambria" w:cs="Arial"/>
          <w:b/>
          <w:noProof/>
          <w:sz w:val="24"/>
          <w:szCs w:val="24"/>
          <w:lang w:eastAsia="zh-CN"/>
        </w:rPr>
        <w:t>Metke Bezlaj</w:t>
      </w:r>
      <w:r w:rsidRPr="00073A12">
        <w:rPr>
          <w:rFonts w:ascii="Cambria" w:eastAsiaTheme="minorEastAsia" w:hAnsi="Cambria" w:cs="Arial"/>
          <w:noProof/>
          <w:sz w:val="24"/>
          <w:szCs w:val="24"/>
          <w:lang w:eastAsia="zh-CN"/>
        </w:rPr>
        <w:t xml:space="preserve"> za izvođenje nastave iz obveznih kolegija </w:t>
      </w:r>
      <w:r w:rsidRPr="00073A12">
        <w:rPr>
          <w:rFonts w:ascii="Cambria" w:eastAsiaTheme="minorEastAsia" w:hAnsi="Cambria" w:cs="Arial"/>
          <w:i/>
          <w:noProof/>
          <w:sz w:val="24"/>
          <w:szCs w:val="24"/>
          <w:lang w:eastAsia="zh-CN"/>
        </w:rPr>
        <w:t>Španjolski jezik 2</w:t>
      </w:r>
      <w:r w:rsidRPr="00073A12">
        <w:rPr>
          <w:rFonts w:ascii="Cambria" w:eastAsiaTheme="minorEastAsia" w:hAnsi="Cambria" w:cs="Arial"/>
          <w:noProof/>
          <w:sz w:val="24"/>
          <w:szCs w:val="24"/>
          <w:lang w:eastAsia="zh-CN"/>
        </w:rPr>
        <w:t xml:space="preserve"> i </w:t>
      </w:r>
      <w:r w:rsidRPr="00073A12">
        <w:rPr>
          <w:rFonts w:ascii="Cambria" w:eastAsiaTheme="minorEastAsia" w:hAnsi="Cambria" w:cs="Arial"/>
          <w:i/>
          <w:noProof/>
          <w:sz w:val="24"/>
          <w:szCs w:val="24"/>
          <w:lang w:eastAsia="zh-CN"/>
        </w:rPr>
        <w:t xml:space="preserve">Španjolski jezik 4 </w:t>
      </w:r>
      <w:r w:rsidRPr="00073A12">
        <w:rPr>
          <w:rFonts w:ascii="Cambria" w:eastAsiaTheme="minorEastAsia" w:hAnsi="Cambria" w:cs="Arial"/>
          <w:noProof/>
          <w:sz w:val="24"/>
          <w:szCs w:val="24"/>
          <w:lang w:eastAsia="zh-CN"/>
        </w:rPr>
        <w:t>u ljetnom semestru akad. god. 2019/2020.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Theme="minorEastAsia" w:hAnsi="Cambria" w:cs="Arial"/>
          <w:noProof/>
          <w:sz w:val="24"/>
          <w:szCs w:val="24"/>
          <w:lang w:eastAsia="zh-CN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073A12">
        <w:rPr>
          <w:rFonts w:ascii="Cambria" w:hAnsi="Cambria"/>
          <w:b/>
          <w:noProof/>
          <w:sz w:val="24"/>
          <w:szCs w:val="24"/>
        </w:rPr>
        <w:lastRenderedPageBreak/>
        <w:t>36.</w:t>
      </w:r>
      <w:r w:rsidRPr="00073A12">
        <w:rPr>
          <w:rFonts w:ascii="Cambria" w:hAnsi="Cambria"/>
          <w:noProof/>
          <w:sz w:val="24"/>
          <w:szCs w:val="24"/>
        </w:rPr>
        <w:t xml:space="preserve"> Molba Odsjeka za psihologiju za odobrenje zamjene vanjskih suradnika na kolegijima </w:t>
      </w:r>
      <w:r w:rsidRPr="00073A12">
        <w:rPr>
          <w:rFonts w:ascii="Cambria" w:hAnsi="Cambria"/>
          <w:i/>
          <w:noProof/>
          <w:sz w:val="24"/>
          <w:szCs w:val="24"/>
        </w:rPr>
        <w:t>Psihologijski praktikum I</w:t>
      </w:r>
      <w:r w:rsidRPr="00073A12">
        <w:rPr>
          <w:rFonts w:ascii="Cambria" w:hAnsi="Cambria"/>
          <w:noProof/>
          <w:sz w:val="24"/>
          <w:szCs w:val="24"/>
        </w:rPr>
        <w:t xml:space="preserve"> i </w:t>
      </w:r>
      <w:r w:rsidRPr="00073A12">
        <w:rPr>
          <w:rFonts w:ascii="Cambria" w:hAnsi="Cambria"/>
          <w:i/>
          <w:noProof/>
          <w:sz w:val="24"/>
          <w:szCs w:val="24"/>
        </w:rPr>
        <w:t>Psihologijski praktikum III</w:t>
      </w:r>
      <w:r w:rsidRPr="00073A12">
        <w:rPr>
          <w:rFonts w:ascii="Cambria" w:hAnsi="Cambria"/>
          <w:noProof/>
          <w:sz w:val="24"/>
          <w:szCs w:val="24"/>
        </w:rPr>
        <w:t xml:space="preserve"> u ljetnom semestru akademske godine 2019./2020. Umjesto Mirne Čagalj i Ive Popović, vanjski suradnici na tim kolegijima bili bi Luka Juras i Mirta Mornar.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Theme="minorEastAsia" w:hAnsi="Cambria" w:cs="Arial"/>
          <w:noProof/>
          <w:sz w:val="24"/>
          <w:szCs w:val="24"/>
          <w:lang w:eastAsia="zh-CN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Theme="minorEastAsia" w:hAnsi="Cambria" w:cs="Arial"/>
          <w:noProof/>
          <w:sz w:val="24"/>
          <w:szCs w:val="24"/>
          <w:lang w:eastAsia="zh-CN"/>
        </w:rPr>
      </w:pPr>
      <w:r w:rsidRPr="00073A12">
        <w:rPr>
          <w:rFonts w:ascii="Cambria" w:eastAsiaTheme="minorEastAsia" w:hAnsi="Cambria" w:cs="Arial"/>
          <w:b/>
          <w:noProof/>
          <w:sz w:val="24"/>
          <w:szCs w:val="24"/>
          <w:lang w:eastAsia="zh-CN"/>
        </w:rPr>
        <w:t>37.</w:t>
      </w:r>
      <w:r w:rsidRPr="00073A12">
        <w:rPr>
          <w:rFonts w:ascii="Cambria" w:eastAsiaTheme="minorEastAsia" w:hAnsi="Cambria" w:cs="Arial"/>
          <w:noProof/>
          <w:sz w:val="24"/>
          <w:szCs w:val="24"/>
          <w:lang w:eastAsia="zh-CN"/>
        </w:rPr>
        <w:t xml:space="preserve"> Molba Odsjeka za povijest za angažiranje vanjskih suradnica kao zamjena za porodiljni dopust u ljetnom semestru akad. god. 2019/20.: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Theme="minorEastAsia" w:hAnsi="Cambria" w:cs="Arial"/>
          <w:b/>
          <w:noProof/>
          <w:sz w:val="24"/>
          <w:szCs w:val="24"/>
          <w:lang w:eastAsia="zh-CN"/>
        </w:rPr>
      </w:pPr>
      <w:r w:rsidRPr="00073A12">
        <w:rPr>
          <w:rFonts w:ascii="Cambria" w:eastAsiaTheme="minorEastAsia" w:hAnsi="Cambria" w:cs="Arial"/>
          <w:b/>
          <w:noProof/>
          <w:sz w:val="24"/>
          <w:szCs w:val="24"/>
          <w:lang w:eastAsia="zh-CN"/>
        </w:rPr>
        <w:t xml:space="preserve">Helena Strugar, prof. </w:t>
      </w:r>
      <w:r w:rsidRPr="00073A12">
        <w:rPr>
          <w:rFonts w:ascii="Cambria" w:eastAsiaTheme="minorEastAsia" w:hAnsi="Cambria" w:cs="Arial"/>
          <w:noProof/>
          <w:sz w:val="24"/>
          <w:szCs w:val="24"/>
          <w:lang w:eastAsia="zh-CN"/>
        </w:rPr>
        <w:t>(Gimnazija Lucijana Vranjanina)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Theme="minorEastAsia" w:hAnsi="Cambria" w:cs="Arial"/>
          <w:noProof/>
          <w:sz w:val="24"/>
          <w:szCs w:val="24"/>
          <w:lang w:eastAsia="zh-CN"/>
        </w:rPr>
      </w:pPr>
      <w:r w:rsidRPr="00073A12">
        <w:rPr>
          <w:rFonts w:ascii="Cambria" w:eastAsiaTheme="minorEastAsia" w:hAnsi="Cambria" w:cs="Arial"/>
          <w:i/>
          <w:noProof/>
          <w:sz w:val="24"/>
          <w:szCs w:val="24"/>
          <w:lang w:eastAsia="zh-CN"/>
        </w:rPr>
        <w:t>Radionica kreativne nastave povijesti II</w:t>
      </w:r>
      <w:r w:rsidRPr="00073A12">
        <w:rPr>
          <w:rFonts w:ascii="Cambria" w:eastAsiaTheme="minorEastAsia" w:hAnsi="Cambria" w:cs="Arial"/>
          <w:noProof/>
          <w:sz w:val="24"/>
          <w:szCs w:val="24"/>
          <w:lang w:eastAsia="zh-CN"/>
        </w:rPr>
        <w:t>, 15S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Theme="minorEastAsia" w:hAnsi="Cambria" w:cs="Arial"/>
          <w:noProof/>
          <w:sz w:val="24"/>
          <w:szCs w:val="24"/>
          <w:lang w:eastAsia="zh-CN"/>
        </w:rPr>
      </w:pPr>
      <w:r w:rsidRPr="00073A12">
        <w:rPr>
          <w:rFonts w:ascii="Cambria" w:eastAsiaTheme="minorEastAsia" w:hAnsi="Cambria" w:cs="Arial"/>
          <w:i/>
          <w:noProof/>
          <w:sz w:val="24"/>
          <w:szCs w:val="24"/>
          <w:lang w:eastAsia="zh-CN"/>
        </w:rPr>
        <w:t>Radionica kreativne nastave povijesti</w:t>
      </w:r>
      <w:r w:rsidRPr="00073A12">
        <w:rPr>
          <w:rFonts w:ascii="Cambria" w:eastAsiaTheme="minorEastAsia" w:hAnsi="Cambria" w:cs="Arial"/>
          <w:noProof/>
          <w:sz w:val="24"/>
          <w:szCs w:val="24"/>
          <w:lang w:eastAsia="zh-CN"/>
        </w:rPr>
        <w:t>, 15S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Theme="minorEastAsia" w:hAnsi="Cambria" w:cs="Arial"/>
          <w:noProof/>
          <w:sz w:val="24"/>
          <w:szCs w:val="24"/>
          <w:lang w:eastAsia="zh-CN"/>
        </w:rPr>
      </w:pPr>
      <w:r w:rsidRPr="00073A12">
        <w:rPr>
          <w:rFonts w:ascii="Cambria" w:eastAsiaTheme="minorEastAsia" w:hAnsi="Cambria" w:cs="Arial"/>
          <w:b/>
          <w:noProof/>
          <w:sz w:val="24"/>
          <w:szCs w:val="24"/>
          <w:lang w:eastAsia="zh-CN"/>
        </w:rPr>
        <w:t xml:space="preserve">Tamara Janković, prof. </w:t>
      </w:r>
      <w:r w:rsidRPr="00073A12">
        <w:rPr>
          <w:rFonts w:ascii="Cambria" w:eastAsiaTheme="minorEastAsia" w:hAnsi="Cambria" w:cs="Arial"/>
          <w:noProof/>
          <w:sz w:val="24"/>
          <w:szCs w:val="24"/>
          <w:lang w:eastAsia="zh-CN"/>
        </w:rPr>
        <w:t>(OŠ J. J. Strossmayera)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Theme="minorEastAsia" w:hAnsi="Cambria" w:cs="Arial"/>
          <w:noProof/>
          <w:sz w:val="24"/>
          <w:szCs w:val="24"/>
          <w:lang w:eastAsia="zh-CN"/>
        </w:rPr>
      </w:pPr>
      <w:r w:rsidRPr="00073A12">
        <w:rPr>
          <w:rFonts w:ascii="Cambria" w:eastAsiaTheme="minorEastAsia" w:hAnsi="Cambria" w:cs="Arial"/>
          <w:i/>
          <w:noProof/>
          <w:sz w:val="24"/>
          <w:szCs w:val="24"/>
          <w:lang w:eastAsia="zh-CN"/>
        </w:rPr>
        <w:t>Nastavna praksa iz povijesti IV</w:t>
      </w:r>
      <w:r w:rsidRPr="00073A12">
        <w:rPr>
          <w:rFonts w:ascii="Cambria" w:eastAsiaTheme="minorEastAsia" w:hAnsi="Cambria" w:cs="Arial"/>
          <w:noProof/>
          <w:sz w:val="24"/>
          <w:szCs w:val="24"/>
          <w:lang w:eastAsia="zh-CN"/>
        </w:rPr>
        <w:t>, 30V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Theme="minorEastAsia" w:hAnsi="Cambria" w:cs="Arial"/>
          <w:noProof/>
          <w:sz w:val="24"/>
          <w:szCs w:val="24"/>
          <w:lang w:eastAsia="zh-CN"/>
        </w:rPr>
      </w:pPr>
    </w:p>
    <w:p w:rsidR="00FC5DAE" w:rsidRPr="00073A12" w:rsidRDefault="00FC5DAE" w:rsidP="00FC5DAE">
      <w:pPr>
        <w:spacing w:after="0" w:line="240" w:lineRule="auto"/>
        <w:ind w:firstLine="708"/>
        <w:jc w:val="both"/>
        <w:rPr>
          <w:rFonts w:ascii="Cambria" w:eastAsiaTheme="minorEastAsia" w:hAnsi="Cambria" w:cs="Arial"/>
          <w:noProof/>
          <w:sz w:val="24"/>
          <w:szCs w:val="24"/>
          <w:lang w:eastAsia="zh-CN"/>
        </w:rPr>
      </w:pPr>
      <w:r w:rsidRPr="00073A12">
        <w:rPr>
          <w:rFonts w:ascii="Cambria" w:eastAsiaTheme="minorEastAsia" w:hAnsi="Cambria" w:cs="Arial"/>
          <w:b/>
          <w:noProof/>
          <w:sz w:val="24"/>
          <w:szCs w:val="24"/>
          <w:lang w:eastAsia="zh-CN"/>
        </w:rPr>
        <w:t>38.</w:t>
      </w:r>
      <w:r w:rsidRPr="00073A12">
        <w:rPr>
          <w:rFonts w:ascii="Cambria" w:eastAsiaTheme="minorEastAsia" w:hAnsi="Cambria" w:cs="Arial"/>
          <w:noProof/>
          <w:sz w:val="24"/>
          <w:szCs w:val="24"/>
          <w:lang w:eastAsia="zh-CN"/>
        </w:rPr>
        <w:t xml:space="preserve"> Molba Odsjeka za anglistiku za angažiranje vanjskog suradnika </w:t>
      </w:r>
      <w:r w:rsidRPr="00073A12">
        <w:rPr>
          <w:rFonts w:ascii="Cambria" w:eastAsiaTheme="minorEastAsia" w:hAnsi="Cambria" w:cs="Arial"/>
          <w:b/>
          <w:noProof/>
          <w:sz w:val="24"/>
          <w:szCs w:val="24"/>
          <w:lang w:eastAsia="zh-CN"/>
        </w:rPr>
        <w:t xml:space="preserve">Mire Frakića </w:t>
      </w:r>
      <w:r w:rsidRPr="00073A12">
        <w:rPr>
          <w:rFonts w:ascii="Cambria" w:eastAsiaTheme="minorEastAsia" w:hAnsi="Cambria" w:cs="Arial"/>
          <w:noProof/>
          <w:sz w:val="24"/>
          <w:szCs w:val="24"/>
          <w:lang w:eastAsia="zh-CN"/>
        </w:rPr>
        <w:t>na Katedri za skandinavistiku u ljetnom semestru akad. god. 2019/2020.</w:t>
      </w:r>
    </w:p>
    <w:p w:rsidR="00FC5DAE" w:rsidRPr="00073A12" w:rsidRDefault="00FC5DAE" w:rsidP="00FC5DAE">
      <w:pPr>
        <w:spacing w:after="0" w:line="240" w:lineRule="auto"/>
        <w:jc w:val="both"/>
        <w:rPr>
          <w:rFonts w:ascii="Cambria" w:eastAsiaTheme="minorEastAsia" w:hAnsi="Cambria" w:cs="Arial"/>
          <w:b/>
          <w:noProof/>
          <w:sz w:val="24"/>
          <w:szCs w:val="24"/>
          <w:lang w:eastAsia="zh-CN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Theme="minorEastAsia" w:hAnsi="Cambria" w:cs="Tahoma"/>
          <w:noProof/>
          <w:sz w:val="24"/>
          <w:szCs w:val="24"/>
          <w:lang w:eastAsia="zh-CN"/>
        </w:rPr>
      </w:pPr>
      <w:r w:rsidRPr="00073A12">
        <w:rPr>
          <w:rFonts w:ascii="Cambria" w:eastAsiaTheme="minorEastAsia" w:hAnsi="Cambria" w:cs="Arial"/>
          <w:b/>
          <w:noProof/>
          <w:sz w:val="24"/>
          <w:szCs w:val="24"/>
          <w:lang w:eastAsia="zh-CN"/>
        </w:rPr>
        <w:t>3</w:t>
      </w:r>
      <w:r w:rsidR="00FC5DAE" w:rsidRPr="00073A12">
        <w:rPr>
          <w:rFonts w:ascii="Cambria" w:eastAsiaTheme="minorEastAsia" w:hAnsi="Cambria" w:cs="Arial"/>
          <w:b/>
          <w:noProof/>
          <w:sz w:val="24"/>
          <w:szCs w:val="24"/>
          <w:lang w:eastAsia="zh-CN"/>
        </w:rPr>
        <w:t>9</w:t>
      </w:r>
      <w:r w:rsidRPr="00073A12">
        <w:rPr>
          <w:rFonts w:ascii="Cambria" w:eastAsiaTheme="minorEastAsia" w:hAnsi="Cambria" w:cs="Arial"/>
          <w:b/>
          <w:noProof/>
          <w:sz w:val="24"/>
          <w:szCs w:val="24"/>
          <w:lang w:eastAsia="zh-CN"/>
        </w:rPr>
        <w:t xml:space="preserve">. </w:t>
      </w:r>
      <w:r w:rsidRPr="00073A12">
        <w:rPr>
          <w:rFonts w:ascii="Cambria" w:eastAsiaTheme="minorEastAsia" w:hAnsi="Cambria" w:cs="Tahoma"/>
          <w:noProof/>
          <w:sz w:val="24"/>
          <w:szCs w:val="24"/>
          <w:lang w:eastAsia="zh-CN"/>
        </w:rPr>
        <w:t xml:space="preserve">Prijedlog Odsjeka za južnoslavenske jezike i književnosti za produljenje ugovora s razmjenskom (stranom) lektoricom za bugarski jezik </w:t>
      </w:r>
      <w:r w:rsidRPr="00073A12">
        <w:rPr>
          <w:rFonts w:ascii="Cambria" w:eastAsiaTheme="minorEastAsia" w:hAnsi="Cambria" w:cs="Tahoma"/>
          <w:b/>
          <w:noProof/>
          <w:sz w:val="24"/>
          <w:szCs w:val="24"/>
          <w:lang w:eastAsia="zh-CN"/>
        </w:rPr>
        <w:t>dr. sc. Evelinom Grozdanovom</w:t>
      </w:r>
      <w:r w:rsidRPr="00073A12">
        <w:rPr>
          <w:rFonts w:ascii="Cambria" w:eastAsiaTheme="minorEastAsia" w:hAnsi="Cambria" w:cs="Tahoma"/>
          <w:noProof/>
          <w:sz w:val="24"/>
          <w:szCs w:val="24"/>
          <w:lang w:eastAsia="zh-CN"/>
        </w:rPr>
        <w:t xml:space="preserve"> u akademskoj godini 2019/2020. na Katedri za bugarski jezik i književnost na Odsjeku za južnoslavenske jezike i književnosti.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3. Mentori</w:t>
      </w:r>
    </w:p>
    <w:p w:rsidR="0072277E" w:rsidRPr="00073A12" w:rsidRDefault="0072277E" w:rsidP="0072277E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  <w:r w:rsidRPr="00073A12">
        <w:rPr>
          <w:rFonts w:ascii="Cambria" w:eastAsia="Calibri" w:hAnsi="Cambria" w:cs="Times New Roman"/>
          <w:b/>
          <w:noProof/>
          <w:sz w:val="24"/>
          <w:szCs w:val="24"/>
        </w:rPr>
        <w:t>40.</w:t>
      </w:r>
      <w:r w:rsidRPr="00073A12">
        <w:rPr>
          <w:rFonts w:ascii="Cambria" w:eastAsia="Calibri" w:hAnsi="Cambria" w:cs="Times New Roman"/>
          <w:noProof/>
          <w:sz w:val="24"/>
          <w:szCs w:val="24"/>
        </w:rPr>
        <w:t xml:space="preserve"> Prijedlog Odsjeka za informacijske i komunikacijske znanosti za izbor mentora prakse u knjižnicama u ljetnom semestru akad. god. 2019/20.: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  <w:r w:rsidRPr="00073A12">
        <w:rPr>
          <w:rFonts w:ascii="Cambria" w:eastAsia="Calibri" w:hAnsi="Cambria" w:cs="Times New Roman"/>
          <w:noProof/>
          <w:sz w:val="24"/>
          <w:szCs w:val="24"/>
        </w:rPr>
        <w:t>Mr. sc. Ivančica Đukec-Kero (Knjižnice grada Zagreba)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  <w:r w:rsidRPr="00073A12">
        <w:rPr>
          <w:rFonts w:ascii="Cambria" w:eastAsia="Calibri" w:hAnsi="Cambria" w:cs="Times New Roman"/>
          <w:noProof/>
          <w:sz w:val="24"/>
          <w:szCs w:val="24"/>
        </w:rPr>
        <w:t>Antonija Filipeti (Nacionalna i sveučilišna knjižnica)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  <w:r w:rsidRPr="00073A12">
        <w:rPr>
          <w:rFonts w:ascii="Cambria" w:eastAsia="Calibri" w:hAnsi="Cambria" w:cs="Times New Roman"/>
          <w:noProof/>
          <w:sz w:val="24"/>
          <w:szCs w:val="24"/>
        </w:rPr>
        <w:t>Jelena Lešaja (Hrvatska knjižnica za slijepe)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  <w:r w:rsidRPr="00073A12">
        <w:rPr>
          <w:rFonts w:ascii="Cambria" w:eastAsia="Calibri" w:hAnsi="Cambria" w:cs="Times New Roman"/>
          <w:noProof/>
          <w:sz w:val="24"/>
          <w:szCs w:val="24"/>
        </w:rPr>
        <w:t>Marko Tot (Knjižnica HAZU)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  <w:r w:rsidRPr="00073A12">
        <w:rPr>
          <w:rFonts w:ascii="Cambria" w:eastAsia="Calibri" w:hAnsi="Cambria" w:cs="Times New Roman"/>
          <w:noProof/>
          <w:sz w:val="24"/>
          <w:szCs w:val="24"/>
        </w:rPr>
        <w:t>Dr. sc. Bojan Macan (Centar za znanstvene informacije IRB-a)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  <w:r w:rsidRPr="00073A12">
        <w:rPr>
          <w:rFonts w:ascii="Cambria" w:eastAsia="Calibri" w:hAnsi="Cambria" w:cs="Times New Roman"/>
          <w:noProof/>
          <w:sz w:val="24"/>
          <w:szCs w:val="24"/>
        </w:rPr>
        <w:t>Dorja Mučnjak (Knjižnica Filozofskog fakulteta)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  <w:r w:rsidRPr="00073A12">
        <w:rPr>
          <w:rFonts w:ascii="Cambria" w:eastAsia="Calibri" w:hAnsi="Cambria" w:cs="Times New Roman"/>
          <w:noProof/>
          <w:sz w:val="24"/>
          <w:szCs w:val="24"/>
        </w:rPr>
        <w:t>Anamarija Starčević-Štambuk (Knjižnica instituta za etnologiju i folkloristiku)</w:t>
      </w:r>
    </w:p>
    <w:p w:rsidR="0072277E" w:rsidRPr="00073A12" w:rsidRDefault="0072277E" w:rsidP="0072277E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:rsidR="0072277E" w:rsidRPr="00073A12" w:rsidRDefault="0072277E" w:rsidP="0072277E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:rsidR="0072277E" w:rsidRPr="00073A12" w:rsidRDefault="0072277E" w:rsidP="0072277E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:rsidR="0072277E" w:rsidRPr="00073A12" w:rsidRDefault="0072277E" w:rsidP="0072277E">
      <w:pPr>
        <w:spacing w:after="0" w:line="240" w:lineRule="auto"/>
        <w:jc w:val="center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D. IZVJEŠTAJI O RADU ASISTENATA I POSLIJEDOKTORANADA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  <w:r w:rsidRPr="00073A12">
        <w:rPr>
          <w:rFonts w:ascii="Cambria" w:eastAsia="Calibri" w:hAnsi="Cambria" w:cs="Times New Roman"/>
          <w:b/>
          <w:noProof/>
          <w:sz w:val="24"/>
          <w:szCs w:val="24"/>
        </w:rPr>
        <w:t>41.</w:t>
      </w:r>
      <w:r w:rsidRPr="00073A12">
        <w:rPr>
          <w:rFonts w:ascii="Cambria" w:eastAsia="Calibri" w:hAnsi="Cambria" w:cs="Times New Roman"/>
          <w:noProof/>
          <w:sz w:val="24"/>
          <w:szCs w:val="24"/>
        </w:rPr>
        <w:t xml:space="preserve"> Izvještaj o radu </w:t>
      </w:r>
      <w:r w:rsidRPr="00073A12">
        <w:rPr>
          <w:rFonts w:ascii="Cambria" w:eastAsia="Calibri" w:hAnsi="Cambria" w:cs="Times New Roman"/>
          <w:b/>
          <w:noProof/>
          <w:sz w:val="24"/>
          <w:szCs w:val="24"/>
        </w:rPr>
        <w:t>Denisa Kosa</w:t>
      </w:r>
      <w:r w:rsidRPr="00073A12">
        <w:rPr>
          <w:rFonts w:ascii="Cambria" w:eastAsia="Calibri" w:hAnsi="Cambria" w:cs="Times New Roman"/>
          <w:noProof/>
          <w:sz w:val="24"/>
          <w:szCs w:val="24"/>
        </w:rPr>
        <w:t>, asistenta na Odsjeku za informacijske i komunikacijske znanosti.</w:t>
      </w:r>
      <w:r w:rsidRPr="00073A12">
        <w:rPr>
          <w:rFonts w:ascii="Cambria" w:eastAsia="Calibri" w:hAnsi="Cambria" w:cs="Times New Roman"/>
          <w:noProof/>
          <w:sz w:val="24"/>
          <w:szCs w:val="24"/>
        </w:rPr>
        <w:tab/>
      </w:r>
      <w:r w:rsidRPr="00073A12">
        <w:rPr>
          <w:rFonts w:ascii="Cambria" w:eastAsia="Calibri" w:hAnsi="Cambria" w:cs="Times New Roman"/>
          <w:noProof/>
          <w:sz w:val="24"/>
          <w:szCs w:val="24"/>
        </w:rPr>
        <w:tab/>
      </w:r>
      <w:r w:rsidRPr="00073A12">
        <w:rPr>
          <w:rFonts w:ascii="Cambria" w:eastAsia="Calibri" w:hAnsi="Cambria" w:cs="Times New Roman"/>
          <w:noProof/>
          <w:sz w:val="24"/>
          <w:szCs w:val="24"/>
        </w:rPr>
        <w:tab/>
      </w:r>
      <w:r w:rsidRPr="00073A12">
        <w:rPr>
          <w:rFonts w:ascii="Cambria" w:eastAsia="Calibri" w:hAnsi="Cambria" w:cs="Times New Roman"/>
          <w:noProof/>
          <w:sz w:val="24"/>
          <w:szCs w:val="24"/>
        </w:rPr>
        <w:tab/>
      </w:r>
      <w:r w:rsidRPr="00073A12">
        <w:rPr>
          <w:rFonts w:ascii="Cambria" w:eastAsia="Calibri" w:hAnsi="Cambria" w:cs="Times New Roman"/>
          <w:noProof/>
          <w:sz w:val="24"/>
          <w:szCs w:val="24"/>
        </w:rPr>
        <w:tab/>
      </w:r>
      <w:r w:rsidRPr="00073A12">
        <w:rPr>
          <w:rFonts w:ascii="Cambria" w:eastAsia="Calibri" w:hAnsi="Cambria" w:cs="Times New Roman"/>
          <w:noProof/>
          <w:sz w:val="24"/>
          <w:szCs w:val="24"/>
        </w:rPr>
        <w:tab/>
      </w:r>
      <w:r w:rsidRPr="00073A12">
        <w:rPr>
          <w:rFonts w:ascii="Cambria" w:eastAsia="Calibri" w:hAnsi="Cambria" w:cs="Times New Roman"/>
          <w:noProof/>
          <w:sz w:val="24"/>
          <w:szCs w:val="24"/>
        </w:rPr>
        <w:tab/>
      </w:r>
      <w:r w:rsidRPr="00073A12">
        <w:rPr>
          <w:rFonts w:ascii="Cambria" w:eastAsia="Calibri" w:hAnsi="Cambria" w:cs="Times New Roman"/>
          <w:noProof/>
          <w:sz w:val="24"/>
          <w:szCs w:val="24"/>
        </w:rPr>
        <w:tab/>
        <w:t>str. 154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073A12">
        <w:rPr>
          <w:rFonts w:ascii="Cambria" w:hAnsi="Cambria" w:cs="Times New Roman"/>
          <w:b/>
          <w:noProof/>
          <w:sz w:val="24"/>
          <w:szCs w:val="24"/>
        </w:rPr>
        <w:t>42.</w:t>
      </w:r>
      <w:r w:rsidRPr="00073A12">
        <w:rPr>
          <w:rFonts w:ascii="Cambria" w:hAnsi="Cambria" w:cs="Times New Roman"/>
          <w:noProof/>
          <w:sz w:val="24"/>
          <w:szCs w:val="24"/>
        </w:rPr>
        <w:t xml:space="preserve"> Izvještaj o radu </w:t>
      </w:r>
      <w:r w:rsidRPr="00073A12">
        <w:rPr>
          <w:rFonts w:ascii="Cambria" w:hAnsi="Cambria" w:cs="Times New Roman"/>
          <w:b/>
          <w:noProof/>
          <w:sz w:val="24"/>
          <w:szCs w:val="24"/>
        </w:rPr>
        <w:t>Ive Kapović</w:t>
      </w:r>
      <w:r w:rsidRPr="00073A12">
        <w:rPr>
          <w:rFonts w:ascii="Cambria" w:hAnsi="Cambria" w:cs="Times New Roman"/>
          <w:noProof/>
          <w:sz w:val="24"/>
          <w:szCs w:val="24"/>
        </w:rPr>
        <w:t>, asistentice na Odsjeku za psihologiju.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073A12">
        <w:rPr>
          <w:rFonts w:ascii="Cambria" w:hAnsi="Cambria"/>
          <w:noProof/>
          <w:sz w:val="24"/>
          <w:szCs w:val="24"/>
        </w:rPr>
        <w:tab/>
      </w:r>
      <w:r w:rsidRPr="00073A12">
        <w:rPr>
          <w:rFonts w:ascii="Cambria" w:hAnsi="Cambria"/>
          <w:noProof/>
          <w:sz w:val="24"/>
          <w:szCs w:val="24"/>
        </w:rPr>
        <w:tab/>
      </w:r>
      <w:r w:rsidRPr="00073A12">
        <w:rPr>
          <w:rFonts w:ascii="Cambria" w:hAnsi="Cambria"/>
          <w:noProof/>
          <w:sz w:val="24"/>
          <w:szCs w:val="24"/>
        </w:rPr>
        <w:tab/>
      </w:r>
      <w:r w:rsidRPr="00073A12">
        <w:rPr>
          <w:rFonts w:ascii="Cambria" w:hAnsi="Cambria"/>
          <w:noProof/>
          <w:sz w:val="24"/>
          <w:szCs w:val="24"/>
        </w:rPr>
        <w:tab/>
      </w:r>
      <w:r w:rsidRPr="00073A12">
        <w:rPr>
          <w:rFonts w:ascii="Cambria" w:hAnsi="Cambria"/>
          <w:noProof/>
          <w:sz w:val="24"/>
          <w:szCs w:val="24"/>
        </w:rPr>
        <w:tab/>
      </w:r>
      <w:r w:rsidRPr="00073A12">
        <w:rPr>
          <w:rFonts w:ascii="Cambria" w:hAnsi="Cambria"/>
          <w:noProof/>
          <w:sz w:val="24"/>
          <w:szCs w:val="24"/>
        </w:rPr>
        <w:tab/>
      </w:r>
      <w:r w:rsidRPr="00073A12">
        <w:rPr>
          <w:rFonts w:ascii="Cambria" w:hAnsi="Cambria"/>
          <w:noProof/>
          <w:sz w:val="24"/>
          <w:szCs w:val="24"/>
        </w:rPr>
        <w:tab/>
      </w:r>
      <w:r w:rsidRPr="00073A12">
        <w:rPr>
          <w:rFonts w:ascii="Cambria" w:hAnsi="Cambria"/>
          <w:noProof/>
          <w:sz w:val="24"/>
          <w:szCs w:val="24"/>
        </w:rPr>
        <w:tab/>
      </w:r>
      <w:r w:rsidRPr="00073A12">
        <w:rPr>
          <w:rFonts w:ascii="Cambria" w:hAnsi="Cambria"/>
          <w:noProof/>
          <w:sz w:val="24"/>
          <w:szCs w:val="24"/>
        </w:rPr>
        <w:tab/>
      </w:r>
      <w:r w:rsidRPr="00073A12">
        <w:rPr>
          <w:rFonts w:ascii="Cambria" w:hAnsi="Cambria"/>
          <w:noProof/>
          <w:sz w:val="24"/>
          <w:szCs w:val="24"/>
        </w:rPr>
        <w:tab/>
      </w:r>
      <w:r w:rsidRPr="00073A12">
        <w:rPr>
          <w:rFonts w:ascii="Cambria" w:hAnsi="Cambria"/>
          <w:noProof/>
          <w:sz w:val="24"/>
          <w:szCs w:val="24"/>
        </w:rPr>
        <w:tab/>
        <w:t>str. 157</w:t>
      </w:r>
    </w:p>
    <w:p w:rsidR="00FC5DAE" w:rsidRPr="00073A12" w:rsidRDefault="00FC5DAE" w:rsidP="00FC5DAE">
      <w:pPr>
        <w:spacing w:after="0" w:line="240" w:lineRule="auto"/>
        <w:jc w:val="both"/>
        <w:rPr>
          <w:rFonts w:ascii="Cambria" w:hAnsi="Cambria"/>
          <w:b/>
          <w:noProof/>
          <w:sz w:val="24"/>
          <w:szCs w:val="24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073A12">
        <w:rPr>
          <w:rFonts w:ascii="Cambria" w:hAnsi="Cambria"/>
          <w:b/>
          <w:noProof/>
          <w:sz w:val="24"/>
          <w:szCs w:val="24"/>
        </w:rPr>
        <w:t xml:space="preserve">43. </w:t>
      </w:r>
      <w:r w:rsidRPr="00073A12">
        <w:rPr>
          <w:rFonts w:ascii="Cambria" w:hAnsi="Cambria"/>
          <w:noProof/>
          <w:sz w:val="24"/>
          <w:szCs w:val="24"/>
        </w:rPr>
        <w:t>Izvještaj o radu</w:t>
      </w:r>
      <w:r w:rsidRPr="00073A12">
        <w:rPr>
          <w:rFonts w:ascii="Cambria" w:hAnsi="Cambria"/>
          <w:b/>
          <w:noProof/>
          <w:sz w:val="24"/>
          <w:szCs w:val="24"/>
        </w:rPr>
        <w:t xml:space="preserve"> Domagoja Kličeka, </w:t>
      </w:r>
      <w:r w:rsidRPr="00073A12">
        <w:rPr>
          <w:rFonts w:ascii="Cambria" w:hAnsi="Cambria"/>
          <w:noProof/>
          <w:sz w:val="24"/>
          <w:szCs w:val="24"/>
        </w:rPr>
        <w:t>asistenta na Odsjeku za istočnoslavenske jezike i književnosti.</w:t>
      </w:r>
      <w:r w:rsidRPr="00073A12">
        <w:rPr>
          <w:rFonts w:ascii="Cambria" w:hAnsi="Cambria"/>
          <w:noProof/>
          <w:sz w:val="24"/>
          <w:szCs w:val="24"/>
        </w:rPr>
        <w:tab/>
      </w:r>
      <w:r w:rsidRPr="00073A12">
        <w:rPr>
          <w:rFonts w:ascii="Cambria" w:hAnsi="Cambria"/>
          <w:noProof/>
          <w:sz w:val="24"/>
          <w:szCs w:val="24"/>
        </w:rPr>
        <w:tab/>
      </w:r>
      <w:r w:rsidRPr="00073A12">
        <w:rPr>
          <w:rFonts w:ascii="Cambria" w:hAnsi="Cambria"/>
          <w:noProof/>
          <w:sz w:val="24"/>
          <w:szCs w:val="24"/>
        </w:rPr>
        <w:tab/>
      </w:r>
      <w:r w:rsidRPr="00073A12">
        <w:rPr>
          <w:rFonts w:ascii="Cambria" w:hAnsi="Cambria"/>
          <w:noProof/>
          <w:sz w:val="24"/>
          <w:szCs w:val="24"/>
        </w:rPr>
        <w:tab/>
      </w:r>
      <w:r w:rsidRPr="00073A12">
        <w:rPr>
          <w:rFonts w:ascii="Cambria" w:hAnsi="Cambria"/>
          <w:noProof/>
          <w:sz w:val="24"/>
          <w:szCs w:val="24"/>
        </w:rPr>
        <w:tab/>
      </w:r>
      <w:r w:rsidRPr="00073A12">
        <w:rPr>
          <w:rFonts w:ascii="Cambria" w:hAnsi="Cambria"/>
          <w:noProof/>
          <w:sz w:val="24"/>
          <w:szCs w:val="24"/>
        </w:rPr>
        <w:tab/>
        <w:t>str. 159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72277E" w:rsidRPr="00073A12" w:rsidRDefault="0072277E" w:rsidP="0072277E">
      <w:pPr>
        <w:spacing w:after="0" w:line="240" w:lineRule="auto"/>
        <w:jc w:val="center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E. STJECANJE DOKTORATA ZNANOSTI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Imenovanje stručnih povjerenstava za ocjenu teme u doktorskome studiju</w:t>
      </w:r>
    </w:p>
    <w:p w:rsidR="0072277E" w:rsidRPr="00073A12" w:rsidRDefault="00B42424" w:rsidP="0072277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12" w:history="1">
        <w:r w:rsidR="0072277E" w:rsidRPr="00073A12">
          <w:rPr>
            <w:rFonts w:ascii="Cambria" w:eastAsia="Times New Roman" w:hAnsi="Cambria" w:cs="Times New Roman"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https://www.ffzg.unizg.hr/files/vijece/2019-2020/VPS/vps_2020_03_1.pdf</w:t>
        </w:r>
      </w:hyperlink>
    </w:p>
    <w:p w:rsidR="0072277E" w:rsidRPr="00073A12" w:rsidRDefault="0072277E" w:rsidP="0072277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LiberationSansNarrow" w:hAnsi="Cambria" w:cs="LiberationSansNarrow"/>
          <w:b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44.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za ocjenu teme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mr. sc. Gorana Arčabića</w:t>
      </w:r>
      <w:r w:rsidRPr="00073A12">
        <w:rPr>
          <w:rFonts w:ascii="Cambria" w:eastAsia="LiberationSansNarrow" w:hAnsi="Cambria" w:cs="Times New Roman"/>
          <w:noProof/>
          <w:sz w:val="24"/>
          <w:szCs w:val="24"/>
        </w:rPr>
        <w:t xml:space="preserve"> pod naslovom </w:t>
      </w:r>
      <w:r w:rsidRPr="00073A12">
        <w:rPr>
          <w:rFonts w:ascii="Cambria" w:eastAsia="LiberationSansNarrow" w:hAnsi="Cambria" w:cs="LiberationSansNarrow"/>
          <w:b/>
          <w:noProof/>
          <w:sz w:val="24"/>
          <w:szCs w:val="24"/>
        </w:rPr>
        <w:t>Industrijalizacija u Narodnoj Republici Hrvatskoj tijekom provedbe Petogodišnjeg plana razvitka narodne privrede od 1947. do 1952.</w:t>
      </w:r>
      <w:r w:rsidRPr="00073A12">
        <w:rPr>
          <w:rFonts w:ascii="Cambria" w:eastAsia="LiberationSansNarrow" w:hAnsi="Cambria" w:cs="Times New Roman"/>
          <w:noProof/>
          <w:sz w:val="24"/>
          <w:szCs w:val="24"/>
        </w:rPr>
        <w:t>,</w:t>
      </w:r>
      <w:r w:rsidRPr="00073A12">
        <w:rPr>
          <w:rFonts w:ascii="Cambria" w:eastAsia="LiberationSansNarrow" w:hAnsi="Cambria" w:cs="Times New Roman"/>
          <w:b/>
          <w:noProof/>
          <w:sz w:val="24"/>
          <w:szCs w:val="24"/>
        </w:rPr>
        <w:t xml:space="preserve"> </w:t>
      </w:r>
      <w:r w:rsidRPr="00073A12">
        <w:rPr>
          <w:rFonts w:ascii="Cambria" w:eastAsia="LiberationSansNarrow" w:hAnsi="Cambria" w:cs="Times New Roman"/>
          <w:noProof/>
          <w:sz w:val="24"/>
          <w:szCs w:val="24"/>
        </w:rPr>
        <w:t xml:space="preserve">na 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poslijediplomskome doktorskome studiju </w:t>
      </w:r>
      <w:r w:rsidRPr="00073A12">
        <w:rPr>
          <w:rFonts w:ascii="Cambria" w:eastAsia="LiberationSansNarrow" w:hAnsi="Cambria" w:cs="Times New Roman"/>
          <w:noProof/>
          <w:sz w:val="24"/>
          <w:szCs w:val="24"/>
        </w:rPr>
        <w:t>Moderne i suvremene hrvatske povijesti u europskom i svjetskom kontekstu, mentor: izv. prof. dr. sc. Ivica Šute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073A12">
        <w:rPr>
          <w:rFonts w:ascii="Cambria" w:hAnsi="Cambria"/>
          <w:noProof/>
          <w:sz w:val="24"/>
          <w:szCs w:val="24"/>
        </w:rPr>
        <w:t>1. izv. prof. dr. sc. Igor Duda (Sveučilište Jurja Dobrile u Puli)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073A12">
        <w:rPr>
          <w:rFonts w:ascii="Cambria" w:hAnsi="Cambria"/>
          <w:noProof/>
          <w:sz w:val="24"/>
          <w:szCs w:val="24"/>
        </w:rPr>
        <w:t>2. izv. prof. dr. sc. Ivica Šute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073A12">
        <w:rPr>
          <w:rFonts w:ascii="Cambria" w:hAnsi="Cambria"/>
          <w:noProof/>
          <w:sz w:val="24"/>
          <w:szCs w:val="24"/>
        </w:rPr>
        <w:t>3. dr. sc. Josip Mihaljević, znan. suradnik (Hrvatski institut za povijest, Zagreb)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72277E" w:rsidRPr="00073A12" w:rsidRDefault="0072277E" w:rsidP="00722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LiberationSansNarrow" w:hAnsi="Cambria" w:cs="LiberationSansNarrow"/>
          <w:b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45.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za ocjenu teme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Dore Kosorčić</w:t>
      </w:r>
      <w:r w:rsidRPr="00073A12">
        <w:rPr>
          <w:rFonts w:ascii="Cambria" w:eastAsia="LiberationSansNarrow" w:hAnsi="Cambria" w:cs="Times New Roman"/>
          <w:noProof/>
          <w:sz w:val="24"/>
          <w:szCs w:val="24"/>
        </w:rPr>
        <w:t xml:space="preserve"> pod naslovom </w:t>
      </w:r>
      <w:r w:rsidRPr="00073A12">
        <w:rPr>
          <w:rFonts w:ascii="Cambria" w:eastAsia="LiberationSansNarrow" w:hAnsi="Cambria" w:cs="LiberationSansNarrow"/>
          <w:b/>
          <w:noProof/>
          <w:sz w:val="24"/>
          <w:szCs w:val="24"/>
        </w:rPr>
        <w:t>Intelektualna biografija povjesničarke Mirjane Gross</w:t>
      </w:r>
      <w:r w:rsidRPr="00073A12">
        <w:rPr>
          <w:rFonts w:ascii="Cambria" w:eastAsia="LiberationSansNarrow" w:hAnsi="Cambria" w:cs="Times New Roman"/>
          <w:noProof/>
          <w:sz w:val="24"/>
          <w:szCs w:val="24"/>
        </w:rPr>
        <w:t>,</w:t>
      </w:r>
      <w:r w:rsidRPr="00073A12">
        <w:rPr>
          <w:rFonts w:ascii="Cambria" w:eastAsia="LiberationSansNarrow" w:hAnsi="Cambria" w:cs="Times New Roman"/>
          <w:b/>
          <w:noProof/>
          <w:sz w:val="24"/>
          <w:szCs w:val="24"/>
        </w:rPr>
        <w:t xml:space="preserve"> </w:t>
      </w:r>
      <w:r w:rsidRPr="00073A12">
        <w:rPr>
          <w:rFonts w:ascii="Cambria" w:eastAsia="LiberationSansNarrow" w:hAnsi="Cambria" w:cs="Times New Roman"/>
          <w:noProof/>
          <w:sz w:val="24"/>
          <w:szCs w:val="24"/>
        </w:rPr>
        <w:t xml:space="preserve">na 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poslijediplomskome doktorskome studiju </w:t>
      </w:r>
      <w:r w:rsidRPr="00073A12">
        <w:rPr>
          <w:rFonts w:ascii="Cambria" w:eastAsia="LiberationSansNarrow" w:hAnsi="Cambria" w:cs="Times New Roman"/>
          <w:noProof/>
          <w:sz w:val="24"/>
          <w:szCs w:val="24"/>
        </w:rPr>
        <w:t>Moderne i suvremene hrvatske povijesti u europskom i svjetskom kontekstu, mentor: doc. dr. sc. Branimir Janković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073A12">
        <w:rPr>
          <w:rFonts w:ascii="Cambria" w:hAnsi="Cambria"/>
          <w:noProof/>
          <w:sz w:val="24"/>
          <w:szCs w:val="24"/>
        </w:rPr>
        <w:t>1. prof. dr. sc. Iskra Iveljić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073A12">
        <w:rPr>
          <w:rFonts w:ascii="Cambria" w:hAnsi="Cambria"/>
          <w:noProof/>
          <w:sz w:val="24"/>
          <w:szCs w:val="24"/>
        </w:rPr>
        <w:t>2. doc. dr. sc. Branimir Janković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073A12">
        <w:rPr>
          <w:rFonts w:ascii="Cambria" w:hAnsi="Cambria"/>
          <w:noProof/>
          <w:sz w:val="24"/>
          <w:szCs w:val="24"/>
        </w:rPr>
        <w:t xml:space="preserve">3. dr. sc. Ljiljana Dobrovšak, znan. savjetnica (Institut društvenih znanosti </w:t>
      </w:r>
      <w:r w:rsidRPr="00073A12">
        <w:rPr>
          <w:rFonts w:ascii="Cambria" w:hAnsi="Cambria"/>
          <w:i/>
          <w:noProof/>
          <w:sz w:val="24"/>
          <w:szCs w:val="24"/>
        </w:rPr>
        <w:t>Ivo Pilar</w:t>
      </w:r>
      <w:r w:rsidRPr="00073A12">
        <w:rPr>
          <w:rFonts w:ascii="Cambria" w:hAnsi="Cambria"/>
          <w:noProof/>
          <w:sz w:val="24"/>
          <w:szCs w:val="24"/>
        </w:rPr>
        <w:t>, Zagreb)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46.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za ocjenu teme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Nataše Ivančević 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pod naslovom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</w:rPr>
        <w:t>Modernizam figuralne plastike Koste Angelija Radovanija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, </w:t>
      </w:r>
      <w:r w:rsidRPr="00073A12">
        <w:rPr>
          <w:rFonts w:ascii="Cambria" w:eastAsia="LiberationSansNarrow" w:hAnsi="Cambria" w:cs="Times New Roman"/>
          <w:noProof/>
          <w:sz w:val="24"/>
          <w:szCs w:val="24"/>
        </w:rPr>
        <w:t xml:space="preserve">na 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>poslijediplomskome doktorskome studiju Povijesti umjetnosti, mentor: prof. dr. sc. Frano Dulibić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</w:rPr>
        <w:t>1. prof. dr. sc. Dragan Damjanović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</w:rPr>
        <w:t>2. prof. dr. sc. Frano Dulibić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</w:rPr>
        <w:t>3. dr. sc. Petar Prelog, viši znan. suradnik (Institut za povijest umjetnosti, Zagreb)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47.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>Imenovanje stručnoga povjerenstva za ocjenu teme</w:t>
      </w:r>
      <w:r w:rsidRPr="00073A12">
        <w:rPr>
          <w:rFonts w:ascii="Cambria" w:eastAsia="Times New Roman" w:hAnsi="Cambria" w:cs="Times New Roman"/>
          <w:b/>
          <w:bCs/>
          <w:noProof/>
          <w:sz w:val="24"/>
          <w:szCs w:val="24"/>
        </w:rPr>
        <w:t xml:space="preserve"> Luke Velića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073A12">
        <w:rPr>
          <w:rFonts w:ascii="Cambria" w:eastAsia="Times New Roman" w:hAnsi="Cambria" w:cs="Times New Roman"/>
          <w:b/>
          <w:bCs/>
          <w:noProof/>
          <w:sz w:val="24"/>
          <w:szCs w:val="24"/>
        </w:rPr>
        <w:t>Fonologija i morfologija novoštokavskih ikavskih govora Vrpolja, Kninskoga Polja te Knina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>, na poslijediplomskome doktorskome studiju Hrvatske filologije u interkulturnom kontekstu, mentorice: doc. dr. sc. Marija Malnar Jurišić i dr. sc. Perina Vukša Nahod (Institut za hrvatski jezik i jezikoslovlje, Zagreb)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</w:rPr>
        <w:t>1. prof. dr. sc. Mira Menac-Mihalić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2. prof. dr. sc. Anđela Frančić 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</w:rPr>
        <w:t>3. dr. sc. Ivana Kurtović Budja, znan. suradnica (Institut za hrvatski jezik i jezikoslovlje, Zagreb)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72277E" w:rsidRPr="00073A12" w:rsidRDefault="0072277E" w:rsidP="0072277E">
      <w:pPr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</w:rPr>
        <w:br w:type="page"/>
      </w: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48.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Imenovanje stručnoga povjerenstva za ocjenu teme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Maše Huzjak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073A12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Djevojaštvo u suvremenim tinejdžerskim časopisima, 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na poslijediplomskome doktorskome studiju 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>Znanosti o književnosti, teatrologije i dramatologije, filmologije, muzikologije i studija kulture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mentorica: doc. dr. sc. Maša Grdešić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prof. dr. sc. Željka Matijašević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doc. dr. sc. Maša Grdešić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izv. prof. dr. sc. Dubravka Zima (Fakultet hrvatskih studija, Zagreb)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49.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Imenovanje stručnoga povjerenstva za ocjenu teme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</w:rPr>
        <w:t>Matee Radošević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073A12">
        <w:rPr>
          <w:rFonts w:ascii="Cambria" w:eastAsia="LiberationSansNarrow" w:hAnsi="Cambria" w:cs="LiberationSansNarrow"/>
          <w:b/>
          <w:noProof/>
          <w:sz w:val="24"/>
          <w:szCs w:val="24"/>
        </w:rPr>
        <w:t>Povećanje učinkovitosti izvršavanja operacija nad grafovskim podacima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>, na poslijediplomskome doktorskome studiju Informacijskih i komunikacijskih znanosti, mentor: doc. dr. sc. Vedran Juričić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</w:rPr>
        <w:t>1. izv. prof. dr. sc. Krešimir Pavlina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</w:rPr>
        <w:t>2. doc. dr. sc. Vedran Juričić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</w:rPr>
        <w:t>3. prof. dr. sc. Vladimir Mateljan (Veleučilište Baltazar, Zaprešić)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noProof/>
          <w:color w:val="000000" w:themeColor="text1"/>
          <w:sz w:val="24"/>
          <w:szCs w:val="24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50.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Imenovanje stručnoga povjerenstva za ocjenu teme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</w:rPr>
        <w:t>Jasmine Tolj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073A12">
        <w:rPr>
          <w:rFonts w:ascii="Cambria" w:eastAsia="Calibri" w:hAnsi="Cambria" w:cs="Times New Roman"/>
          <w:b/>
          <w:noProof/>
          <w:sz w:val="24"/>
          <w:szCs w:val="24"/>
        </w:rPr>
        <w:t>Prostorno označavanje i prikaz enciklopedijskog znanja u virtualnom okruženju</w:t>
      </w:r>
      <w:r w:rsidRPr="00073A12">
        <w:rPr>
          <w:rFonts w:ascii="Cambria" w:eastAsia="Calibri" w:hAnsi="Cambria" w:cs="Times New Roman"/>
          <w:noProof/>
          <w:sz w:val="24"/>
          <w:szCs w:val="24"/>
        </w:rPr>
        <w:t xml:space="preserve">, 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na poslijediplomskome doktorskome studiju Informacijskih i komunikacijskih znanosti, </w:t>
      </w:r>
      <w:r w:rsidRPr="00073A12">
        <w:rPr>
          <w:rFonts w:ascii="Cambria" w:eastAsia="Calibri" w:hAnsi="Cambria" w:cs="Times New Roman"/>
          <w:noProof/>
          <w:sz w:val="24"/>
          <w:szCs w:val="24"/>
        </w:rPr>
        <w:t xml:space="preserve">mentori: dr. sc. Zdenko Jecić, znan. suradnik (Leksikografski zavod </w:t>
      </w:r>
      <w:r w:rsidRPr="00073A12">
        <w:rPr>
          <w:rFonts w:ascii="Cambria" w:eastAsia="Calibri" w:hAnsi="Cambria" w:cs="Times New Roman"/>
          <w:i/>
          <w:noProof/>
          <w:sz w:val="24"/>
          <w:szCs w:val="24"/>
        </w:rPr>
        <w:t xml:space="preserve">Miroslav Krleža, </w:t>
      </w:r>
      <w:r w:rsidRPr="00073A12">
        <w:rPr>
          <w:rFonts w:ascii="Cambria" w:eastAsia="Calibri" w:hAnsi="Cambria" w:cs="Times New Roman"/>
          <w:noProof/>
          <w:sz w:val="24"/>
          <w:szCs w:val="24"/>
        </w:rPr>
        <w:t>Zagreb) i doc. dr. sc. Petra Bago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</w:rPr>
        <w:t>1. prof. dr. sc. Nives Mikelić Preradović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</w:rPr>
        <w:t>2. doc. dr. sc. Petra Bago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</w:rPr>
        <w:t>3. prof. dr. sc. Slaven Ravlić (Pravni fakultet, Zagreb)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Calibri" w:hAnsi="Cambria" w:cs="Times New Roman"/>
          <w:b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51.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Imenovanje stručnoga povjerenstva za ocjenu teme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</w:rPr>
        <w:t>Zlatka Vidačkovića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 pod naslovom</w:t>
      </w:r>
      <w:r w:rsidRPr="00073A12">
        <w:rPr>
          <w:rFonts w:ascii="Cambria" w:eastAsia="Times New Roman" w:hAnsi="Cambria" w:cs="Times New Roman"/>
          <w:bCs/>
          <w:noProof/>
          <w:sz w:val="24"/>
          <w:szCs w:val="24"/>
        </w:rPr>
        <w:t xml:space="preserve"> </w:t>
      </w:r>
      <w:r w:rsidRPr="00073A12">
        <w:rPr>
          <w:rFonts w:ascii="Cambria" w:eastAsia="Calibri" w:hAnsi="Cambria" w:cs="Times New Roman"/>
          <w:b/>
          <w:noProof/>
          <w:sz w:val="24"/>
          <w:szCs w:val="24"/>
        </w:rPr>
        <w:t>Trendovi novinske kritike hrvatskog dugometražnog filma od 2001. do 2019. godine</w:t>
      </w:r>
      <w:r w:rsidRPr="00073A12">
        <w:rPr>
          <w:rFonts w:ascii="Cambria" w:eastAsia="Calibri" w:hAnsi="Cambria" w:cs="Times New Roman"/>
          <w:noProof/>
          <w:sz w:val="24"/>
          <w:szCs w:val="24"/>
        </w:rPr>
        <w:t xml:space="preserve">, 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>na poslijediplomskome doktorskome studiju Informacijskih i komunikacijskih znanosti,</w:t>
      </w:r>
      <w:r w:rsidRPr="00073A12">
        <w:rPr>
          <w:rFonts w:ascii="Cambria" w:eastAsia="Calibri" w:hAnsi="Cambria" w:cs="Times New Roman"/>
          <w:noProof/>
          <w:sz w:val="24"/>
          <w:szCs w:val="24"/>
        </w:rPr>
        <w:t xml:space="preserve"> mentori: doc. dr. sc. Jelena Jurišić (Fakultet hrvatskih studija, Zagreb) i doc. dr. sc. Nikša Sviličić (Sveučilište Sjever)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</w:rPr>
        <w:t>1. prof. dr. sc. Mihaela Banek Zorica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2. doc. dr. sc. Jelena Jurišić </w:t>
      </w:r>
      <w:r w:rsidRPr="00073A12">
        <w:rPr>
          <w:rFonts w:ascii="Cambria" w:eastAsia="Calibri" w:hAnsi="Cambria" w:cs="Times New Roman"/>
          <w:noProof/>
          <w:sz w:val="24"/>
          <w:szCs w:val="24"/>
        </w:rPr>
        <w:t>(Fakultet hrvatskih studija, Zagreb)</w:t>
      </w:r>
    </w:p>
    <w:p w:rsidR="0072277E" w:rsidRPr="00073A12" w:rsidRDefault="0072277E" w:rsidP="0072277E">
      <w:pPr>
        <w:spacing w:after="0" w:line="24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3. dr. sc. Bruno Kragić, znan. suradnik (Leksikografski zavod </w:t>
      </w:r>
      <w:r w:rsidRPr="00073A12">
        <w:rPr>
          <w:rFonts w:ascii="Cambria" w:eastAsia="Times New Roman" w:hAnsi="Cambria" w:cs="Times New Roman"/>
          <w:i/>
          <w:noProof/>
          <w:sz w:val="24"/>
          <w:szCs w:val="24"/>
        </w:rPr>
        <w:t>Miroslav Krleža</w:t>
      </w:r>
      <w:r w:rsidRPr="00073A12">
        <w:rPr>
          <w:rFonts w:ascii="Cambria" w:eastAsia="Calibri" w:hAnsi="Cambria" w:cs="Times New Roman"/>
          <w:noProof/>
          <w:sz w:val="24"/>
          <w:szCs w:val="24"/>
        </w:rPr>
        <w:t>, Zagreb)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theme="minorHAnsi"/>
          <w:b/>
          <w:noProof/>
          <w:sz w:val="24"/>
          <w:szCs w:val="24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52.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073A12">
        <w:rPr>
          <w:rFonts w:ascii="Cambria" w:eastAsia="Times New Roman" w:hAnsi="Cambria" w:cstheme="minorHAnsi"/>
          <w:noProof/>
          <w:sz w:val="24"/>
          <w:szCs w:val="24"/>
        </w:rPr>
        <w:t xml:space="preserve">Imenovanje stručnoga povjerenstva za ocjenu teme </w:t>
      </w:r>
      <w:r w:rsidRPr="00073A12">
        <w:rPr>
          <w:rFonts w:ascii="Cambria" w:eastAsia="Times New Roman" w:hAnsi="Cambria" w:cstheme="minorHAnsi"/>
          <w:b/>
          <w:noProof/>
          <w:sz w:val="24"/>
          <w:szCs w:val="24"/>
        </w:rPr>
        <w:t xml:space="preserve">Edine Nikšić Rebihić </w:t>
      </w:r>
      <w:r w:rsidRPr="00073A12">
        <w:rPr>
          <w:rFonts w:ascii="Cambria" w:eastAsia="Times New Roman" w:hAnsi="Cambria" w:cstheme="minorHAnsi"/>
          <w:noProof/>
          <w:sz w:val="24"/>
          <w:szCs w:val="24"/>
        </w:rPr>
        <w:t xml:space="preserve">pod naslovom </w:t>
      </w:r>
      <w:r w:rsidRPr="00073A12">
        <w:rPr>
          <w:rFonts w:ascii="Cambria" w:eastAsia="Times New Roman" w:hAnsi="Cambria" w:cstheme="minorHAnsi"/>
          <w:b/>
          <w:noProof/>
          <w:sz w:val="24"/>
          <w:szCs w:val="24"/>
        </w:rPr>
        <w:t>Pedagoško gledište Bošnjaka u Bosni i Hercegovini između dva svjetska rata</w:t>
      </w:r>
      <w:r w:rsidRPr="00073A12">
        <w:rPr>
          <w:rFonts w:ascii="Cambria" w:eastAsia="Times New Roman" w:hAnsi="Cambria" w:cstheme="minorHAnsi"/>
          <w:noProof/>
          <w:sz w:val="24"/>
          <w:szCs w:val="24"/>
        </w:rPr>
        <w:t xml:space="preserve">, 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>na poslijediplomskome doktorskome studiju Pedagogije, mentor: doc. dr. sc. Zvonimir Komar</w:t>
      </w:r>
    </w:p>
    <w:p w:rsidR="0072277E" w:rsidRPr="00073A12" w:rsidRDefault="0072277E" w:rsidP="0072277E">
      <w:pPr>
        <w:spacing w:after="0" w:line="240" w:lineRule="auto"/>
        <w:rPr>
          <w:rFonts w:ascii="Cambria" w:hAnsi="Cambria"/>
          <w:noProof/>
          <w:sz w:val="24"/>
          <w:szCs w:val="24"/>
        </w:rPr>
      </w:pPr>
      <w:r w:rsidRPr="00073A12">
        <w:rPr>
          <w:rFonts w:ascii="Cambria" w:hAnsi="Cambria"/>
          <w:noProof/>
          <w:sz w:val="24"/>
          <w:szCs w:val="24"/>
        </w:rPr>
        <w:t>1. prof. dr. sc. Vedrana Spajić-Vrkaš</w:t>
      </w:r>
    </w:p>
    <w:p w:rsidR="0072277E" w:rsidRPr="00073A12" w:rsidRDefault="0072277E" w:rsidP="0072277E">
      <w:pPr>
        <w:spacing w:after="0" w:line="240" w:lineRule="auto"/>
        <w:rPr>
          <w:rFonts w:ascii="Cambria" w:hAnsi="Cambria"/>
          <w:noProof/>
          <w:sz w:val="24"/>
          <w:szCs w:val="24"/>
        </w:rPr>
      </w:pPr>
      <w:r w:rsidRPr="00073A12">
        <w:rPr>
          <w:rFonts w:ascii="Cambria" w:hAnsi="Cambria"/>
          <w:noProof/>
          <w:sz w:val="24"/>
          <w:szCs w:val="24"/>
        </w:rPr>
        <w:t>2. doc. dr. sc. Zvonimir Komar</w:t>
      </w:r>
    </w:p>
    <w:p w:rsidR="0072277E" w:rsidRPr="00073A12" w:rsidRDefault="0072277E" w:rsidP="0072277E">
      <w:pPr>
        <w:spacing w:after="0" w:line="240" w:lineRule="auto"/>
        <w:rPr>
          <w:rFonts w:ascii="Cambria" w:hAnsi="Cambria"/>
          <w:noProof/>
          <w:sz w:val="24"/>
          <w:szCs w:val="24"/>
        </w:rPr>
      </w:pPr>
      <w:r w:rsidRPr="00073A12">
        <w:rPr>
          <w:rFonts w:ascii="Cambria" w:hAnsi="Cambria"/>
          <w:noProof/>
          <w:sz w:val="24"/>
          <w:szCs w:val="24"/>
        </w:rPr>
        <w:t>3. prof. dr. sc. Igor Radeka (Sveučilište u Zadru)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72277E" w:rsidRPr="00073A12" w:rsidRDefault="0072277E" w:rsidP="0072277E">
      <w:pPr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</w:rPr>
        <w:br w:type="page"/>
      </w: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53.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Imenovanje stručnoga povjerenstva za ocjenu teme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</w:rPr>
        <w:t>Juraja Jurline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</w:rPr>
        <w:t>Procesi individualizacije u hrvatskom društvu. Analiza povezanosti strukturne i kulturne individualizacije u razdoblju od 1999. do 2018. godine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>, na poslijediplomskome doktorskome studiju Sociologije, mentor: prof. dr. sc. Krunoslav Nikodem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</w:rPr>
        <w:t>1. doc. dr. sc. Ksenija Klasnić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</w:rPr>
        <w:t>2. doc. dr. sc. Krešimir Žažar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3. izv. prof. dr. sc. Željko Pavić (Filozofski fakultet, Osijek) 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54.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Imenovanje stručnoga povjerenstva za ocjenu teme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Benjamina Banaia 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pod naslovom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</w:rPr>
        <w:t>Muževnost lica političara i uspjeh na stvarnim političkim izborima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>,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>na poslijediplomskome doktorskome studiju Psihologije, mentor: prof. dr. sc. Zvjezdan Penezić (Sveučilište u Zadru, Odjel za psihologiju)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</w:rPr>
        <w:t>1. izv. prof. dr. sc. Ivana Hromatko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</w:rPr>
        <w:t>2. prof. dr. sc. Zvjezdan Penezić (Sveučilište u Zadru, Odjel za psihologiju)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</w:rPr>
        <w:t>3. doc. dr. sc. Kosta Bovan (Fakultet političkih znanosti, Zagre)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55.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Imenovanje stručnoga povjerenstva za ocjenu teme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Marine Martinčević 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pod naslovom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</w:rPr>
        <w:t>Osnaživanje izvršnih aspekata radnog pamćenja kod osoba starije životne dobi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>,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>na poslijediplomskome doktorskome studiju Psihologije, mentorica: izv. prof. dr. sc. Andrea Vranić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</w:rPr>
        <w:t>1. prof. dr. sc. Dragutin Ivanec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</w:rPr>
        <w:t>2. izv. prof. dr. sc. Andrea Vranić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</w:rPr>
        <w:t>3. prof. dr. sc. Norbert Jaušovec, u miru (Sveučilište u Mariboru)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56.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Imenovanje stručnoga povjerenstva za ocjenu teme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Ane Pavelić Tremac 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pod naslovom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</w:rPr>
        <w:t>Provjera modela internaliziranoga i eksternaliziranoga tipa PTSP-a i zdravstvenih ishoda u hrvatskih veterana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>,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>na poslijediplomskome doktorskome studiju Psihologije, mentorica: prof. dr. sc. Nataša Jokić Begić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</w:rPr>
        <w:t>1. prof. dr. sc. Anita Vulić Prtorić (Sveučilišta u Zadru, Odjel za psihologiju)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</w:rPr>
        <w:t>2. prof. dr. sc. Nataša Jokić Begić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</w:rPr>
        <w:t>3. prof. dr. sc. Alma Mihaljević-Peleš (Medicinski fakultet, Zagreb)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2. Izvještaji stručnih povjerenstava za stjecanje doktorata znanosti u doktorskome studiju i odobrenje predložene teme</w:t>
      </w:r>
    </w:p>
    <w:p w:rsidR="0072277E" w:rsidRPr="00073A12" w:rsidRDefault="00B42424" w:rsidP="0072277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13" w:history="1">
        <w:r w:rsidR="0072277E" w:rsidRPr="00073A12">
          <w:rPr>
            <w:rFonts w:ascii="Cambria" w:eastAsia="Times New Roman" w:hAnsi="Cambria" w:cs="Times New Roman"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https://www.ffzg.unizg.hr/files/vijece/2019-2020/VPS/vps_2020_03_2.pdf</w:t>
        </w:r>
      </w:hyperlink>
    </w:p>
    <w:p w:rsidR="0072277E" w:rsidRPr="00073A12" w:rsidRDefault="0072277E" w:rsidP="0072277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72277E" w:rsidRPr="00073A12" w:rsidRDefault="0072277E" w:rsidP="0072277E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57.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Izvještaj stručnoga povjerenstva za ocjenu i prihvaćanje teme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</w:rPr>
        <w:t>Beata Čolaka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073A12">
        <w:rPr>
          <w:rFonts w:ascii="Cambria" w:eastAsia="LiberationSansNarrow" w:hAnsi="Cambria" w:cs="LiberationSansNarrow"/>
          <w:b/>
          <w:noProof/>
          <w:sz w:val="24"/>
          <w:szCs w:val="24"/>
        </w:rPr>
        <w:t>Slike Baldassarea d'Anne u Hrvatskoj i Bosni i Hercegovini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>, na poslijediplomskome doktorskome studiju Povijesti umjetnosti, mentor: doc. dr. sc. Danko Šourek.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72277E" w:rsidRPr="00073A12" w:rsidRDefault="0072277E" w:rsidP="0072277E">
      <w:pPr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br w:type="page"/>
      </w: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58.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Izvještaj stručnoga povjerenstva za ocjenu i prihvaćanje teme </w:t>
      </w:r>
      <w:r w:rsidRPr="00073A12">
        <w:rPr>
          <w:rFonts w:ascii="Cambria" w:eastAsia="Times New Roman" w:hAnsi="Cambria" w:cstheme="minorHAnsi"/>
          <w:b/>
          <w:noProof/>
          <w:sz w:val="24"/>
          <w:szCs w:val="24"/>
        </w:rPr>
        <w:t xml:space="preserve">Marka Filipa Pavkovića </w:t>
      </w:r>
      <w:r w:rsidRPr="00073A12">
        <w:rPr>
          <w:rFonts w:ascii="Cambria" w:eastAsia="Times New Roman" w:hAnsi="Cambria" w:cstheme="minorHAnsi"/>
          <w:noProof/>
          <w:sz w:val="24"/>
          <w:szCs w:val="24"/>
        </w:rPr>
        <w:t xml:space="preserve">pod naslovom </w:t>
      </w:r>
      <w:r w:rsidRPr="00073A12">
        <w:rPr>
          <w:rFonts w:ascii="Cambria" w:eastAsia="Times New Roman" w:hAnsi="Cambria" w:cstheme="minorHAnsi"/>
          <w:b/>
          <w:noProof/>
          <w:sz w:val="24"/>
          <w:szCs w:val="24"/>
        </w:rPr>
        <w:t>Stambena arhitektura zagrebačkoga Gradeca u 18. stoljeću</w:t>
      </w:r>
      <w:r w:rsidRPr="00073A12">
        <w:rPr>
          <w:rFonts w:ascii="Cambria" w:eastAsia="Times New Roman" w:hAnsi="Cambria" w:cstheme="minorHAnsi"/>
          <w:noProof/>
          <w:sz w:val="24"/>
          <w:szCs w:val="24"/>
        </w:rPr>
        <w:t xml:space="preserve">, 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>na poslijediplomskome doktorskome studiju Povijesti umjetnosti, mentorice: dr. sc. Katarina Horvat-Levaj, zn. savjetnica (Institut za povijest umjetnosti, Zagreb) i izv. prof. dr. sc. Dubravka Botica.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59.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>Izvještaj stručnoga povjerenstva za ocjenu i prihvaćanje teme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Fuada Ohranovića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</w:rPr>
        <w:t>Trgovački odnosi Bosanskog ejaleta i Dubrovačke Republike od 1645. do 1699. godine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>, na poslijediplomskome doktorskome studiju Predmoderne povijesti, mentor: doc. dr. sc. Vjeran Kursar i dr. sc. Vesna Miović, viša znan. suradnica (Zavod za povijesne znanosti HAZU, Dubrovnik).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60.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>Izvještaj stručnoga povjerenstva za ocjenu i prihvaćanje teme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Okana Büyüktapua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</w:rPr>
        <w:t>Ottoman Garrisons in Western Slavonia (1550-1680)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 (Osmanske vojne posade u zapadnoj Slavoniji (1550.–1680.)), na poslijediplomskome doktorskome studiju Predmoderne povijesti, mentor: doc. dr. sc. Anđelko Vlašić (Sveučilište J. J. Strossmayera u Osijeku, Filozofski fakultet).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61.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>Izvještaj stručnoga povjerenstva za ocjenu i prihvaćanje teme</w:t>
      </w:r>
      <w:r w:rsidRPr="00073A12">
        <w:rPr>
          <w:rFonts w:ascii="Cambria" w:eastAsia="Times New Roman" w:hAnsi="Cambria" w:cstheme="minorHAnsi"/>
          <w:noProof/>
          <w:sz w:val="24"/>
          <w:szCs w:val="24"/>
        </w:rPr>
        <w:t xml:space="preserve">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</w:rPr>
        <w:t>Gabrijele Puljić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</w:rPr>
        <w:t>Stilističko čitanje suvremene hrvatske drame - od dramskoga do kazališnog teksta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>, na poslijediplomskome doktorskome studiju Hrvatske kulture, mentor: prof. dr. sc. Krešimir Bagić.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62.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Izvještaj stručnoga povjerenstva za ocjenu i prihvaćanje teme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</w:rPr>
        <w:t>Ane Tereze Želinski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073A12">
        <w:rPr>
          <w:rFonts w:ascii="Cambria" w:eastAsia="Times New Roman" w:hAnsi="Cambria" w:cs="Arial"/>
          <w:b/>
          <w:noProof/>
          <w:sz w:val="24"/>
          <w:szCs w:val="24"/>
        </w:rPr>
        <w:t>Leksičke značajke deseteračkih dvostiha u tiskanim zapisima Slavka Jankovića i rukopisnoj ostavštini Luke Lukića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>, na poslijediplomskome doktorskome studiju Kroatistike, mentorica: prof. dr. sc. Bernardina Petrović.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72277E" w:rsidRPr="00073A12" w:rsidRDefault="0072277E" w:rsidP="00722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63.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Izvještaj stručnoga povjerenstva za ocjenu i prihvaćanje teme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</w:rPr>
        <w:t>Lidije Brtan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073A12">
        <w:rPr>
          <w:rFonts w:ascii="Cambria" w:eastAsia="Times New Roman" w:hAnsi="Cambria" w:cs="Arial"/>
          <w:b/>
          <w:noProof/>
          <w:sz w:val="24"/>
          <w:szCs w:val="24"/>
        </w:rPr>
        <w:t>La relación entre lo histórico y lo ficcional en la trilogía europea de Manuel Mujica Láinez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>(</w:t>
      </w:r>
      <w:r w:rsidRPr="00073A12">
        <w:rPr>
          <w:rFonts w:ascii="Cambria" w:eastAsia="Times New Roman" w:hAnsi="Cambria" w:cs="Arial"/>
          <w:noProof/>
          <w:sz w:val="24"/>
          <w:szCs w:val="24"/>
        </w:rPr>
        <w:t>Odnos povijesnog i fikcionalnog u europskoj trilogiji Manuela Mujice Láineza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>), na poslijediplomskome doktorskome studiju Književnosti, izvedbenih umjetnosti, filma i kulture, mentorice: prof. dr. sc. Mirjana Polić-Bobić i prof. dr. sc. Javier de Navascués Martin (</w:t>
      </w:r>
      <w:r w:rsidRPr="00073A12">
        <w:rPr>
          <w:rFonts w:ascii="Cambria" w:eastAsia="LiberationSansNarrow-Bold" w:hAnsi="Cambria" w:cs="LiberationSansNarrow-Bold"/>
          <w:bCs/>
          <w:noProof/>
          <w:sz w:val="24"/>
          <w:szCs w:val="24"/>
        </w:rPr>
        <w:t>Universidad de Navarra, Departamento de Filología, Španjolska).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64.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Izvještaj stručnoga povjerenstva za ocjenu i prihvaćanje teme </w:t>
      </w:r>
      <w:r w:rsidRPr="00073A12">
        <w:rPr>
          <w:rFonts w:ascii="Cambria" w:eastAsia="Calibri" w:hAnsi="Cambria" w:cs="Times New Roman"/>
          <w:b/>
          <w:noProof/>
          <w:sz w:val="24"/>
          <w:szCs w:val="24"/>
        </w:rPr>
        <w:t>Ane Fazekaš</w:t>
      </w:r>
      <w:r w:rsidRPr="00073A12">
        <w:rPr>
          <w:rFonts w:ascii="Cambria" w:eastAsia="Calibri" w:hAnsi="Cambria" w:cs="Times New Roman"/>
          <w:noProof/>
          <w:sz w:val="24"/>
          <w:szCs w:val="24"/>
        </w:rPr>
        <w:t xml:space="preserve"> na poslijediplomskome doktorskome studiju Znanosti o književnosti, teatrologije i dramatologije, filmologije, muzikologije i studija kulture pod naslovom </w:t>
      </w:r>
      <w:r w:rsidRPr="00073A12">
        <w:rPr>
          <w:rFonts w:ascii="Cambria" w:eastAsia="Calibri" w:hAnsi="Cambria" w:cs="Times New Roman"/>
          <w:b/>
          <w:noProof/>
          <w:sz w:val="24"/>
          <w:szCs w:val="24"/>
        </w:rPr>
        <w:t xml:space="preserve">Prikazbe </w:t>
      </w:r>
      <w:r w:rsidRPr="00073A12">
        <w:rPr>
          <w:rFonts w:ascii="Cambria" w:eastAsia="Calibri" w:hAnsi="Cambria" w:cs="Times New Roman"/>
          <w:b/>
          <w:i/>
          <w:noProof/>
          <w:sz w:val="24"/>
          <w:szCs w:val="24"/>
        </w:rPr>
        <w:t>ženskog</w:t>
      </w:r>
      <w:r w:rsidRPr="00073A12">
        <w:rPr>
          <w:rFonts w:ascii="Cambria" w:eastAsia="Calibri" w:hAnsi="Cambria" w:cs="Times New Roman"/>
          <w:b/>
          <w:noProof/>
          <w:sz w:val="24"/>
          <w:szCs w:val="24"/>
        </w:rPr>
        <w:t xml:space="preserve"> erosa i agresije u umjetnosti 20. i 21. stoljeća</w:t>
      </w:r>
      <w:r w:rsidRPr="00073A12">
        <w:rPr>
          <w:rFonts w:ascii="Cambria" w:eastAsia="Calibri" w:hAnsi="Cambria" w:cs="Times New Roman"/>
          <w:noProof/>
          <w:sz w:val="24"/>
          <w:szCs w:val="24"/>
        </w:rPr>
        <w:t>, mentorica: prof. dr. sc. Željka Matijašević.</w:t>
      </w:r>
    </w:p>
    <w:p w:rsidR="0072277E" w:rsidRPr="00073A12" w:rsidRDefault="0072277E" w:rsidP="0072277E">
      <w:pPr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br w:type="page"/>
      </w:r>
    </w:p>
    <w:p w:rsidR="0072277E" w:rsidRPr="00073A12" w:rsidRDefault="0072277E" w:rsidP="0072277E">
      <w:pPr>
        <w:spacing w:before="120"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65.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Izvještaj stručnoga povjerenstva za ocjenu i prihvaćanje teme </w:t>
      </w:r>
      <w:r w:rsidRPr="00073A12">
        <w:rPr>
          <w:rFonts w:ascii="Cambria" w:eastAsia="Times New Roman" w:hAnsi="Cambria" w:cstheme="minorHAnsi"/>
          <w:b/>
          <w:noProof/>
          <w:sz w:val="24"/>
          <w:szCs w:val="24"/>
        </w:rPr>
        <w:t>Zorana Tihomirovića</w:t>
      </w:r>
      <w:r w:rsidRPr="00073A12">
        <w:rPr>
          <w:rFonts w:ascii="Cambria" w:eastAsia="Times New Roman" w:hAnsi="Cambria" w:cstheme="minorHAnsi"/>
          <w:noProof/>
          <w:sz w:val="24"/>
          <w:szCs w:val="24"/>
        </w:rPr>
        <w:t xml:space="preserve"> pod naslovom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</w:rPr>
        <w:t>Koncepcija prostora u prozi Viktora Pelevina od 1992. do 2016.</w:t>
      </w:r>
      <w:r w:rsidRPr="00073A12">
        <w:rPr>
          <w:rFonts w:ascii="Cambria" w:eastAsia="LiberationSansNarrow" w:hAnsi="Cambria" w:cs="LiberationSansNarrow"/>
          <w:noProof/>
          <w:sz w:val="24"/>
          <w:szCs w:val="24"/>
        </w:rPr>
        <w:t xml:space="preserve">, 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>na poslijediplomskome doktorskome studiju Znanosti o književnosti, teatrologije i dramatologije, filmologije, muzikologije i studija kulture, mentorica: prof. dr. sc. Jasmina Vojvodić.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66.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Izvještaj stručnoga povjerenstva za ocjenu i prihvaćanje teme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Dijane Oršolić Hrstić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Uključivanje čitatelja u aktivnosti društvenog čitanja u Hrvatskoj, 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na poslijediplomskome doktorskome studiju Informacijskih i komunikacijskih znanosti, 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mentorica: doc. dr. sc. Ivana Hebrang Grgić.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67.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Izvještaj stručnoga povjerenstva za ocjenu i prihvaćanje teme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Mirele Polić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</w:t>
      </w:r>
      <w:r w:rsidRPr="00073A12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 Primjena heuristika u odnosima s javnostima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na poslijediplomskome doktorskome studiju Informacijskih i komunikacijskih znanosti, mentorica: prof. dr. sc. Ljubica Bakić-Tomić (Veleučilište Baltazar, Zaprešić).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68.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Izvještaj stručnoga povjerenstva za ocjenu i prihvaćanje teme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Ivana Slade Šilovića 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pod naslovom </w:t>
      </w:r>
      <w:r w:rsidRPr="00073A12">
        <w:rPr>
          <w:rFonts w:ascii="Cambria" w:eastAsia="Times New Roman" w:hAnsi="Cambria" w:cs="Arial"/>
          <w:b/>
          <w:noProof/>
          <w:sz w:val="24"/>
          <w:szCs w:val="24"/>
        </w:rPr>
        <w:t>Interoperabilnost podatkovnog modula za radiologiju u zdravstvenom informacijskom sustavu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, 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na poslijediplomskome doktorskome studiju Informacijskih i komunikacijskih znanosti, mentori: 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>prof. dr. sc. Sanja Seljan i dr. sc. Ivica Prlić</w:t>
      </w:r>
      <w:r w:rsidRPr="00073A12">
        <w:rPr>
          <w:rFonts w:ascii="Cambria" w:eastAsia="Times New Roman" w:hAnsi="Cambria" w:cs="Times New Roman"/>
          <w:noProof/>
          <w:color w:val="1F497D"/>
          <w:sz w:val="24"/>
          <w:szCs w:val="24"/>
        </w:rPr>
        <w:t xml:space="preserve"> (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>Institut za medicinska istraživanja i medicinu rada, Zagreb).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69.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Izvještaj stručnoga povjerenstva za ocjenu i prihvaćanje teme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Barbare Brdovčak 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pod naslovom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</w:rPr>
        <w:t>Odrednice i ishodi epistemičkih emocija u obrazovnom kontekstu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>,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>na poslijediplomskome doktorskome studiju Psihologije, mentorica: izv. prof. dr. sc. Nina Pavlin-Bernardić.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70.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Izvještaj stručnoga povjerenstva za ocjenu i prihvaćanje teme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Danijele Kovačević 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pod naslovom </w:t>
      </w:r>
      <w:r w:rsidRPr="00073A12">
        <w:rPr>
          <w:rFonts w:ascii="Cambria" w:eastAsia="Times New Roman" w:hAnsi="Cambria" w:cs="Arial"/>
          <w:b/>
          <w:noProof/>
          <w:sz w:val="24"/>
          <w:szCs w:val="24"/>
        </w:rPr>
        <w:t>Odgovornost počinitelja, kajanje i ljutnja prema počinitelju kao odrednice visine kazne i spremnosti na opraštanje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>,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>na poslijediplomskome doktorskome studiju Psihologije, mentor: prof. dr. sc. Damir Ljubotina.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3. Imenovanje stručnih povjerenstava za ocjenu doktorskoga rada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71.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za ocjenu doktorskoga rada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 Nataše Puškar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Socijalno-semiotički pristup analizi srpskih bukvara od 1964. do 2011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., mentori: izv. prof. dr. sc. Mislava Bertoša i izv. prof. dr. sc. Milorad Pupovac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doc. dr. sc. Virna Karlić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izv. prof. dr. sc. Hrvoje Klasić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izv. prof. dr. sc. Milorad Pupovac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4. izv. prof. dr. sc. Mislava Bertoša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5. dr. sc. Renata Jambrešić Kirin, zn. savj. u trajnom zvanju (Institut za etnologiju i folkloristiku, Zagreb)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Calibri" w:hAnsi="Cambria" w:cs="Times New Roman"/>
          <w:b/>
          <w:noProof/>
          <w:color w:val="000000"/>
          <w:sz w:val="24"/>
          <w:szCs w:val="24"/>
        </w:rPr>
        <w:t xml:space="preserve">72. 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Imenovanje stručnoga povjerenstva za ocjenu doktorskoga rada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</w:rPr>
        <w:t>Berislava Čovića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</w:rPr>
        <w:t>Svjetski etos i svjetsko gospodarstvo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>, mentor: prof. dr. sc. Ante Čović (Fakultet hrvatskih studija Sveučilišta u Zagrebu)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</w:rPr>
      </w:pPr>
      <w:r w:rsidRPr="00073A12">
        <w:rPr>
          <w:rFonts w:ascii="Cambria" w:eastAsia="Times New Roman" w:hAnsi="Cambria" w:cs="Times New Roman"/>
          <w:noProof/>
          <w:color w:val="000000"/>
          <w:sz w:val="24"/>
          <w:szCs w:val="24"/>
        </w:rPr>
        <w:t>1. prof. dr. sc. Hrvoje Jurić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</w:rPr>
      </w:pPr>
      <w:r w:rsidRPr="00073A12">
        <w:rPr>
          <w:rFonts w:ascii="Cambria" w:eastAsia="Times New Roman" w:hAnsi="Cambria" w:cs="Times New Roman"/>
          <w:noProof/>
          <w:color w:val="000000"/>
          <w:sz w:val="24"/>
          <w:szCs w:val="24"/>
        </w:rPr>
        <w:t>2. prof. dr. sc. Lino Veljak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noProof/>
          <w:color w:val="000000"/>
          <w:sz w:val="24"/>
          <w:szCs w:val="24"/>
        </w:rPr>
        <w:t>3. izv. prof. dr. sc. Tomislav Krznar (Učiteljski fakultet, Zagreb)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73.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za ocjenu doktorskoga rada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Lane Žaja 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pod naslovom </w:t>
      </w:r>
      <w:r w:rsidRPr="00073A1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Razvoj arhivistike prema suvremenoj znanosti - analiza časopisa Arhivski vjesnik od 1899. do 2017. godine</w:t>
      </w: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>, mentor: prof. dr. sc. Hrvoje Stančić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>1. doc. dr. sc. Ivana Hebrang Grgić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>2. doc. dr. sc. Tomislav Galović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3. dr. sc. Nataša Jermen, znan. surad. (Leksikografski zavod </w:t>
      </w:r>
      <w:r w:rsidRPr="00073A12">
        <w:rPr>
          <w:rFonts w:ascii="Cambria" w:eastAsia="Calibri" w:hAnsi="Cambria" w:cs="Times New Roman"/>
          <w:i/>
          <w:noProof/>
          <w:sz w:val="24"/>
          <w:szCs w:val="24"/>
          <w:lang w:eastAsia="hr-HR"/>
        </w:rPr>
        <w:t>Miroslav Krleža</w:t>
      </w: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>, Zagreb)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74.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za ocjenu doktorskoga rada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Hrvoja Markulina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Organizacija i djelovanje Hrvatske seljačke stranke u Dalmaciji (1935. – 1941.)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mentor: izv. prof. dr. sc. Ivica Šute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doc. dr. sc. Martin Previšić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izv. prof. dr. sc. Ivica Šute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dr. sc. Aleksandar Jakir (Filozofski fakultet, Split)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75.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Promjena stručnoga povjerenstva za ocjenu doktorskoga rada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Igora Kusina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Antroponimija zagrebačkih Židova od početka XIX. stoljeća do Drugog svjetskog rata, 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mentori: dr. sc. Domagoj Vidović, viši znanst. sur. i prof. dr. sc. Ranko Matasović. Umjesto dr. sc Ankice Čilaš Šimpraga za predsjednicu povjerenstva predlaže se dr. sc. Dubravka Ivšić Majić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dr. sc. Dubravka Ivšić Majić, znanst. suradnica (Institut za hrvatski jezik i jezikoslovlje, Zagreb)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doc. dr. sc. Naida-Mihal Brandl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dr. sc. Ranko Matasović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76.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za obranu doktorskoga rada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Miroslava Hrdličke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Kategorija povratnosti u hrvatskom i poljskom jeziku, 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mentorica: prof. dr.sc. Neda Pintarić, te se umjesto prof. dr.  Roberta Bońkowskog predlaže prof. dr. sc. Ivana Vidović Bolt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dr. sc. Ivana Mat</w:t>
      </w:r>
      <w:r w:rsidR="0011763B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as Ivanković, viša znanst. sur. (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Institut za hrvatski jezik i jezikoslovlje</w:t>
      </w:r>
      <w:r w:rsidR="0011763B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Zagreb)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Ivana Vidović Bolt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dr. sc. Neda Pintarić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br w:type="page"/>
      </w:r>
    </w:p>
    <w:p w:rsidR="00C13D15" w:rsidRPr="00C13D15" w:rsidRDefault="00C13D15" w:rsidP="00C13D1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C13D1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77.</w:t>
      </w:r>
      <w:r w:rsidRPr="00C13D1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Imenovanje stručnoga povjerenstva za obranu doktorskoga rada </w:t>
      </w:r>
      <w:r w:rsidRPr="00C13D1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Anere Stopfer</w:t>
      </w:r>
      <w:r w:rsidRPr="00C13D1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C13D15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Kulturna diplomacija Republike Hrvatske na primjeru projekta Hrvatske kulture sezone</w:t>
      </w:r>
      <w:r w:rsidRPr="00C13D1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mentorica: dr. sc. Nina Obuljen Koržinek</w:t>
      </w:r>
    </w:p>
    <w:p w:rsidR="00C13D15" w:rsidRPr="00C13D15" w:rsidRDefault="00C13D15" w:rsidP="00C13D1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C13D1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dr. sc. Jaka Primorac, viša znan. sur. (Institut za razvoj i međunarodne odnose, Zagreb)</w:t>
      </w:r>
    </w:p>
    <w:p w:rsidR="00C13D15" w:rsidRPr="00C13D15" w:rsidRDefault="00C13D15" w:rsidP="00C13D1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C13D1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izv. prof. dr. sc. Dino Milinović</w:t>
      </w:r>
    </w:p>
    <w:p w:rsidR="00C13D15" w:rsidRPr="00C13D15" w:rsidRDefault="00C13D15" w:rsidP="00C13D1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C13D15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dr. sc. Darja Damić Bohač, viša lektorica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4. Izvještaji stručnih povjerenstava za ocjenu doktorskoga rada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libri" w:eastAsia="Calibri" w:hAnsi="Calibri" w:cs="Calibri"/>
          <w:noProof/>
          <w:sz w:val="24"/>
          <w:szCs w:val="24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Calibri" w:hAnsi="Cambria" w:cs="Calibri"/>
          <w:noProof/>
          <w:sz w:val="24"/>
          <w:szCs w:val="24"/>
        </w:rPr>
      </w:pPr>
      <w:r w:rsidRPr="00073A12">
        <w:rPr>
          <w:rFonts w:ascii="Cambria" w:eastAsia="Calibri" w:hAnsi="Cambria" w:cs="Calibri"/>
          <w:b/>
          <w:noProof/>
          <w:sz w:val="24"/>
          <w:szCs w:val="24"/>
        </w:rPr>
        <w:t>78.</w:t>
      </w:r>
      <w:r w:rsidRPr="00073A12">
        <w:rPr>
          <w:rFonts w:ascii="Cambria" w:eastAsia="Calibri" w:hAnsi="Cambria" w:cs="Calibri"/>
          <w:noProof/>
          <w:sz w:val="24"/>
          <w:szCs w:val="24"/>
        </w:rPr>
        <w:t xml:space="preserve"> Izvještaj stručnoga povjerenstva za ocjenu doktorskoga rada</w:t>
      </w:r>
      <w:r w:rsidRPr="00073A12">
        <w:rPr>
          <w:rFonts w:ascii="Cambria" w:eastAsia="Calibri" w:hAnsi="Cambria" w:cs="Calibri"/>
          <w:b/>
          <w:bCs/>
          <w:noProof/>
          <w:sz w:val="24"/>
          <w:szCs w:val="24"/>
        </w:rPr>
        <w:t xml:space="preserve"> Ane Matić</w:t>
      </w:r>
      <w:r w:rsidRPr="00073A12">
        <w:rPr>
          <w:rFonts w:ascii="Cambria" w:eastAsia="Calibri" w:hAnsi="Cambria" w:cs="Calibri"/>
          <w:noProof/>
          <w:sz w:val="24"/>
          <w:szCs w:val="24"/>
        </w:rPr>
        <w:t xml:space="preserve"> pod naslovom </w:t>
      </w:r>
      <w:r w:rsidRPr="00073A12">
        <w:rPr>
          <w:rFonts w:ascii="Cambria" w:eastAsia="Calibri" w:hAnsi="Cambria" w:cs="Calibri"/>
          <w:b/>
          <w:bCs/>
          <w:noProof/>
          <w:sz w:val="24"/>
          <w:szCs w:val="24"/>
        </w:rPr>
        <w:t>Psiholingvistički pristup strukturno-značenjskim čimbenicima u obradi odnosnih rečenica.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161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79.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za ocjenu doktorskoga rada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Damira Stanića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Bihać kao sjedište Bihaćke kapetanije i slobodni kraljevski grad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167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80.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za ocjenu doktorskoga rada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Inje Skender Libhard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Njemačke leksičke inovacije i njihovi hrvatski ekvivalenti s posebnim osvrtom na rječogradne i prevoditeljske postupke.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173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81.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stručnoga povjerenstva za ocjenu doktorskoga rada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Martine Kokolari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Likovi dekadenata u hrvatskoj književnosti na kraju XIX. i početku XX. stoljeća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179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Calibri" w:hAnsi="Cambria" w:cs="Times New Roman"/>
          <w:b/>
          <w:noProof/>
          <w:sz w:val="24"/>
          <w:szCs w:val="24"/>
        </w:rPr>
        <w:t xml:space="preserve">82. </w:t>
      </w:r>
      <w:r w:rsidRPr="00073A12">
        <w:rPr>
          <w:rFonts w:ascii="Cambria" w:eastAsia="Calibri" w:hAnsi="Cambria" w:cs="Times New Roman"/>
          <w:noProof/>
          <w:sz w:val="24"/>
          <w:szCs w:val="24"/>
        </w:rPr>
        <w:t xml:space="preserve">Izvještaj stručnoga povjerenstva za ocjenu doktorskoga rada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</w:rPr>
        <w:t>Zvonka Miličića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073A12">
        <w:rPr>
          <w:rFonts w:ascii="Cambria" w:eastAsia="Calibri" w:hAnsi="Cambria" w:cs="Times New Roman"/>
          <w:b/>
          <w:noProof/>
          <w:sz w:val="24"/>
          <w:szCs w:val="24"/>
        </w:rPr>
        <w:t>Odnos Stjepana Zimmermanna prema Jaspersovoj filozofiji egzistencije</w:t>
      </w:r>
      <w:r w:rsidRPr="00073A12">
        <w:rPr>
          <w:rFonts w:ascii="Cambria" w:eastAsia="Calibri" w:hAnsi="Cambria" w:cs="Times New Roman"/>
          <w:noProof/>
          <w:sz w:val="24"/>
          <w:szCs w:val="24"/>
        </w:rPr>
        <w:t>.</w:t>
      </w:r>
      <w:r w:rsidRPr="00073A12">
        <w:rPr>
          <w:rFonts w:ascii="Cambria" w:eastAsia="Calibri" w:hAnsi="Cambria" w:cs="Times New Roman"/>
          <w:noProof/>
          <w:sz w:val="24"/>
          <w:szCs w:val="24"/>
        </w:rPr>
        <w:tab/>
      </w:r>
      <w:r w:rsidRPr="00073A12">
        <w:rPr>
          <w:rFonts w:ascii="Cambria" w:eastAsia="Calibri" w:hAnsi="Cambria" w:cs="Times New Roman"/>
          <w:noProof/>
          <w:sz w:val="24"/>
          <w:szCs w:val="24"/>
        </w:rPr>
        <w:tab/>
      </w:r>
      <w:r w:rsidRPr="00073A12">
        <w:rPr>
          <w:rFonts w:ascii="Cambria" w:eastAsia="Calibri" w:hAnsi="Cambria" w:cs="Times New Roman"/>
          <w:noProof/>
          <w:sz w:val="24"/>
          <w:szCs w:val="24"/>
        </w:rPr>
        <w:tab/>
      </w:r>
      <w:r w:rsidRPr="00073A12">
        <w:rPr>
          <w:rFonts w:ascii="Cambria" w:eastAsia="Calibri" w:hAnsi="Cambria" w:cs="Times New Roman"/>
          <w:noProof/>
          <w:sz w:val="24"/>
          <w:szCs w:val="24"/>
        </w:rPr>
        <w:tab/>
      </w:r>
      <w:r w:rsidRPr="00073A12">
        <w:rPr>
          <w:rFonts w:ascii="Cambria" w:eastAsia="Calibri" w:hAnsi="Cambria" w:cs="Times New Roman"/>
          <w:noProof/>
          <w:sz w:val="24"/>
          <w:szCs w:val="24"/>
        </w:rPr>
        <w:tab/>
      </w:r>
      <w:r w:rsidRPr="00073A12">
        <w:rPr>
          <w:rFonts w:ascii="Cambria" w:eastAsia="Calibri" w:hAnsi="Cambria" w:cs="Times New Roman"/>
          <w:noProof/>
          <w:sz w:val="24"/>
          <w:szCs w:val="24"/>
        </w:rPr>
        <w:tab/>
      </w:r>
      <w:r w:rsidRPr="00073A12">
        <w:rPr>
          <w:rFonts w:ascii="Cambria" w:eastAsia="Calibri" w:hAnsi="Cambria" w:cs="Times New Roman"/>
          <w:noProof/>
          <w:sz w:val="24"/>
          <w:szCs w:val="24"/>
        </w:rPr>
        <w:tab/>
      </w:r>
      <w:r w:rsidRPr="00073A12">
        <w:rPr>
          <w:rFonts w:ascii="Cambria" w:eastAsia="Calibri" w:hAnsi="Cambria" w:cs="Times New Roman"/>
          <w:noProof/>
          <w:sz w:val="24"/>
          <w:szCs w:val="24"/>
        </w:rPr>
        <w:tab/>
        <w:t>str. 186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073A12">
        <w:rPr>
          <w:rFonts w:ascii="Cambria" w:eastAsia="Calibri" w:hAnsi="Cambria" w:cs="Times New Roman"/>
          <w:b/>
          <w:bCs/>
          <w:noProof/>
          <w:sz w:val="24"/>
          <w:szCs w:val="24"/>
        </w:rPr>
        <w:t>83.</w:t>
      </w:r>
      <w:r w:rsidRPr="00073A12">
        <w:rPr>
          <w:rFonts w:ascii="Cambria" w:eastAsia="Calibri" w:hAnsi="Cambria" w:cs="Times New Roman"/>
          <w:bCs/>
          <w:noProof/>
          <w:sz w:val="24"/>
          <w:szCs w:val="24"/>
        </w:rPr>
        <w:t xml:space="preserve"> </w:t>
      </w:r>
      <w:r w:rsidRPr="00073A12">
        <w:rPr>
          <w:rFonts w:ascii="Cambria" w:eastAsia="Calibri" w:hAnsi="Cambria" w:cs="Times New Roman"/>
          <w:noProof/>
          <w:sz w:val="24"/>
          <w:szCs w:val="24"/>
        </w:rPr>
        <w:t xml:space="preserve">Izvještaj 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stručnoga povjerenstva za ocjenu doktorskoga rada </w:t>
      </w:r>
      <w:r w:rsidRPr="00073A12">
        <w:rPr>
          <w:rFonts w:ascii="Cambria" w:eastAsia="Calibri" w:hAnsi="Cambria" w:cs="Times New Roman"/>
          <w:b/>
          <w:noProof/>
          <w:sz w:val="24"/>
          <w:szCs w:val="24"/>
        </w:rPr>
        <w:t xml:space="preserve">Šime Zupčića </w:t>
      </w:r>
      <w:r w:rsidRPr="00073A12">
        <w:rPr>
          <w:rFonts w:ascii="Cambria" w:eastAsia="Calibri" w:hAnsi="Cambria" w:cs="Times New Roman"/>
          <w:noProof/>
          <w:sz w:val="24"/>
          <w:szCs w:val="24"/>
        </w:rPr>
        <w:t>pod naslovom</w:t>
      </w:r>
      <w:r w:rsidRPr="00073A12">
        <w:rPr>
          <w:rFonts w:ascii="Cambria" w:eastAsia="Calibri" w:hAnsi="Cambria" w:cs="Times New Roman"/>
          <w:b/>
          <w:noProof/>
          <w:sz w:val="24"/>
          <w:szCs w:val="24"/>
        </w:rPr>
        <w:t xml:space="preserve"> Komunikacijski obrasci u svjetlu medijske etike u dokumentima Katoličke Crkve</w:t>
      </w:r>
      <w:r w:rsidRPr="00073A12">
        <w:rPr>
          <w:rFonts w:ascii="Cambria" w:eastAsia="Calibri" w:hAnsi="Cambria" w:cs="Times New Roman"/>
          <w:noProof/>
          <w:sz w:val="24"/>
          <w:szCs w:val="24"/>
        </w:rPr>
        <w:t>.</w:t>
      </w:r>
      <w:r w:rsidRPr="00073A12">
        <w:rPr>
          <w:rFonts w:ascii="Cambria" w:eastAsia="Calibri" w:hAnsi="Cambria" w:cs="Times New Roman"/>
          <w:noProof/>
          <w:sz w:val="24"/>
          <w:szCs w:val="24"/>
        </w:rPr>
        <w:tab/>
      </w:r>
      <w:r w:rsidRPr="00073A12">
        <w:rPr>
          <w:rFonts w:ascii="Cambria" w:eastAsia="Calibri" w:hAnsi="Cambria" w:cs="Times New Roman"/>
          <w:noProof/>
          <w:sz w:val="24"/>
          <w:szCs w:val="24"/>
        </w:rPr>
        <w:tab/>
      </w:r>
      <w:r w:rsidRPr="00073A12">
        <w:rPr>
          <w:rFonts w:ascii="Cambria" w:eastAsia="Calibri" w:hAnsi="Cambria" w:cs="Times New Roman"/>
          <w:noProof/>
          <w:sz w:val="24"/>
          <w:szCs w:val="24"/>
        </w:rPr>
        <w:tab/>
      </w:r>
      <w:r w:rsidRPr="00073A12">
        <w:rPr>
          <w:rFonts w:ascii="Cambria" w:eastAsia="Calibri" w:hAnsi="Cambria" w:cs="Times New Roman"/>
          <w:noProof/>
          <w:sz w:val="24"/>
          <w:szCs w:val="24"/>
        </w:rPr>
        <w:tab/>
      </w:r>
      <w:r w:rsidRPr="00073A12">
        <w:rPr>
          <w:rFonts w:ascii="Cambria" w:eastAsia="Calibri" w:hAnsi="Cambria" w:cs="Times New Roman"/>
          <w:noProof/>
          <w:sz w:val="24"/>
          <w:szCs w:val="24"/>
        </w:rPr>
        <w:tab/>
      </w:r>
      <w:r w:rsidRPr="00073A12">
        <w:rPr>
          <w:rFonts w:ascii="Cambria" w:eastAsia="Calibri" w:hAnsi="Cambria" w:cs="Times New Roman"/>
          <w:noProof/>
          <w:sz w:val="24"/>
          <w:szCs w:val="24"/>
        </w:rPr>
        <w:tab/>
      </w:r>
      <w:r w:rsidRPr="00073A12">
        <w:rPr>
          <w:rFonts w:ascii="Cambria" w:eastAsia="Calibri" w:hAnsi="Cambria" w:cs="Times New Roman"/>
          <w:noProof/>
          <w:sz w:val="24"/>
          <w:szCs w:val="24"/>
        </w:rPr>
        <w:tab/>
        <w:t>str. 189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073A12">
        <w:rPr>
          <w:rFonts w:ascii="Cambria" w:hAnsi="Cambria"/>
          <w:b/>
          <w:noProof/>
          <w:color w:val="000000" w:themeColor="text1"/>
          <w:sz w:val="24"/>
          <w:szCs w:val="24"/>
        </w:rPr>
        <w:t xml:space="preserve">84. </w:t>
      </w:r>
      <w:r w:rsidRPr="00073A12">
        <w:rPr>
          <w:rFonts w:ascii="Cambria" w:hAnsi="Cambria"/>
          <w:noProof/>
          <w:sz w:val="24"/>
          <w:szCs w:val="24"/>
        </w:rPr>
        <w:t xml:space="preserve">Izvještaj stručnoga povjerenstva za ocjenu doktorskoga rada </w:t>
      </w:r>
      <w:r w:rsidRPr="00073A12">
        <w:rPr>
          <w:rFonts w:ascii="Cambria" w:hAnsi="Cambria"/>
          <w:b/>
          <w:noProof/>
          <w:sz w:val="24"/>
          <w:szCs w:val="24"/>
        </w:rPr>
        <w:t>Matka Globačnika</w:t>
      </w:r>
      <w:r w:rsidRPr="00073A12">
        <w:rPr>
          <w:rFonts w:ascii="Cambria" w:hAnsi="Cambria"/>
          <w:noProof/>
          <w:sz w:val="24"/>
          <w:szCs w:val="24"/>
        </w:rPr>
        <w:t xml:space="preserve"> pod naslovom </w:t>
      </w:r>
      <w:r w:rsidRPr="00073A12">
        <w:rPr>
          <w:rFonts w:ascii="Cambria" w:hAnsi="Cambria"/>
          <w:b/>
          <w:noProof/>
          <w:sz w:val="24"/>
          <w:szCs w:val="24"/>
        </w:rPr>
        <w:t>Historizam i marksizam u hrvatskim ideološkim sukobima Drugoga svjetskog rata.</w:t>
      </w:r>
      <w:r w:rsidRPr="00073A12">
        <w:rPr>
          <w:rFonts w:ascii="Cambria" w:hAnsi="Cambria"/>
          <w:b/>
          <w:noProof/>
          <w:sz w:val="24"/>
          <w:szCs w:val="24"/>
        </w:rPr>
        <w:tab/>
      </w:r>
      <w:r w:rsidRPr="00073A12">
        <w:rPr>
          <w:rFonts w:ascii="Cambria" w:hAnsi="Cambria"/>
          <w:noProof/>
          <w:sz w:val="24"/>
          <w:szCs w:val="24"/>
        </w:rPr>
        <w:tab/>
      </w:r>
      <w:r w:rsidRPr="00073A12">
        <w:rPr>
          <w:rFonts w:ascii="Cambria" w:hAnsi="Cambria"/>
          <w:noProof/>
          <w:sz w:val="24"/>
          <w:szCs w:val="24"/>
        </w:rPr>
        <w:tab/>
      </w:r>
      <w:r w:rsidRPr="00073A12">
        <w:rPr>
          <w:rFonts w:ascii="Cambria" w:hAnsi="Cambria"/>
          <w:noProof/>
          <w:sz w:val="24"/>
          <w:szCs w:val="24"/>
        </w:rPr>
        <w:tab/>
      </w:r>
      <w:r w:rsidRPr="00073A12">
        <w:rPr>
          <w:rFonts w:ascii="Cambria" w:hAnsi="Cambria"/>
          <w:noProof/>
          <w:sz w:val="24"/>
          <w:szCs w:val="24"/>
        </w:rPr>
        <w:tab/>
      </w:r>
      <w:r w:rsidRPr="00073A12">
        <w:rPr>
          <w:rFonts w:ascii="Cambria" w:hAnsi="Cambria"/>
          <w:noProof/>
          <w:sz w:val="24"/>
          <w:szCs w:val="24"/>
        </w:rPr>
        <w:tab/>
        <w:t>str. 193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bCs/>
          <w:noProof/>
          <w:sz w:val="24"/>
          <w:szCs w:val="24"/>
        </w:rPr>
      </w:pPr>
      <w:bookmarkStart w:id="1" w:name="_Hlk12615044"/>
      <w:r w:rsidRPr="00073A12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85.</w:t>
      </w:r>
      <w:r w:rsidRPr="00073A12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</w:t>
      </w:r>
      <w:bookmarkEnd w:id="1"/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Izvještaj stručnoga povjerenstva za ocjenu doktorskoga rada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</w:rPr>
        <w:t>Sanje Miketić-Curman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</w:rPr>
        <w:t>Društveni učinci tvornice u lokalnoj zajednici – proučavanje tvornice valovitoga papira u Zaboku.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201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u w:val="single"/>
        </w:rPr>
        <w:lastRenderedPageBreak/>
        <w:t>5. Obustava postupka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</w:rPr>
        <w:t>86.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 Obustava postupka ocjene teme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</w:rPr>
        <w:t>Željke Ivković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073A12">
        <w:rPr>
          <w:rFonts w:ascii="Cambria" w:eastAsia="Times New Roman" w:hAnsi="Cambria" w:cs="Times New Roman"/>
          <w:noProof/>
          <w:color w:val="000000"/>
          <w:sz w:val="24"/>
          <w:szCs w:val="24"/>
        </w:rPr>
        <w:t xml:space="preserve">na 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poslijediplomskome doktorskome studiju Sociologije, pod naslovom </w:t>
      </w:r>
      <w:r w:rsidRPr="00073A12">
        <w:rPr>
          <w:rFonts w:ascii="Cambria" w:eastAsia="Times New Roman" w:hAnsi="Cambria" w:cs="Times New Roman"/>
          <w:i/>
          <w:noProof/>
          <w:sz w:val="24"/>
          <w:szCs w:val="24"/>
        </w:rPr>
        <w:t>Uloga radno-novčanoga familizma i egalitarizma u tranziciji u ekonomsku neovisnost,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 mentorica: prof. dr. sc. Jasminka Lažnjak. Postupak se obustavlja na zahtjev studentice.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  <w:u w:val="single"/>
        </w:rPr>
      </w:pPr>
      <w:r w:rsidRPr="00073A12"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  <w:u w:val="single"/>
        </w:rPr>
        <w:t>6. Promjena mentora</w:t>
      </w: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b/>
          <w:noProof/>
          <w:color w:val="000000" w:themeColor="text1"/>
          <w:sz w:val="24"/>
          <w:szCs w:val="24"/>
          <w:u w:val="single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</w:rPr>
        <w:t>87.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 Prijedlog Vijeća poslijediplomskoga doktorskoga studija Etnologije i kulturne antropologije da se studentici Velni Rončević odobri promjena mentora. Umjesto prof. dr. sc. Jadranke Grbić za mentora se predlaže prof. dr. sc. Tomislav Pletenac.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(Napomena: Tema za izradu doktorskoga rada pod naslovom </w:t>
      </w:r>
      <w:r w:rsidRPr="00073A12">
        <w:rPr>
          <w:rFonts w:ascii="Cambria" w:eastAsia="Times New Roman" w:hAnsi="Cambria" w:cs="Times New Roman"/>
          <w:i/>
          <w:noProof/>
          <w:sz w:val="24"/>
          <w:szCs w:val="24"/>
        </w:rPr>
        <w:t>Recepcija japanske popularne kulture na primjeru obožavatelja anime i manga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 prihvaćena je 28.03.2017. na Fakultetskom vijeću i 23.05.2017. na Senatu Sveučilišta u Zagrebu.)</w:t>
      </w:r>
    </w:p>
    <w:p w:rsidR="0072277E" w:rsidRPr="00073A12" w:rsidRDefault="00B42424" w:rsidP="007227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hyperlink r:id="rId14" w:history="1">
        <w:r w:rsidR="0072277E" w:rsidRPr="00073A12">
          <w:rPr>
            <w:rFonts w:ascii="Cambria" w:eastAsia="Times New Roman" w:hAnsi="Cambria" w:cs="Times New Roman"/>
            <w:noProof/>
            <w:color w:val="0563C1" w:themeColor="hyperlink"/>
            <w:sz w:val="24"/>
            <w:szCs w:val="24"/>
            <w:u w:val="single"/>
          </w:rPr>
          <w:t>https://www.ffzg.unizg.hr/files/vijece/2019-2020/VPS/vps_2020_03_3.pdf</w:t>
        </w:r>
      </w:hyperlink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72277E" w:rsidRPr="00073A12" w:rsidRDefault="0072277E" w:rsidP="0072277E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7. Nastavni predmeti</w:t>
      </w:r>
    </w:p>
    <w:p w:rsidR="0072277E" w:rsidRPr="00073A12" w:rsidRDefault="0072277E" w:rsidP="0072277E">
      <w:pPr>
        <w:spacing w:after="0" w:line="240" w:lineRule="auto"/>
        <w:rPr>
          <w:rFonts w:ascii="Cambria" w:eastAsia="LiberationSansNarrow" w:hAnsi="Cambria" w:cs="LiberationSansNarrow"/>
          <w:b/>
          <w:noProof/>
          <w:sz w:val="24"/>
          <w:szCs w:val="24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</w:rPr>
        <w:t>88.</w:t>
      </w:r>
      <w:r w:rsidRPr="00073A12">
        <w:rPr>
          <w:rFonts w:ascii="Cambria" w:eastAsia="Times New Roman" w:hAnsi="Cambria" w:cs="Times New Roman"/>
          <w:noProof/>
          <w:sz w:val="24"/>
          <w:szCs w:val="24"/>
        </w:rPr>
        <w:t xml:space="preserve"> Prijedlog Vijeća poslijediplomskoga doktorskoga studija Lingvistike za izmjene u planu i programu doktorskoga studija u obimu do 20 %.</w:t>
      </w:r>
    </w:p>
    <w:p w:rsidR="0072277E" w:rsidRPr="00073A12" w:rsidRDefault="00B42424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hyperlink r:id="rId15" w:history="1">
        <w:r w:rsidR="0072277E" w:rsidRPr="00073A12">
          <w:rPr>
            <w:rFonts w:ascii="Cambria" w:eastAsia="Times New Roman" w:hAnsi="Cambria" w:cs="Times New Roman"/>
            <w:noProof/>
            <w:color w:val="0563C1" w:themeColor="hyperlink"/>
            <w:sz w:val="24"/>
            <w:szCs w:val="24"/>
            <w:u w:val="single"/>
          </w:rPr>
          <w:t>https://www.ffzg.unizg.hr/files/vijece/2019-2020/VPS/vps_2020_03_4.pdf</w:t>
        </w:r>
      </w:hyperlink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F. STJECANJE ZAVRŠNOG/SPECIJALISTIČKOG RADA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Imenovanje stručnih povjerenstava za ocjenu završnog/specijalističkog rada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hAnsi="Cambria" w:cs="Times New Roman"/>
          <w:b/>
          <w:noProof/>
          <w:sz w:val="24"/>
          <w:szCs w:val="24"/>
        </w:rPr>
        <w:t>89.</w:t>
      </w:r>
      <w:r w:rsidRPr="00073A12">
        <w:rPr>
          <w:rFonts w:ascii="Cambria" w:hAnsi="Cambria" w:cs="Times New Roman"/>
          <w:noProof/>
          <w:sz w:val="24"/>
          <w:szCs w:val="24"/>
        </w:rPr>
        <w:t xml:space="preserve"> I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menovanje stručnoga povjerenstva za ocjenu završnog specijalističkog rada </w:t>
      </w:r>
      <w:r w:rsidRPr="00073A12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Alme Pašalić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073A12">
        <w:rPr>
          <w:rFonts w:ascii="Cambria" w:hAnsi="Cambria" w:cs="Times New Roman"/>
          <w:b/>
          <w:noProof/>
          <w:sz w:val="24"/>
          <w:szCs w:val="24"/>
        </w:rPr>
        <w:t>Patološki narcizam - pregled teorija i istraživanja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mentorica: izv. prof. dr. sc. Anita Lauri Korajlija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prof. dr. sc. Nataša Jokić Begić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izv. prof. dr. sc. Anita Lauri Korajlija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3. </w:t>
      </w:r>
      <w:r w:rsidRPr="00073A12">
        <w:rPr>
          <w:rFonts w:ascii="Cambria" w:hAnsi="Cambria" w:cs="Times New Roman"/>
          <w:noProof/>
          <w:sz w:val="24"/>
          <w:szCs w:val="24"/>
        </w:rPr>
        <w:t>prof. prim. dr. sc. Igor Filipčić (Psihijatrijska bolnica ”Sveti Ivan" u Zagrebu)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hAnsi="Cambria" w:cs="Times New Roman"/>
          <w:b/>
          <w:noProof/>
          <w:sz w:val="24"/>
          <w:szCs w:val="24"/>
        </w:rPr>
        <w:t>90.</w:t>
      </w:r>
      <w:r w:rsidRPr="00073A12">
        <w:rPr>
          <w:rFonts w:ascii="Cambria" w:hAnsi="Cambria" w:cs="Times New Roman"/>
          <w:noProof/>
          <w:sz w:val="24"/>
          <w:szCs w:val="24"/>
        </w:rPr>
        <w:t xml:space="preserve"> I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menovanje stručnoga povjerenstva za ocjenu završnog specijalističkog rada </w:t>
      </w:r>
      <w:r w:rsidRPr="00073A12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Antice Petričić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073A12">
        <w:rPr>
          <w:rFonts w:ascii="Cambria" w:hAnsi="Cambria" w:cs="Times New Roman"/>
          <w:b/>
          <w:noProof/>
          <w:sz w:val="24"/>
          <w:szCs w:val="24"/>
        </w:rPr>
        <w:t xml:space="preserve">Osobni i kontekstualni prediktori samoozljeđivanja adolescenata, 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mentorica: prof. dr. sc. Anita Vulić Prtorić (Odjel za psihologiju Sveučilišta u Zadru)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prof. dr. sc. Nataša Jokić Begić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Gordana Kuterovac Jagodić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dr. sc. Anita Vulić Prtorić (Odjel za psihologiju Sveučilišta u Zadru)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br w:type="page"/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center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G. SLOBODNE STUDIJSKE GODINE, KADROVSKA PITANJA I DRUGO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Slobodne studijske godine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" w:hAnsi="Cambria" w:cs="Times New Roman"/>
          <w:noProof/>
          <w:sz w:val="24"/>
          <w:szCs w:val="20"/>
          <w:lang w:eastAsia="hr-HR"/>
        </w:rPr>
      </w:pPr>
      <w:r w:rsidRPr="00073A12">
        <w:rPr>
          <w:rFonts w:ascii="Cambria" w:eastAsia="Times" w:hAnsi="Cambria" w:cs="Times New Roman"/>
          <w:b/>
          <w:noProof/>
          <w:sz w:val="24"/>
          <w:szCs w:val="20"/>
          <w:lang w:eastAsia="hr-HR"/>
        </w:rPr>
        <w:t>91.</w:t>
      </w:r>
      <w:r w:rsidRPr="00073A12">
        <w:rPr>
          <w:rFonts w:ascii="Cambria" w:eastAsia="Times" w:hAnsi="Cambria" w:cs="Times New Roman"/>
          <w:noProof/>
          <w:sz w:val="24"/>
          <w:szCs w:val="20"/>
          <w:lang w:eastAsia="hr-HR"/>
        </w:rPr>
        <w:t xml:space="preserve"> Molba </w:t>
      </w:r>
      <w:r w:rsidRPr="00073A12">
        <w:rPr>
          <w:rFonts w:ascii="Cambria" w:eastAsia="Times" w:hAnsi="Cambria" w:cs="Times New Roman"/>
          <w:b/>
          <w:noProof/>
          <w:sz w:val="24"/>
          <w:szCs w:val="20"/>
          <w:lang w:eastAsia="hr-HR"/>
        </w:rPr>
        <w:t>prof. dr. sc. Nevene Škrbić Alempijević</w:t>
      </w:r>
      <w:r w:rsidRPr="00073A12">
        <w:rPr>
          <w:rFonts w:ascii="Cambria" w:eastAsia="Times" w:hAnsi="Cambria" w:cs="Times New Roman"/>
          <w:noProof/>
          <w:sz w:val="24"/>
          <w:szCs w:val="20"/>
          <w:lang w:eastAsia="hr-HR"/>
        </w:rPr>
        <w:t xml:space="preserve"> za odobrenje korištenja slobodne studijske godine u ak. god. 2020/21.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204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073A12">
        <w:rPr>
          <w:rFonts w:ascii="Cambria" w:hAnsi="Cambria"/>
          <w:b/>
          <w:noProof/>
          <w:sz w:val="24"/>
          <w:szCs w:val="24"/>
        </w:rPr>
        <w:t>92.</w:t>
      </w:r>
      <w:r w:rsidRPr="00073A12">
        <w:rPr>
          <w:rFonts w:ascii="Cambria" w:hAnsi="Cambria"/>
          <w:noProof/>
          <w:sz w:val="24"/>
          <w:szCs w:val="24"/>
        </w:rPr>
        <w:t xml:space="preserve"> Molba </w:t>
      </w:r>
      <w:r w:rsidRPr="00073A12">
        <w:rPr>
          <w:rFonts w:ascii="Cambria" w:hAnsi="Cambria"/>
          <w:b/>
          <w:noProof/>
          <w:sz w:val="24"/>
          <w:szCs w:val="24"/>
        </w:rPr>
        <w:t>doc. dr. sc. Snježane Veselica Majhut</w:t>
      </w:r>
      <w:r w:rsidRPr="00073A12">
        <w:rPr>
          <w:rFonts w:ascii="Cambria" w:hAnsi="Cambria"/>
          <w:noProof/>
          <w:sz w:val="24"/>
          <w:szCs w:val="24"/>
        </w:rPr>
        <w:t xml:space="preserve"> za odobrenje korištenja drugog dijela slobodne studijske godine u zimskom semestru akad. god. 2020/21.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205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073A12">
        <w:rPr>
          <w:rFonts w:ascii="Cambria" w:hAnsi="Cambria" w:cs="Times New Roman"/>
          <w:b/>
          <w:noProof/>
          <w:sz w:val="24"/>
          <w:szCs w:val="24"/>
        </w:rPr>
        <w:t>93.</w:t>
      </w:r>
      <w:r w:rsidRPr="00073A12">
        <w:rPr>
          <w:rFonts w:ascii="Cambria" w:hAnsi="Cambria" w:cs="Times New Roman"/>
          <w:noProof/>
          <w:sz w:val="24"/>
          <w:szCs w:val="24"/>
        </w:rPr>
        <w:t xml:space="preserve"> Molba </w:t>
      </w:r>
      <w:r w:rsidRPr="00073A12">
        <w:rPr>
          <w:rFonts w:ascii="Cambria" w:hAnsi="Cambria" w:cs="Times New Roman"/>
          <w:b/>
          <w:noProof/>
          <w:sz w:val="24"/>
          <w:szCs w:val="24"/>
        </w:rPr>
        <w:t>izv. prof. dr. sc. Andree Vranić</w:t>
      </w:r>
      <w:r w:rsidRPr="00073A12">
        <w:rPr>
          <w:rFonts w:ascii="Cambria" w:hAnsi="Cambria" w:cs="Times New Roman"/>
          <w:noProof/>
          <w:sz w:val="24"/>
          <w:szCs w:val="24"/>
        </w:rPr>
        <w:t xml:space="preserve"> za odobrenje korištenja slobodne studijske godine kroz dva ljetna semestra: </w:t>
      </w:r>
      <w:r w:rsidRPr="00073A12">
        <w:rPr>
          <w:rFonts w:ascii="Cambria" w:hAnsi="Cambria" w:cs="Times New Roman"/>
          <w:bCs/>
          <w:noProof/>
          <w:sz w:val="24"/>
          <w:szCs w:val="24"/>
        </w:rPr>
        <w:t>ljetni semestar u akademskoj godini 2020/2021., te ljetni semestar u akademskoj godini 2021/2022</w:t>
      </w:r>
      <w:r w:rsidRPr="00073A12">
        <w:rPr>
          <w:rFonts w:ascii="Cambria" w:hAnsi="Cambria" w:cs="Times New Roman"/>
          <w:noProof/>
          <w:sz w:val="24"/>
          <w:szCs w:val="24"/>
        </w:rPr>
        <w:t>.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073A12">
        <w:rPr>
          <w:rFonts w:ascii="Cambria" w:hAnsi="Cambria" w:cs="Times New Roman"/>
          <w:noProof/>
          <w:sz w:val="24"/>
          <w:szCs w:val="24"/>
        </w:rPr>
        <w:tab/>
      </w:r>
      <w:r w:rsidRPr="00073A12">
        <w:rPr>
          <w:rFonts w:ascii="Cambria" w:hAnsi="Cambria" w:cs="Times New Roman"/>
          <w:noProof/>
          <w:sz w:val="24"/>
          <w:szCs w:val="24"/>
        </w:rPr>
        <w:tab/>
      </w:r>
      <w:r w:rsidRPr="00073A12">
        <w:rPr>
          <w:rFonts w:ascii="Cambria" w:hAnsi="Cambria" w:cs="Times New Roman"/>
          <w:noProof/>
          <w:sz w:val="24"/>
          <w:szCs w:val="24"/>
        </w:rPr>
        <w:tab/>
      </w:r>
      <w:r w:rsidRPr="00073A12">
        <w:rPr>
          <w:rFonts w:ascii="Cambria" w:hAnsi="Cambria" w:cs="Times New Roman"/>
          <w:noProof/>
          <w:sz w:val="24"/>
          <w:szCs w:val="24"/>
        </w:rPr>
        <w:tab/>
      </w:r>
      <w:r w:rsidRPr="00073A12">
        <w:rPr>
          <w:rFonts w:ascii="Cambria" w:hAnsi="Cambria" w:cs="Times New Roman"/>
          <w:noProof/>
          <w:sz w:val="24"/>
          <w:szCs w:val="24"/>
        </w:rPr>
        <w:tab/>
      </w:r>
      <w:r w:rsidRPr="00073A12">
        <w:rPr>
          <w:rFonts w:ascii="Cambria" w:hAnsi="Cambria" w:cs="Times New Roman"/>
          <w:noProof/>
          <w:sz w:val="24"/>
          <w:szCs w:val="24"/>
        </w:rPr>
        <w:tab/>
      </w:r>
      <w:r w:rsidRPr="00073A12">
        <w:rPr>
          <w:rFonts w:ascii="Cambria" w:hAnsi="Cambria" w:cs="Times New Roman"/>
          <w:noProof/>
          <w:sz w:val="24"/>
          <w:szCs w:val="24"/>
        </w:rPr>
        <w:tab/>
      </w:r>
      <w:r w:rsidRPr="00073A12">
        <w:rPr>
          <w:rFonts w:ascii="Cambria" w:hAnsi="Cambria" w:cs="Times New Roman"/>
          <w:noProof/>
          <w:sz w:val="24"/>
          <w:szCs w:val="24"/>
        </w:rPr>
        <w:tab/>
      </w:r>
      <w:r w:rsidRPr="00073A12">
        <w:rPr>
          <w:rFonts w:ascii="Cambria" w:hAnsi="Cambria" w:cs="Times New Roman"/>
          <w:noProof/>
          <w:sz w:val="24"/>
          <w:szCs w:val="24"/>
        </w:rPr>
        <w:tab/>
      </w:r>
      <w:r w:rsidRPr="00073A12">
        <w:rPr>
          <w:rFonts w:ascii="Cambria" w:hAnsi="Cambria" w:cs="Times New Roman"/>
          <w:noProof/>
          <w:sz w:val="24"/>
          <w:szCs w:val="24"/>
        </w:rPr>
        <w:tab/>
      </w:r>
      <w:r w:rsidRPr="00073A12">
        <w:rPr>
          <w:rFonts w:ascii="Cambria" w:hAnsi="Cambria" w:cs="Times New Roman"/>
          <w:noProof/>
          <w:sz w:val="24"/>
          <w:szCs w:val="24"/>
        </w:rPr>
        <w:tab/>
        <w:t>str. 206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2. Pročelnici odsjeka i predstojnici katedri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073A12">
        <w:rPr>
          <w:rFonts w:ascii="Cambria" w:hAnsi="Cambria"/>
          <w:b/>
          <w:noProof/>
          <w:sz w:val="24"/>
          <w:szCs w:val="24"/>
        </w:rPr>
        <w:t>94.</w:t>
      </w:r>
      <w:r w:rsidRPr="00073A12">
        <w:rPr>
          <w:rFonts w:ascii="Cambria" w:hAnsi="Cambria"/>
          <w:noProof/>
          <w:sz w:val="24"/>
          <w:szCs w:val="24"/>
        </w:rPr>
        <w:t xml:space="preserve"> Prijedlog Odsjeka za anglistiku za razrješenje prof. dr. sc. Tatjane Jukić Gregurić s dužnosti predstojnice Katedre za englesku književnost zbog korištenja slobodne studijske godine i imenovanje </w:t>
      </w:r>
      <w:r w:rsidRPr="00073A12">
        <w:rPr>
          <w:rFonts w:ascii="Cambria" w:hAnsi="Cambria"/>
          <w:b/>
          <w:noProof/>
          <w:sz w:val="24"/>
          <w:szCs w:val="24"/>
        </w:rPr>
        <w:t>prof. dr. sc. Borislava Kneževića</w:t>
      </w:r>
      <w:r w:rsidRPr="00073A12">
        <w:rPr>
          <w:rFonts w:ascii="Cambria" w:hAnsi="Cambria"/>
          <w:noProof/>
          <w:sz w:val="24"/>
          <w:szCs w:val="24"/>
        </w:rPr>
        <w:t xml:space="preserve"> za predstojnika Katedre za englesku književnost od 1. travnja 2020. do kraja akademske godine 2020/21.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073A12">
        <w:rPr>
          <w:rFonts w:ascii="Cambria" w:hAnsi="Cambria"/>
          <w:b/>
          <w:noProof/>
          <w:sz w:val="24"/>
          <w:szCs w:val="24"/>
        </w:rPr>
        <w:t>95.</w:t>
      </w:r>
      <w:r w:rsidRPr="00073A12">
        <w:rPr>
          <w:rFonts w:ascii="Cambria" w:hAnsi="Cambria"/>
          <w:noProof/>
          <w:sz w:val="24"/>
          <w:szCs w:val="24"/>
        </w:rPr>
        <w:t xml:space="preserve"> Prijedlog Odsjeka za anglistiku za imenovanje </w:t>
      </w:r>
      <w:r w:rsidRPr="00073A12">
        <w:rPr>
          <w:rFonts w:ascii="Cambria" w:hAnsi="Cambria"/>
          <w:b/>
          <w:noProof/>
          <w:sz w:val="24"/>
          <w:szCs w:val="24"/>
        </w:rPr>
        <w:t>izv. prof. dr. sc. Svena Cveka</w:t>
      </w:r>
      <w:r w:rsidRPr="00073A12">
        <w:rPr>
          <w:rFonts w:ascii="Cambria" w:hAnsi="Cambria"/>
          <w:noProof/>
          <w:sz w:val="24"/>
          <w:szCs w:val="24"/>
        </w:rPr>
        <w:t xml:space="preserve"> za predstojnika Katedre za amerikanistiku za akademske godine 2020/21. i 2021/22.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96.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Prijedlog Odsjeka za informacijske i komunikacijske znanosti za imenovanje </w:t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doc. dr. sc. Vedrana Juričića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predstojnika Katedre za informatiku za razdoblje od 1. ožujka 2020. do 1. ožujka 2022.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hAnsi="Cambria"/>
          <w:b/>
          <w:noProof/>
          <w:sz w:val="24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Calibri" w:hAnsi="Cambria"/>
          <w:noProof/>
          <w:sz w:val="24"/>
          <w:szCs w:val="24"/>
        </w:rPr>
      </w:pPr>
      <w:r w:rsidRPr="00073A12">
        <w:rPr>
          <w:rFonts w:ascii="Cambria" w:hAnsi="Cambria"/>
          <w:b/>
          <w:noProof/>
          <w:sz w:val="24"/>
        </w:rPr>
        <w:t>97.</w:t>
      </w:r>
      <w:r w:rsidRPr="00073A12">
        <w:rPr>
          <w:rFonts w:ascii="Cambria" w:hAnsi="Cambria"/>
          <w:noProof/>
          <w:sz w:val="24"/>
        </w:rPr>
        <w:t xml:space="preserve"> Molba Odsjeka za istočnoslavenske jezike i književnosti za razrješenje doc. dr. sc. Ivane Peruško Vindakijević s dužnosti pročelnice na vlastiti zahtjev i izv. prof. dr. sc. Tetyane Fuderer s dužnosti zamjenice pročelnice na vlastiti zahtjev i imenovanje </w:t>
      </w:r>
      <w:r w:rsidRPr="00073A12">
        <w:rPr>
          <w:rFonts w:ascii="Cambria" w:hAnsi="Cambria"/>
          <w:b/>
          <w:noProof/>
          <w:sz w:val="24"/>
        </w:rPr>
        <w:t>doc. dr. sc. Danijele Lugarić Vukas</w:t>
      </w:r>
      <w:r w:rsidRPr="00073A12">
        <w:rPr>
          <w:rFonts w:ascii="Cambria" w:hAnsi="Cambria"/>
          <w:noProof/>
          <w:sz w:val="24"/>
        </w:rPr>
        <w:t xml:space="preserve"> za pročelnicu, a </w:t>
      </w:r>
      <w:r w:rsidRPr="00073A12">
        <w:rPr>
          <w:rFonts w:ascii="Cambria" w:hAnsi="Cambria"/>
          <w:b/>
          <w:noProof/>
          <w:sz w:val="24"/>
        </w:rPr>
        <w:t>prof. dr. sc. Natalije Vidmarović</w:t>
      </w:r>
      <w:r w:rsidRPr="00073A12">
        <w:rPr>
          <w:rFonts w:ascii="Cambria" w:hAnsi="Cambria"/>
          <w:noProof/>
          <w:sz w:val="24"/>
        </w:rPr>
        <w:t xml:space="preserve"> za zamjenicu pročelnice od ljetnog semestra ak. god. 2019/20. i za ak. god. 2020/21.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72277E" w:rsidRPr="00073A12" w:rsidRDefault="0072277E" w:rsidP="0072277E">
      <w:pPr>
        <w:rPr>
          <w:rFonts w:ascii="Cambria" w:hAnsi="Cambria"/>
          <w:noProof/>
          <w:sz w:val="24"/>
          <w:szCs w:val="24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br w:type="page"/>
      </w: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073A12">
        <w:rPr>
          <w:rFonts w:ascii="Cambria" w:hAnsi="Cambria"/>
          <w:b/>
          <w:noProof/>
          <w:sz w:val="24"/>
          <w:szCs w:val="24"/>
        </w:rPr>
        <w:lastRenderedPageBreak/>
        <w:t>98.</w:t>
      </w:r>
      <w:r w:rsidRPr="00073A12">
        <w:rPr>
          <w:rFonts w:ascii="Cambria" w:hAnsi="Cambria"/>
          <w:noProof/>
          <w:sz w:val="24"/>
          <w:szCs w:val="24"/>
        </w:rPr>
        <w:t xml:space="preserve"> Prijedlog Centra za obrazovanje nastavnika za imenovanje </w:t>
      </w:r>
      <w:r w:rsidRPr="00073A12">
        <w:rPr>
          <w:rFonts w:ascii="Cambria" w:hAnsi="Cambria"/>
          <w:b/>
          <w:noProof/>
          <w:sz w:val="24"/>
          <w:szCs w:val="24"/>
        </w:rPr>
        <w:t xml:space="preserve">doc. dr. sc. Aleksandre Huić </w:t>
      </w:r>
      <w:r w:rsidRPr="00073A12">
        <w:rPr>
          <w:rFonts w:ascii="Cambria" w:hAnsi="Cambria"/>
          <w:noProof/>
          <w:sz w:val="24"/>
          <w:szCs w:val="24"/>
        </w:rPr>
        <w:t>za voditeljicu</w:t>
      </w:r>
      <w:r w:rsidRPr="00073A12">
        <w:rPr>
          <w:rFonts w:ascii="Cambria" w:hAnsi="Cambria"/>
          <w:b/>
          <w:noProof/>
          <w:sz w:val="24"/>
          <w:szCs w:val="24"/>
        </w:rPr>
        <w:t xml:space="preserve"> </w:t>
      </w:r>
      <w:r w:rsidRPr="00073A12">
        <w:rPr>
          <w:rFonts w:ascii="Cambria" w:hAnsi="Cambria"/>
          <w:noProof/>
          <w:sz w:val="24"/>
          <w:szCs w:val="24"/>
        </w:rPr>
        <w:t xml:space="preserve">i </w:t>
      </w:r>
      <w:r w:rsidRPr="00073A12">
        <w:rPr>
          <w:rFonts w:ascii="Cambria" w:hAnsi="Cambria"/>
          <w:b/>
          <w:noProof/>
          <w:sz w:val="24"/>
          <w:szCs w:val="24"/>
        </w:rPr>
        <w:t xml:space="preserve">doc. dr. sc. Diane Tomić </w:t>
      </w:r>
      <w:r w:rsidRPr="00073A12">
        <w:rPr>
          <w:rFonts w:ascii="Cambria" w:hAnsi="Cambria"/>
          <w:noProof/>
          <w:sz w:val="24"/>
          <w:szCs w:val="24"/>
        </w:rPr>
        <w:t>za zamjenicu voditeljice</w:t>
      </w:r>
      <w:r w:rsidRPr="00073A12">
        <w:rPr>
          <w:rFonts w:ascii="Cambria" w:hAnsi="Cambria"/>
          <w:b/>
          <w:noProof/>
          <w:sz w:val="24"/>
          <w:szCs w:val="24"/>
        </w:rPr>
        <w:t xml:space="preserve"> </w:t>
      </w:r>
      <w:r w:rsidRPr="00073A12">
        <w:rPr>
          <w:rFonts w:ascii="Cambria" w:hAnsi="Cambria"/>
          <w:noProof/>
          <w:sz w:val="24"/>
          <w:szCs w:val="24"/>
        </w:rPr>
        <w:t>Centra za obrazovanje nastavnika na mandat od dvije godine.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3. Drugo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99.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Pravilnik o postupku provjere radova u svrhu zaštite od plagiranja.</w:t>
      </w:r>
    </w:p>
    <w:p w:rsidR="0072277E" w:rsidRDefault="00BC34EB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16" w:history="1">
        <w:r w:rsidRPr="00767179">
          <w:rPr>
            <w:rStyle w:val="Hyperlink"/>
            <w:rFonts w:ascii="Cambria" w:eastAsia="Times New Roman" w:hAnsi="Cambria" w:cs="Times New Roman"/>
            <w:noProof/>
            <w:sz w:val="24"/>
            <w:szCs w:val="24"/>
            <w:lang w:eastAsia="hr-HR"/>
          </w:rPr>
          <w:t>https://www.ffzg.unizg.hr/files/vijece/2019-2020/Pravilnik_plagiranje.pdf</w:t>
        </w:r>
      </w:hyperlink>
    </w:p>
    <w:p w:rsidR="00BC34EB" w:rsidRPr="00073A12" w:rsidRDefault="00BC34EB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100. 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Odluka o raspodjeli rezultata za 2019. godinu.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207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101.</w:t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Razno.</w:t>
      </w: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  <w:t>Dekanica</w:t>
      </w:r>
    </w:p>
    <w:p w:rsidR="0072277E" w:rsidRPr="00073A12" w:rsidRDefault="0072277E" w:rsidP="0072277E">
      <w:pPr>
        <w:tabs>
          <w:tab w:val="left" w:pos="5895"/>
        </w:tabs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72277E" w:rsidRPr="00073A12" w:rsidRDefault="0072277E" w:rsidP="0072277E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073A12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  <w:t xml:space="preserve"> prof. dr. sc. Vesna Vlahović-Štetić </w:t>
      </w:r>
    </w:p>
    <w:p w:rsidR="002A0F2E" w:rsidRPr="00073A12" w:rsidRDefault="002A0F2E">
      <w:pPr>
        <w:rPr>
          <w:noProof/>
        </w:rPr>
      </w:pPr>
    </w:p>
    <w:sectPr w:rsidR="002A0F2E" w:rsidRPr="00073A12" w:rsidSect="00765C7D">
      <w:headerReference w:type="default" r:id="rId17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424" w:rsidRDefault="00B42424" w:rsidP="0072277E">
      <w:pPr>
        <w:spacing w:after="0" w:line="240" w:lineRule="auto"/>
      </w:pPr>
      <w:r>
        <w:separator/>
      </w:r>
    </w:p>
  </w:endnote>
  <w:endnote w:type="continuationSeparator" w:id="0">
    <w:p w:rsidR="00B42424" w:rsidRDefault="00B42424" w:rsidP="0072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HRBookma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LPIN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 Plantin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 Con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RO_Book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SansNarrow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SansNarrow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424" w:rsidRDefault="00B42424" w:rsidP="0072277E">
      <w:pPr>
        <w:spacing w:after="0" w:line="240" w:lineRule="auto"/>
      </w:pPr>
      <w:r>
        <w:separator/>
      </w:r>
    </w:p>
  </w:footnote>
  <w:footnote w:type="continuationSeparator" w:id="0">
    <w:p w:rsidR="00B42424" w:rsidRDefault="00B42424" w:rsidP="00722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205488"/>
      <w:docPartObj>
        <w:docPartGallery w:val="Page Numbers (Top of Page)"/>
        <w:docPartUnique/>
      </w:docPartObj>
    </w:sdtPr>
    <w:sdtEndPr>
      <w:rPr>
        <w:rFonts w:ascii="Cambria" w:hAnsi="Cambria"/>
        <w:noProof/>
      </w:rPr>
    </w:sdtEndPr>
    <w:sdtContent>
      <w:p w:rsidR="0072277E" w:rsidRPr="0072277E" w:rsidRDefault="0072277E">
        <w:pPr>
          <w:pStyle w:val="Header"/>
          <w:jc w:val="right"/>
          <w:rPr>
            <w:rFonts w:ascii="Cambria" w:hAnsi="Cambria"/>
          </w:rPr>
        </w:pPr>
        <w:r w:rsidRPr="0072277E">
          <w:rPr>
            <w:rFonts w:ascii="Cambria" w:hAnsi="Cambria"/>
          </w:rPr>
          <w:fldChar w:fldCharType="begin"/>
        </w:r>
        <w:r w:rsidRPr="0072277E">
          <w:rPr>
            <w:rFonts w:ascii="Cambria" w:hAnsi="Cambria"/>
          </w:rPr>
          <w:instrText xml:space="preserve"> PAGE   \* MERGEFORMAT </w:instrText>
        </w:r>
        <w:r w:rsidRPr="0072277E">
          <w:rPr>
            <w:rFonts w:ascii="Cambria" w:hAnsi="Cambria"/>
          </w:rPr>
          <w:fldChar w:fldCharType="separate"/>
        </w:r>
        <w:r w:rsidR="00B04C98">
          <w:rPr>
            <w:rFonts w:ascii="Cambria" w:hAnsi="Cambria"/>
            <w:noProof/>
          </w:rPr>
          <w:t>18</w:t>
        </w:r>
        <w:r w:rsidRPr="0072277E">
          <w:rPr>
            <w:rFonts w:ascii="Cambria" w:hAnsi="Cambria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5A6"/>
    <w:multiLevelType w:val="hybridMultilevel"/>
    <w:tmpl w:val="AB0C5B44"/>
    <w:lvl w:ilvl="0" w:tplc="95404F7A">
      <w:start w:val="1"/>
      <w:numFmt w:val="decimal"/>
      <w:pStyle w:val="ListParagraph1"/>
      <w:lvlText w:val="%1."/>
      <w:lvlJc w:val="left"/>
      <w:pPr>
        <w:ind w:left="1920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A089C"/>
    <w:multiLevelType w:val="hybridMultilevel"/>
    <w:tmpl w:val="1054DFFA"/>
    <w:lvl w:ilvl="0" w:tplc="49B8887A">
      <w:numFmt w:val="bullet"/>
      <w:pStyle w:val="crtice"/>
      <w:lvlText w:val="–"/>
      <w:lvlJc w:val="left"/>
      <w:pPr>
        <w:tabs>
          <w:tab w:val="num" w:pos="530"/>
        </w:tabs>
        <w:ind w:left="454" w:hanging="284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66EB0"/>
    <w:multiLevelType w:val="hybridMultilevel"/>
    <w:tmpl w:val="4EE64CD0"/>
    <w:lvl w:ilvl="0" w:tplc="44201074">
      <w:start w:val="1"/>
      <w:numFmt w:val="decimal"/>
      <w:pStyle w:val="bodytext1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0CCA468">
      <w:numFmt w:val="none"/>
      <w:lvlText w:val=""/>
      <w:lvlJc w:val="left"/>
      <w:pPr>
        <w:tabs>
          <w:tab w:val="num" w:pos="360"/>
        </w:tabs>
      </w:pPr>
    </w:lvl>
    <w:lvl w:ilvl="2" w:tplc="AB7C4F22">
      <w:numFmt w:val="none"/>
      <w:lvlText w:val=""/>
      <w:lvlJc w:val="left"/>
      <w:pPr>
        <w:tabs>
          <w:tab w:val="num" w:pos="360"/>
        </w:tabs>
      </w:pPr>
    </w:lvl>
    <w:lvl w:ilvl="3" w:tplc="454E1D7E">
      <w:numFmt w:val="none"/>
      <w:lvlText w:val=""/>
      <w:lvlJc w:val="left"/>
      <w:pPr>
        <w:tabs>
          <w:tab w:val="num" w:pos="360"/>
        </w:tabs>
      </w:pPr>
    </w:lvl>
    <w:lvl w:ilvl="4" w:tplc="B316E95C">
      <w:numFmt w:val="none"/>
      <w:lvlText w:val=""/>
      <w:lvlJc w:val="left"/>
      <w:pPr>
        <w:tabs>
          <w:tab w:val="num" w:pos="360"/>
        </w:tabs>
      </w:pPr>
    </w:lvl>
    <w:lvl w:ilvl="5" w:tplc="234677BE">
      <w:numFmt w:val="none"/>
      <w:lvlText w:val=""/>
      <w:lvlJc w:val="left"/>
      <w:pPr>
        <w:tabs>
          <w:tab w:val="num" w:pos="360"/>
        </w:tabs>
      </w:pPr>
    </w:lvl>
    <w:lvl w:ilvl="6" w:tplc="3836EE74">
      <w:numFmt w:val="none"/>
      <w:lvlText w:val=""/>
      <w:lvlJc w:val="left"/>
      <w:pPr>
        <w:tabs>
          <w:tab w:val="num" w:pos="360"/>
        </w:tabs>
      </w:pPr>
    </w:lvl>
    <w:lvl w:ilvl="7" w:tplc="5D227CD8">
      <w:numFmt w:val="none"/>
      <w:lvlText w:val=""/>
      <w:lvlJc w:val="left"/>
      <w:pPr>
        <w:tabs>
          <w:tab w:val="num" w:pos="360"/>
        </w:tabs>
      </w:pPr>
    </w:lvl>
    <w:lvl w:ilvl="8" w:tplc="08AAAF2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B5"/>
    <w:rsid w:val="00073A12"/>
    <w:rsid w:val="0011763B"/>
    <w:rsid w:val="001878B5"/>
    <w:rsid w:val="002A0F2E"/>
    <w:rsid w:val="006945F1"/>
    <w:rsid w:val="006E28A3"/>
    <w:rsid w:val="0072277E"/>
    <w:rsid w:val="00765C7D"/>
    <w:rsid w:val="007A58B4"/>
    <w:rsid w:val="00910406"/>
    <w:rsid w:val="00B04C98"/>
    <w:rsid w:val="00B42424"/>
    <w:rsid w:val="00BC34EB"/>
    <w:rsid w:val="00C13D15"/>
    <w:rsid w:val="00C16833"/>
    <w:rsid w:val="00FC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2393"/>
  <w15:chartTrackingRefBased/>
  <w15:docId w15:val="{AF11A76D-4500-4D59-880E-4EFC5C8A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7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277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27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qFormat/>
    <w:rsid w:val="0072277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72277E"/>
    <w:pPr>
      <w:keepNext/>
      <w:spacing w:before="80" w:after="0" w:line="240" w:lineRule="auto"/>
      <w:outlineLvl w:val="4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"/>
    <w:qFormat/>
    <w:rsid w:val="0072277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72277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277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Heading9">
    <w:name w:val="heading 9"/>
    <w:basedOn w:val="Normal"/>
    <w:next w:val="Normal"/>
    <w:link w:val="Heading9Char"/>
    <w:uiPriority w:val="9"/>
    <w:qFormat/>
    <w:rsid w:val="0072277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77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2277E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rsid w:val="0072277E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72277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2277E"/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rsid w:val="0072277E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72277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Heading8Char">
    <w:name w:val="Heading 8 Char"/>
    <w:basedOn w:val="DefaultParagraphFont"/>
    <w:link w:val="Heading8"/>
    <w:uiPriority w:val="9"/>
    <w:rsid w:val="0072277E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eading9Char">
    <w:name w:val="Heading 9 Char"/>
    <w:basedOn w:val="DefaultParagraphFont"/>
    <w:link w:val="Heading9"/>
    <w:uiPriority w:val="9"/>
    <w:rsid w:val="0072277E"/>
    <w:rPr>
      <w:rFonts w:ascii="Times New Roman" w:eastAsia="Times New Roman" w:hAnsi="Times New Roman" w:cs="Times New Roman"/>
      <w:color w:val="FF0000"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72277E"/>
  </w:style>
  <w:style w:type="character" w:styleId="Hyperlink">
    <w:name w:val="Hyperlink"/>
    <w:basedOn w:val="DefaultParagraphFont"/>
    <w:uiPriority w:val="99"/>
    <w:unhideWhenUsed/>
    <w:rsid w:val="0072277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227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27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7227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227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7227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77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7E"/>
    <w:rPr>
      <w:rFonts w:ascii="Segoe UI" w:eastAsia="Times New Roman" w:hAnsi="Segoe UI" w:cs="Segoe UI"/>
      <w:sz w:val="18"/>
      <w:szCs w:val="18"/>
      <w:lang w:eastAsia="hr-HR"/>
    </w:rPr>
  </w:style>
  <w:style w:type="paragraph" w:styleId="PlainText">
    <w:name w:val="Plain Text"/>
    <w:basedOn w:val="Normal"/>
    <w:link w:val="PlainTextChar"/>
    <w:unhideWhenUsed/>
    <w:rsid w:val="007227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rsid w:val="0072277E"/>
    <w:rPr>
      <w:rFonts w:ascii="Calibri" w:hAnsi="Calibri"/>
      <w:szCs w:val="21"/>
    </w:rPr>
  </w:style>
  <w:style w:type="numbering" w:customStyle="1" w:styleId="NoList11">
    <w:name w:val="No List11"/>
    <w:next w:val="NoList"/>
    <w:uiPriority w:val="99"/>
    <w:semiHidden/>
    <w:unhideWhenUsed/>
    <w:rsid w:val="0072277E"/>
  </w:style>
  <w:style w:type="paragraph" w:customStyle="1" w:styleId="Char">
    <w:name w:val="Char"/>
    <w:basedOn w:val="Normal"/>
    <w:rsid w:val="0072277E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722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2277E"/>
    <w:rPr>
      <w:rFonts w:ascii="Courier New" w:eastAsia="Times New Roman" w:hAnsi="Courier New" w:cs="Courier New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72277E"/>
    <w:rPr>
      <w:b/>
      <w:bCs/>
    </w:rPr>
  </w:style>
  <w:style w:type="paragraph" w:styleId="BodyText2">
    <w:name w:val="Body Text 2"/>
    <w:basedOn w:val="Normal"/>
    <w:link w:val="BodyText2Char"/>
    <w:uiPriority w:val="99"/>
    <w:rsid w:val="0072277E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72277E"/>
    <w:rPr>
      <w:rFonts w:ascii="Times New Roman" w:eastAsia="Times New Roman" w:hAnsi="Times New Roman" w:cs="Times New Roman"/>
      <w:b/>
      <w:bCs/>
      <w:i/>
      <w:iCs/>
      <w:szCs w:val="24"/>
      <w:lang w:eastAsia="hr-HR"/>
    </w:rPr>
  </w:style>
  <w:style w:type="paragraph" w:styleId="BodyText">
    <w:name w:val="Body Text"/>
    <w:aliases w:val="uvlaka 3,uvlaka 2,tekst u clanku, uvlaka 3"/>
    <w:basedOn w:val="Normal"/>
    <w:link w:val="BodyTextChar"/>
    <w:uiPriority w:val="99"/>
    <w:rsid w:val="007227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aliases w:val="uvlaka 3 Char,uvlaka 2 Char,tekst u clanku Char, uvlaka 3 Char"/>
    <w:basedOn w:val="DefaultParagraphFont"/>
    <w:link w:val="BodyText"/>
    <w:uiPriority w:val="99"/>
    <w:rsid w:val="0072277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99"/>
    <w:qFormat/>
    <w:rsid w:val="0072277E"/>
    <w:rPr>
      <w:i/>
      <w:iCs/>
    </w:rPr>
  </w:style>
  <w:style w:type="character" w:styleId="PageNumber">
    <w:name w:val="page number"/>
    <w:basedOn w:val="DefaultParagraphFont"/>
    <w:uiPriority w:val="99"/>
    <w:rsid w:val="0072277E"/>
  </w:style>
  <w:style w:type="paragraph" w:styleId="BodyTextIndent">
    <w:name w:val="Body Text Indent"/>
    <w:basedOn w:val="Normal"/>
    <w:link w:val="BodyTextIndentChar"/>
    <w:rsid w:val="0072277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7227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itat">
    <w:name w:val="citat"/>
    <w:basedOn w:val="Normal"/>
    <w:rsid w:val="0072277E"/>
    <w:pPr>
      <w:spacing w:after="0" w:line="240" w:lineRule="auto"/>
      <w:ind w:left="1701"/>
      <w:jc w:val="both"/>
    </w:pPr>
    <w:rPr>
      <w:rFonts w:ascii="Courier New" w:eastAsia="Times New Roman" w:hAnsi="Courier New" w:cs="Times New Roman"/>
      <w:sz w:val="24"/>
      <w:szCs w:val="20"/>
      <w:lang w:val="en-GB"/>
    </w:rPr>
  </w:style>
  <w:style w:type="table" w:styleId="TableGrid">
    <w:name w:val="Table Grid"/>
    <w:basedOn w:val="TableNormal"/>
    <w:rsid w:val="00722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rsid w:val="0072277E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artalom">
    <w:name w:val="tartalom"/>
    <w:basedOn w:val="DefaultParagraphFont"/>
    <w:rsid w:val="0072277E"/>
  </w:style>
  <w:style w:type="paragraph" w:styleId="NormalWeb">
    <w:name w:val="Normal (Web)"/>
    <w:basedOn w:val="Normal"/>
    <w:rsid w:val="0072277E"/>
    <w:pPr>
      <w:widowControl w:val="0"/>
      <w:suppressAutoHyphens/>
      <w:autoSpaceDE w:val="0"/>
      <w:spacing w:before="280" w:after="280" w:line="240" w:lineRule="auto"/>
    </w:pPr>
    <w:rPr>
      <w:rFonts w:ascii="Times New Roman" w:eastAsia="Lucida Sans Unicode" w:hAnsi="Times New Roman" w:cs="Times New Roman"/>
      <w:sz w:val="24"/>
      <w:szCs w:val="24"/>
      <w:lang w:val="hu-HU" w:eastAsia="hr-HR"/>
    </w:rPr>
  </w:style>
  <w:style w:type="paragraph" w:customStyle="1" w:styleId="TableContents">
    <w:name w:val="Table Contents"/>
    <w:basedOn w:val="Normal"/>
    <w:rsid w:val="00722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r-HR"/>
    </w:rPr>
  </w:style>
  <w:style w:type="paragraph" w:customStyle="1" w:styleId="NormWeb">
    <w:name w:val="Norm疝 (Web)"/>
    <w:basedOn w:val="Normal"/>
    <w:rsid w:val="0072277E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hu-HU" w:eastAsia="hr-HR"/>
    </w:rPr>
  </w:style>
  <w:style w:type="paragraph" w:customStyle="1" w:styleId="T-98-2">
    <w:name w:val="T-9/8-2"/>
    <w:basedOn w:val="Normal"/>
    <w:rsid w:val="0072277E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character" w:customStyle="1" w:styleId="addmd">
    <w:name w:val="addmd"/>
    <w:basedOn w:val="DefaultParagraphFont"/>
    <w:rsid w:val="0072277E"/>
  </w:style>
  <w:style w:type="paragraph" w:styleId="ListParagraph">
    <w:name w:val="List Paragraph"/>
    <w:basedOn w:val="Normal"/>
    <w:uiPriority w:val="34"/>
    <w:qFormat/>
    <w:rsid w:val="00722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rsid w:val="0072277E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77E"/>
    <w:rPr>
      <w:rFonts w:ascii="Times New Roman" w:eastAsia="Times New Roman" w:hAnsi="Times New Roman" w:cs="Times New Roman"/>
      <w:sz w:val="24"/>
      <w:szCs w:val="20"/>
      <w:lang w:bidi="en-US"/>
    </w:rPr>
  </w:style>
  <w:style w:type="paragraph" w:styleId="Title">
    <w:name w:val="Title"/>
    <w:basedOn w:val="Normal"/>
    <w:link w:val="TitleChar"/>
    <w:qFormat/>
    <w:rsid w:val="007227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tleChar">
    <w:name w:val="Title Char"/>
    <w:basedOn w:val="DefaultParagraphFont"/>
    <w:link w:val="Title"/>
    <w:rsid w:val="0072277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tekst">
    <w:name w:val="tekst"/>
    <w:basedOn w:val="Normal"/>
    <w:rsid w:val="007227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RBookmanLight" w:eastAsia="Times New Roman" w:hAnsi="HRBookmanLight" w:cs="Times New Roman"/>
      <w:szCs w:val="20"/>
      <w:lang w:val="en-US"/>
    </w:rPr>
  </w:style>
  <w:style w:type="paragraph" w:customStyle="1" w:styleId="MI-Subtitle1">
    <w:name w:val="MI-Subtitle 1"/>
    <w:basedOn w:val="Heading2"/>
    <w:rsid w:val="0072277E"/>
    <w:pPr>
      <w:widowControl w:val="0"/>
      <w:tabs>
        <w:tab w:val="left" w:pos="284"/>
        <w:tab w:val="left" w:pos="720"/>
      </w:tabs>
      <w:overflowPunct w:val="0"/>
      <w:autoSpaceDE w:val="0"/>
      <w:autoSpaceDN w:val="0"/>
      <w:adjustRightInd w:val="0"/>
      <w:spacing w:before="0" w:after="0"/>
      <w:jc w:val="both"/>
      <w:textAlignment w:val="baseline"/>
      <w:outlineLvl w:val="9"/>
    </w:pPr>
    <w:rPr>
      <w:rFonts w:ascii="Times New Roman" w:hAnsi="Times New Roman" w:cs="Times New Roman"/>
      <w:b w:val="0"/>
      <w:bCs w:val="0"/>
      <w:i w:val="0"/>
      <w:iCs w:val="0"/>
      <w:sz w:val="24"/>
      <w:szCs w:val="20"/>
      <w:lang w:val="en-US" w:eastAsia="en-US"/>
    </w:rPr>
  </w:style>
  <w:style w:type="paragraph" w:customStyle="1" w:styleId="Normal1">
    <w:name w:val="Normal1"/>
    <w:basedOn w:val="Normal"/>
    <w:rsid w:val="0072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lainText1">
    <w:name w:val="Plain Text1"/>
    <w:basedOn w:val="Normal"/>
    <w:rsid w:val="007227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hr-HR"/>
    </w:rPr>
  </w:style>
  <w:style w:type="paragraph" w:styleId="BodyTextIndent2">
    <w:name w:val="Body Text Indent 2"/>
    <w:aliases w:val="  uvlaka 2"/>
    <w:basedOn w:val="Normal"/>
    <w:link w:val="BodyTextIndent2Char"/>
    <w:rsid w:val="007227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7227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ter">
    <w:name w:val="Liter"/>
    <w:basedOn w:val="Normal"/>
    <w:rsid w:val="0072277E"/>
    <w:pPr>
      <w:tabs>
        <w:tab w:val="left" w:pos="426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pacing w:val="-2"/>
      <w:szCs w:val="20"/>
      <w:lang w:val="en-GB"/>
    </w:rPr>
  </w:style>
  <w:style w:type="paragraph" w:customStyle="1" w:styleId="BodyCent">
    <w:name w:val="Body Cent"/>
    <w:basedOn w:val="Normal"/>
    <w:rsid w:val="007227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AnnEng">
    <w:name w:val="AnnEng"/>
    <w:basedOn w:val="Normal"/>
    <w:next w:val="Normal"/>
    <w:rsid w:val="0072277E"/>
    <w:pPr>
      <w:autoSpaceDE w:val="0"/>
      <w:autoSpaceDN w:val="0"/>
      <w:adjustRightInd w:val="0"/>
      <w:spacing w:after="120" w:line="240" w:lineRule="auto"/>
    </w:pPr>
    <w:rPr>
      <w:rFonts w:ascii="NLPIND+TimesNewRoman" w:eastAsia="Times New Roman" w:hAnsi="NLPIND+TimesNewRoman" w:cs="Times New Roman"/>
      <w:sz w:val="24"/>
      <w:szCs w:val="24"/>
      <w:lang w:val="en-US"/>
    </w:rPr>
  </w:style>
  <w:style w:type="paragraph" w:customStyle="1" w:styleId="Podnoje">
    <w:name w:val="Podnožje"/>
    <w:basedOn w:val="Normal"/>
    <w:next w:val="Normal"/>
    <w:rsid w:val="007227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azetak">
    <w:name w:val="sazetak"/>
    <w:basedOn w:val="Normal"/>
    <w:rsid w:val="0072277E"/>
    <w:pPr>
      <w:widowControl w:val="0"/>
      <w:suppressAutoHyphens/>
      <w:spacing w:after="60" w:line="240" w:lineRule="auto"/>
      <w:jc w:val="both"/>
    </w:pPr>
    <w:rPr>
      <w:rFonts w:ascii="Times New Roman" w:eastAsia="Tahoma" w:hAnsi="Times New Roman" w:cs="Times New Roman"/>
      <w:b/>
      <w:sz w:val="18"/>
      <w:szCs w:val="18"/>
      <w:lang w:val="en-GB" w:eastAsia="hr-HR"/>
    </w:rPr>
  </w:style>
  <w:style w:type="paragraph" w:customStyle="1" w:styleId="normaluvuceno">
    <w:name w:val="normal uvuceno"/>
    <w:basedOn w:val="Normal"/>
    <w:rsid w:val="0072277E"/>
    <w:pPr>
      <w:widowControl w:val="0"/>
      <w:suppressAutoHyphens/>
      <w:spacing w:after="60" w:line="240" w:lineRule="auto"/>
      <w:ind w:firstLine="198"/>
      <w:jc w:val="both"/>
    </w:pPr>
    <w:rPr>
      <w:rFonts w:ascii="Times New Roman" w:eastAsia="Tahoma" w:hAnsi="Times New Roman" w:cs="Times New Roman"/>
      <w:sz w:val="20"/>
      <w:szCs w:val="20"/>
      <w:lang w:val="en-GB" w:eastAsia="hr-HR"/>
    </w:rPr>
  </w:style>
  <w:style w:type="paragraph" w:customStyle="1" w:styleId="Saetak">
    <w:name w:val="Sažetak"/>
    <w:basedOn w:val="Normal"/>
    <w:rsid w:val="0072277E"/>
    <w:pPr>
      <w:keepNext/>
      <w:spacing w:before="240" w:after="120" w:line="180" w:lineRule="exact"/>
      <w:ind w:firstLine="567"/>
      <w:jc w:val="both"/>
      <w:outlineLvl w:val="0"/>
    </w:pPr>
    <w:rPr>
      <w:rFonts w:ascii="A Plantin" w:eastAsia="Times New Roman" w:hAnsi="A Plantin" w:cs="Arial"/>
      <w:bCs/>
      <w:kern w:val="32"/>
      <w:sz w:val="16"/>
      <w:szCs w:val="16"/>
      <w:lang w:eastAsia="hr-HR"/>
    </w:rPr>
  </w:style>
  <w:style w:type="character" w:customStyle="1" w:styleId="SaetakChar">
    <w:name w:val="Sažetak Char"/>
    <w:basedOn w:val="DefaultParagraphFont"/>
    <w:rsid w:val="0072277E"/>
    <w:rPr>
      <w:rFonts w:ascii="A Plantin" w:hAnsi="A Plantin" w:cs="Arial"/>
      <w:bCs/>
      <w:kern w:val="32"/>
      <w:sz w:val="16"/>
      <w:szCs w:val="16"/>
      <w:lang w:val="hr-HR" w:eastAsia="hr-HR" w:bidi="ar-SA"/>
    </w:rPr>
  </w:style>
  <w:style w:type="paragraph" w:customStyle="1" w:styleId="T-98-2tab-minus">
    <w:name w:val="T-9/8-2 tab-minus"/>
    <w:rsid w:val="0072277E"/>
    <w:pPr>
      <w:widowControl w:val="0"/>
      <w:tabs>
        <w:tab w:val="left" w:pos="554"/>
      </w:tabs>
      <w:autoSpaceDE w:val="0"/>
      <w:autoSpaceDN w:val="0"/>
      <w:adjustRightInd w:val="0"/>
      <w:spacing w:after="43" w:line="240" w:lineRule="auto"/>
      <w:ind w:left="554" w:hanging="213"/>
      <w:jc w:val="both"/>
    </w:pPr>
    <w:rPr>
      <w:rFonts w:ascii="Times-NewRoman" w:eastAsia="Times New Roman" w:hAnsi="Times-NewRoman" w:cs="Times New Roman"/>
      <w:sz w:val="19"/>
      <w:szCs w:val="19"/>
      <w:lang w:val="en-US"/>
    </w:rPr>
  </w:style>
  <w:style w:type="paragraph" w:customStyle="1" w:styleId="Noparagraphstyle">
    <w:name w:val="[No paragraph style]"/>
    <w:rsid w:val="0072277E"/>
    <w:pPr>
      <w:autoSpaceDE w:val="0"/>
      <w:autoSpaceDN w:val="0"/>
      <w:adjustRightInd w:val="0"/>
      <w:spacing w:after="0" w:line="288" w:lineRule="auto"/>
    </w:pPr>
    <w:rPr>
      <w:rFonts w:ascii="Minion Pro Cond" w:eastAsia="Times New Roman" w:hAnsi="Minion Pro Cond" w:cs="Times New Roman"/>
      <w:color w:val="000000"/>
      <w:sz w:val="24"/>
      <w:szCs w:val="24"/>
      <w:lang w:val="en-GB"/>
    </w:rPr>
  </w:style>
  <w:style w:type="paragraph" w:customStyle="1" w:styleId="T-98bezuvl">
    <w:name w:val="T-9/8 bez uvl"/>
    <w:basedOn w:val="Noparagraphstyle"/>
    <w:rsid w:val="0072277E"/>
    <w:pPr>
      <w:spacing w:after="43" w:line="210" w:lineRule="atLeast"/>
      <w:jc w:val="both"/>
    </w:pPr>
    <w:rPr>
      <w:w w:val="95"/>
      <w:sz w:val="20"/>
      <w:szCs w:val="20"/>
      <w:lang w:val="en-US"/>
    </w:rPr>
  </w:style>
  <w:style w:type="paragraph" w:customStyle="1" w:styleId="l1">
    <w:name w:val="l1"/>
    <w:basedOn w:val="Liter"/>
    <w:rsid w:val="0072277E"/>
    <w:pPr>
      <w:spacing w:before="120"/>
      <w:ind w:left="425" w:hanging="425"/>
    </w:pPr>
    <w:rPr>
      <w:i/>
      <w:noProof/>
      <w:spacing w:val="0"/>
      <w:sz w:val="23"/>
      <w:szCs w:val="23"/>
    </w:rPr>
  </w:style>
  <w:style w:type="paragraph" w:styleId="TOC1">
    <w:name w:val="toc 1"/>
    <w:basedOn w:val="bibl"/>
    <w:next w:val="Normal"/>
    <w:autoRedefine/>
    <w:semiHidden/>
    <w:rsid w:val="0072277E"/>
  </w:style>
  <w:style w:type="paragraph" w:customStyle="1" w:styleId="bibl">
    <w:name w:val="bibl"/>
    <w:basedOn w:val="Liter"/>
    <w:rsid w:val="0072277E"/>
    <w:pPr>
      <w:tabs>
        <w:tab w:val="clear" w:pos="426"/>
        <w:tab w:val="left" w:pos="567"/>
      </w:tabs>
      <w:ind w:left="567" w:hanging="567"/>
    </w:pPr>
    <w:rPr>
      <w:sz w:val="23"/>
      <w:szCs w:val="23"/>
      <w:lang w:val="hr-HR"/>
    </w:rPr>
  </w:style>
  <w:style w:type="paragraph" w:customStyle="1" w:styleId="l2">
    <w:name w:val="l2"/>
    <w:basedOn w:val="l1"/>
    <w:rsid w:val="0072277E"/>
  </w:style>
  <w:style w:type="paragraph" w:customStyle="1" w:styleId="lk1">
    <w:name w:val="lk1"/>
    <w:basedOn w:val="l1"/>
    <w:rsid w:val="0072277E"/>
  </w:style>
  <w:style w:type="paragraph" w:customStyle="1" w:styleId="l1b">
    <w:name w:val="l1b"/>
    <w:basedOn w:val="l1"/>
    <w:rsid w:val="0072277E"/>
  </w:style>
  <w:style w:type="paragraph" w:customStyle="1" w:styleId="l2b">
    <w:name w:val="l2b"/>
    <w:basedOn w:val="l2"/>
    <w:rsid w:val="0072277E"/>
  </w:style>
  <w:style w:type="paragraph" w:customStyle="1" w:styleId="lk2">
    <w:name w:val="lk2"/>
    <w:basedOn w:val="lk1"/>
    <w:rsid w:val="0072277E"/>
  </w:style>
  <w:style w:type="paragraph" w:customStyle="1" w:styleId="masnije">
    <w:name w:val="masnije"/>
    <w:rsid w:val="0072277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z w:val="23"/>
      <w:szCs w:val="23"/>
      <w:lang w:val="pl-PL"/>
    </w:rPr>
  </w:style>
  <w:style w:type="paragraph" w:styleId="EnvelopeReturn">
    <w:name w:val="envelope return"/>
    <w:basedOn w:val="Normal"/>
    <w:rsid w:val="0072277E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hr-HR"/>
    </w:rPr>
  </w:style>
  <w:style w:type="paragraph" w:customStyle="1" w:styleId="R-PrikaziMainTitle">
    <w:name w:val="R-Prikazi Main Title"/>
    <w:basedOn w:val="Normal"/>
    <w:rsid w:val="0072277E"/>
    <w:pPr>
      <w:widowControl w:val="0"/>
      <w:autoSpaceDE w:val="0"/>
      <w:autoSpaceDN w:val="0"/>
      <w:spacing w:after="0" w:line="240" w:lineRule="auto"/>
      <w:jc w:val="center"/>
    </w:pPr>
    <w:rPr>
      <w:rFonts w:ascii="CRO_Bookman" w:eastAsia="Times New Roman" w:hAnsi="CRO_Bookman" w:cs="Times New Roman"/>
      <w:b/>
      <w:bCs/>
      <w:sz w:val="24"/>
      <w:szCs w:val="24"/>
    </w:rPr>
  </w:style>
  <w:style w:type="paragraph" w:customStyle="1" w:styleId="R-BodyText">
    <w:name w:val="R-Body Text"/>
    <w:basedOn w:val="Normal"/>
    <w:rsid w:val="0072277E"/>
    <w:pPr>
      <w:widowControl w:val="0"/>
      <w:autoSpaceDE w:val="0"/>
      <w:autoSpaceDN w:val="0"/>
      <w:spacing w:after="0" w:line="204" w:lineRule="exact"/>
      <w:jc w:val="both"/>
    </w:pPr>
    <w:rPr>
      <w:rFonts w:ascii="CRO_Dutch-Normal" w:eastAsia="Times New Roman" w:hAnsi="CRO_Dutch-Normal" w:cs="Times New Roman"/>
      <w:sz w:val="20"/>
      <w:szCs w:val="20"/>
    </w:rPr>
  </w:style>
  <w:style w:type="character" w:styleId="HTMLTypewriter">
    <w:name w:val="HTML Typewriter"/>
    <w:basedOn w:val="DefaultParagraphFont"/>
    <w:rsid w:val="0072277E"/>
    <w:rPr>
      <w:rFonts w:ascii="Courier New" w:eastAsia="Times New Roman" w:hAnsi="Courier New" w:cs="Courier New"/>
      <w:sz w:val="20"/>
      <w:szCs w:val="20"/>
    </w:rPr>
  </w:style>
  <w:style w:type="paragraph" w:customStyle="1" w:styleId="Tekst12">
    <w:name w:val="Tekst 12"/>
    <w:basedOn w:val="Normal"/>
    <w:rsid w:val="0072277E"/>
    <w:pPr>
      <w:tabs>
        <w:tab w:val="left" w:pos="567"/>
      </w:tabs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ijeloteksta1">
    <w:name w:val="Tijelo teksta1"/>
    <w:basedOn w:val="Normal"/>
    <w:rsid w:val="0072277E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Stil11ptCrnaObostrano">
    <w:name w:val="Stil 11 pt Crna Obostrano"/>
    <w:basedOn w:val="Normal"/>
    <w:rsid w:val="0072277E"/>
    <w:pPr>
      <w:spacing w:before="120" w:after="120" w:line="360" w:lineRule="auto"/>
      <w:ind w:left="567" w:firstLine="709"/>
      <w:jc w:val="both"/>
    </w:pPr>
    <w:rPr>
      <w:rFonts w:ascii="Times New Roman" w:eastAsia="Times New Roman" w:hAnsi="Times New Roman" w:cs="Times New Roman"/>
      <w:color w:val="000000"/>
      <w:szCs w:val="20"/>
      <w:lang w:eastAsia="hr-HR"/>
    </w:rPr>
  </w:style>
  <w:style w:type="paragraph" w:customStyle="1" w:styleId="crtice">
    <w:name w:val="crtice"/>
    <w:basedOn w:val="Normal"/>
    <w:rsid w:val="0072277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normal">
    <w:name w:val="nnormal"/>
    <w:basedOn w:val="Normal"/>
    <w:rsid w:val="007227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redina">
    <w:name w:val="sredina"/>
    <w:basedOn w:val="nnormal"/>
    <w:rsid w:val="0072277E"/>
    <w:pPr>
      <w:jc w:val="center"/>
    </w:pPr>
  </w:style>
  <w:style w:type="paragraph" w:customStyle="1" w:styleId="n1">
    <w:name w:val="n1"/>
    <w:basedOn w:val="nnormal"/>
    <w:rsid w:val="0072277E"/>
    <w:rPr>
      <w:b/>
    </w:rPr>
  </w:style>
  <w:style w:type="paragraph" w:customStyle="1" w:styleId="brojcek">
    <w:name w:val="brojcek"/>
    <w:basedOn w:val="Normal"/>
    <w:rsid w:val="0072277E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lova">
    <w:name w:val="slova"/>
    <w:basedOn w:val="Normal"/>
    <w:rsid w:val="0072277E"/>
    <w:pPr>
      <w:spacing w:after="0" w:line="240" w:lineRule="auto"/>
      <w:ind w:left="1260" w:hanging="36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ckBox">
    <w:name w:val="TickBox"/>
    <w:basedOn w:val="DefaultParagraphFont"/>
    <w:rsid w:val="0072277E"/>
  </w:style>
  <w:style w:type="paragraph" w:styleId="BlockText">
    <w:name w:val="Block Text"/>
    <w:basedOn w:val="Normal"/>
    <w:rsid w:val="0072277E"/>
    <w:pPr>
      <w:spacing w:after="0" w:line="360" w:lineRule="auto"/>
      <w:ind w:left="900" w:right="612"/>
      <w:jc w:val="both"/>
    </w:pPr>
    <w:rPr>
      <w:rFonts w:ascii="Bookman Old Style" w:eastAsia="Times New Roman" w:hAnsi="Bookman Old Style" w:cs="Times New Roman"/>
      <w:sz w:val="24"/>
      <w:szCs w:val="20"/>
      <w:lang w:val="en-GB" w:eastAsia="hr-HR"/>
    </w:rPr>
  </w:style>
  <w:style w:type="paragraph" w:customStyle="1" w:styleId="WW-BodyTextIndent2">
    <w:name w:val="WW-Body Text Indent 2"/>
    <w:basedOn w:val="Normal"/>
    <w:rsid w:val="0072277E"/>
    <w:pPr>
      <w:suppressAutoHyphens/>
      <w:spacing w:after="0" w:line="240" w:lineRule="auto"/>
      <w:ind w:firstLine="72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harCharCharChar">
    <w:name w:val="Char Char Char Char"/>
    <w:basedOn w:val="Normal"/>
    <w:rsid w:val="0072277E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xtdisabled1">
    <w:name w:val="txtdisabled1"/>
    <w:basedOn w:val="DefaultParagraphFont"/>
    <w:rsid w:val="0072277E"/>
    <w:rPr>
      <w:b/>
      <w:bCs/>
      <w:color w:val="808080"/>
    </w:rPr>
  </w:style>
  <w:style w:type="paragraph" w:styleId="BodyText3">
    <w:name w:val="Body Text 3"/>
    <w:basedOn w:val="Normal"/>
    <w:link w:val="BodyText3Char"/>
    <w:rsid w:val="0072277E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ko-KR"/>
    </w:rPr>
  </w:style>
  <w:style w:type="character" w:customStyle="1" w:styleId="BodyText3Char">
    <w:name w:val="Body Text 3 Char"/>
    <w:basedOn w:val="DefaultParagraphFont"/>
    <w:link w:val="BodyText3"/>
    <w:rsid w:val="0072277E"/>
    <w:rPr>
      <w:rFonts w:ascii="Times New Roman" w:eastAsia="Times New Roman" w:hAnsi="Times New Roman" w:cs="Times New Roman"/>
      <w:sz w:val="16"/>
      <w:szCs w:val="16"/>
      <w:lang w:eastAsia="ko-KR"/>
    </w:rPr>
  </w:style>
  <w:style w:type="paragraph" w:styleId="CommentText">
    <w:name w:val="annotation text"/>
    <w:basedOn w:val="Normal"/>
    <w:link w:val="CommentTextChar"/>
    <w:uiPriority w:val="99"/>
    <w:semiHidden/>
    <w:rsid w:val="007227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77E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277E"/>
    <w:pPr>
      <w:widowControl/>
    </w:pPr>
    <w:rPr>
      <w:b/>
      <w:bCs/>
      <w:lang w:eastAsia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77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spelle">
    <w:name w:val="spelle"/>
    <w:basedOn w:val="DefaultParagraphFont"/>
    <w:rsid w:val="0072277E"/>
  </w:style>
  <w:style w:type="paragraph" w:customStyle="1" w:styleId="noparagraphstyle0">
    <w:name w:val="noparagraphstyle"/>
    <w:basedOn w:val="Normal"/>
    <w:rsid w:val="0072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-98bezuvl0">
    <w:name w:val="t-98bezuvl"/>
    <w:basedOn w:val="Normal"/>
    <w:rsid w:val="0072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ighlightedsearchterm">
    <w:name w:val="highlightedsearchterm"/>
    <w:basedOn w:val="DefaultParagraphFont"/>
    <w:rsid w:val="0072277E"/>
  </w:style>
  <w:style w:type="paragraph" w:customStyle="1" w:styleId="T-109curz">
    <w:name w:val="T-10/9 curz"/>
    <w:rsid w:val="0072277E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 New Roman" w:eastAsia="Times New Roman" w:hAnsi="Times-NewRoman" w:cs="Times New Roman"/>
      <w:i/>
      <w:iCs/>
      <w:sz w:val="21"/>
      <w:szCs w:val="21"/>
      <w:lang w:val="en-GB" w:eastAsia="en-GB"/>
    </w:rPr>
  </w:style>
  <w:style w:type="paragraph" w:customStyle="1" w:styleId="Default">
    <w:name w:val="Default"/>
    <w:rsid w:val="007227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6">
    <w:name w:val="Pa6"/>
    <w:basedOn w:val="Default"/>
    <w:next w:val="Default"/>
    <w:rsid w:val="0072277E"/>
    <w:pPr>
      <w:spacing w:after="100" w:line="200" w:lineRule="auto"/>
    </w:pPr>
    <w:rPr>
      <w:rFonts w:ascii="ArialMT" w:hAnsi="ArialMT"/>
      <w:color w:val="auto"/>
    </w:rPr>
  </w:style>
  <w:style w:type="paragraph" w:styleId="DocumentMap">
    <w:name w:val="Document Map"/>
    <w:basedOn w:val="Normal"/>
    <w:link w:val="DocumentMapChar"/>
    <w:semiHidden/>
    <w:rsid w:val="0072277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hr-HR"/>
    </w:rPr>
  </w:style>
  <w:style w:type="character" w:customStyle="1" w:styleId="DocumentMapChar">
    <w:name w:val="Document Map Char"/>
    <w:basedOn w:val="DefaultParagraphFont"/>
    <w:link w:val="DocumentMap"/>
    <w:semiHidden/>
    <w:rsid w:val="0072277E"/>
    <w:rPr>
      <w:rFonts w:ascii="Tahoma" w:eastAsia="Times New Roman" w:hAnsi="Tahoma" w:cs="Tahoma"/>
      <w:sz w:val="20"/>
      <w:szCs w:val="20"/>
      <w:shd w:val="clear" w:color="auto" w:fill="000080"/>
      <w:lang w:eastAsia="hr-HR"/>
    </w:rPr>
  </w:style>
  <w:style w:type="character" w:customStyle="1" w:styleId="program">
    <w:name w:val="program"/>
    <w:basedOn w:val="DefaultParagraphFont"/>
    <w:rsid w:val="0072277E"/>
  </w:style>
  <w:style w:type="paragraph" w:customStyle="1" w:styleId="doktorattekst">
    <w:name w:val="doktorat_tekst"/>
    <w:basedOn w:val="Normal"/>
    <w:rsid w:val="0072277E"/>
    <w:pPr>
      <w:tabs>
        <w:tab w:val="left" w:pos="180"/>
      </w:tabs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styleId="FollowedHyperlink">
    <w:name w:val="FollowedHyperlink"/>
    <w:basedOn w:val="DefaultParagraphFont"/>
    <w:rsid w:val="0072277E"/>
    <w:rPr>
      <w:color w:val="800080"/>
      <w:u w:val="single"/>
    </w:rPr>
  </w:style>
  <w:style w:type="paragraph" w:styleId="EnvelopeAddress">
    <w:name w:val="envelope address"/>
    <w:basedOn w:val="Normal"/>
    <w:rsid w:val="0072277E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List">
    <w:name w:val="List"/>
    <w:basedOn w:val="Normal"/>
    <w:rsid w:val="0072277E"/>
    <w:pPr>
      <w:spacing w:after="0" w:line="240" w:lineRule="auto"/>
      <w:ind w:left="360" w:hanging="360"/>
    </w:pPr>
    <w:rPr>
      <w:rFonts w:ascii="Times New Roman" w:eastAsia="Times New Roman" w:hAnsi="Times New Roman" w:cs="Times New Roman"/>
      <w:spacing w:val="30"/>
      <w:sz w:val="24"/>
      <w:szCs w:val="20"/>
      <w:lang w:val="en-GB"/>
    </w:rPr>
  </w:style>
  <w:style w:type="paragraph" w:styleId="Subtitle">
    <w:name w:val="Subtitle"/>
    <w:basedOn w:val="Normal"/>
    <w:link w:val="SubtitleChar"/>
    <w:uiPriority w:val="11"/>
    <w:qFormat/>
    <w:rsid w:val="0072277E"/>
    <w:pPr>
      <w:spacing w:after="240" w:line="360" w:lineRule="auto"/>
    </w:pPr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72277E"/>
    <w:rPr>
      <w:rFonts w:ascii="Arial" w:eastAsia="Times New Roman" w:hAnsi="Arial" w:cs="Arial"/>
      <w:b/>
      <w:sz w:val="24"/>
      <w:szCs w:val="24"/>
      <w:lang w:eastAsia="hr-HR"/>
    </w:rPr>
  </w:style>
  <w:style w:type="paragraph" w:styleId="BodyTextIndent3">
    <w:name w:val="Body Text Indent 3"/>
    <w:basedOn w:val="Normal"/>
    <w:link w:val="BodyTextIndent3Char"/>
    <w:rsid w:val="007227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BodyTextIndent3Char">
    <w:name w:val="Body Text Indent 3 Char"/>
    <w:basedOn w:val="DefaultParagraphFont"/>
    <w:link w:val="BodyTextIndent3"/>
    <w:rsid w:val="0072277E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bodytext0">
    <w:name w:val="bodytext"/>
    <w:basedOn w:val="Normal"/>
    <w:rsid w:val="0072277E"/>
    <w:pPr>
      <w:spacing w:after="0" w:line="240" w:lineRule="auto"/>
      <w:ind w:firstLine="240"/>
    </w:pPr>
    <w:rPr>
      <w:rFonts w:ascii="Arial" w:eastAsia="Times New Roman" w:hAnsi="Arial" w:cs="Arial"/>
      <w:color w:val="825A4C"/>
      <w:sz w:val="17"/>
      <w:szCs w:val="17"/>
      <w:lang w:eastAsia="hr-HR"/>
    </w:rPr>
  </w:style>
  <w:style w:type="paragraph" w:customStyle="1" w:styleId="Style1">
    <w:name w:val="Style1"/>
    <w:basedOn w:val="Normal"/>
    <w:rsid w:val="0072277E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rsid w:val="0072277E"/>
    <w:rPr>
      <w:vertAlign w:val="superscript"/>
    </w:rPr>
  </w:style>
  <w:style w:type="paragraph" w:customStyle="1" w:styleId="Standard">
    <w:name w:val="Standard"/>
    <w:basedOn w:val="Normal"/>
    <w:rsid w:val="0072277E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CharChar2">
    <w:name w:val="Char Char2"/>
    <w:basedOn w:val="DefaultParagraphFont"/>
    <w:rsid w:val="0072277E"/>
    <w:rPr>
      <w:rFonts w:ascii="Bookman Old Style" w:eastAsia="Times New Roman" w:hAnsi="Bookman Old Style"/>
      <w:sz w:val="24"/>
      <w:lang w:eastAsia="en-US"/>
    </w:rPr>
  </w:style>
  <w:style w:type="character" w:customStyle="1" w:styleId="CharChar6">
    <w:name w:val="Char Char6"/>
    <w:basedOn w:val="DefaultParagraphFont"/>
    <w:rsid w:val="0072277E"/>
    <w:rPr>
      <w:rFonts w:ascii="Arial" w:eastAsia="Times New Roman" w:hAnsi="Arial" w:cs="Arial"/>
      <w:b/>
      <w:bCs/>
      <w:kern w:val="32"/>
      <w:sz w:val="32"/>
      <w:szCs w:val="32"/>
      <w:lang w:val="hr-HR" w:eastAsia="hr-HR"/>
    </w:rPr>
  </w:style>
  <w:style w:type="character" w:customStyle="1" w:styleId="apple-converted-space">
    <w:name w:val="apple-converted-space"/>
    <w:basedOn w:val="DefaultParagraphFont"/>
    <w:rsid w:val="0072277E"/>
  </w:style>
  <w:style w:type="paragraph" w:customStyle="1" w:styleId="D2002Text">
    <w:name w:val="D2002Text"/>
    <w:rsid w:val="0072277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BodyTextArial">
    <w:name w:val="Body Text + Arial"/>
    <w:aliases w:val="10 pt,Not Bold,Left,Before:  0 pt,After:  6 pt"/>
    <w:basedOn w:val="Normal"/>
    <w:rsid w:val="0072277E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bodytext1">
    <w:name w:val="bodytext1"/>
    <w:basedOn w:val="Normal"/>
    <w:rsid w:val="0072277E"/>
    <w:pPr>
      <w:numPr>
        <w:numId w:val="2"/>
      </w:numPr>
      <w:tabs>
        <w:tab w:val="clear" w:pos="360"/>
      </w:tabs>
      <w:spacing w:after="0" w:line="240" w:lineRule="auto"/>
      <w:ind w:left="0" w:firstLine="0"/>
    </w:pPr>
    <w:rPr>
      <w:rFonts w:ascii="Arial" w:eastAsia="Times New Roman" w:hAnsi="Arial" w:cs="Arial"/>
      <w:color w:val="825A4C"/>
      <w:sz w:val="15"/>
      <w:szCs w:val="15"/>
      <w:lang w:eastAsia="hr-HR"/>
    </w:rPr>
  </w:style>
  <w:style w:type="paragraph" w:customStyle="1" w:styleId="WW-Tijeloteksta2">
    <w:name w:val="WW-Tijelo teksta 2"/>
    <w:basedOn w:val="Normal"/>
    <w:rsid w:val="0072277E"/>
    <w:pPr>
      <w:widowControl w:val="0"/>
      <w:suppressAutoHyphens/>
      <w:autoSpaceDE w:val="0"/>
      <w:spacing w:after="120" w:line="48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i3">
    <w:name w:val="i3"/>
    <w:basedOn w:val="DefaultParagraphFont"/>
    <w:rsid w:val="0072277E"/>
    <w:rPr>
      <w:i/>
      <w:iCs/>
    </w:rPr>
  </w:style>
  <w:style w:type="paragraph" w:customStyle="1" w:styleId="Odlomakpopisa">
    <w:name w:val="Odlomak popisa"/>
    <w:basedOn w:val="Normal"/>
    <w:qFormat/>
    <w:rsid w:val="0072277E"/>
    <w:pPr>
      <w:spacing w:after="200" w:line="36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Bezproreda">
    <w:name w:val="Bez proreda"/>
    <w:qFormat/>
    <w:rsid w:val="0072277E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WW-BodyText2">
    <w:name w:val="WW-Body Text 2"/>
    <w:basedOn w:val="Normal"/>
    <w:rsid w:val="0072277E"/>
    <w:pPr>
      <w:suppressAutoHyphens/>
      <w:spacing w:after="120" w:line="240" w:lineRule="auto"/>
      <w:ind w:left="283"/>
    </w:pPr>
    <w:rPr>
      <w:rFonts w:ascii="Dutch801 Rm BT" w:eastAsia="Times New Roman" w:hAnsi="Dutch801 Rm BT" w:cs="Times New Roman"/>
      <w:sz w:val="24"/>
      <w:szCs w:val="24"/>
      <w:lang w:val="en-GB" w:eastAsia="ar-SA"/>
    </w:rPr>
  </w:style>
  <w:style w:type="character" w:customStyle="1" w:styleId="editsection">
    <w:name w:val="editsection"/>
    <w:basedOn w:val="DefaultParagraphFont"/>
    <w:rsid w:val="0072277E"/>
  </w:style>
  <w:style w:type="character" w:customStyle="1" w:styleId="normal90">
    <w:name w:val="normal90"/>
    <w:basedOn w:val="DefaultParagraphFont"/>
    <w:rsid w:val="0072277E"/>
  </w:style>
  <w:style w:type="character" w:customStyle="1" w:styleId="Strong1">
    <w:name w:val="Strong1"/>
    <w:basedOn w:val="DefaultParagraphFont"/>
    <w:rsid w:val="0072277E"/>
    <w:rPr>
      <w:rFonts w:cs="Times New Roman"/>
      <w:b/>
    </w:rPr>
  </w:style>
  <w:style w:type="character" w:styleId="HTMLDefinition">
    <w:name w:val="HTML Definition"/>
    <w:basedOn w:val="DefaultParagraphFont"/>
    <w:semiHidden/>
    <w:rsid w:val="0072277E"/>
    <w:rPr>
      <w:rFonts w:cs="Times New Roman"/>
      <w:i/>
      <w:iCs/>
    </w:rPr>
  </w:style>
  <w:style w:type="paragraph" w:customStyle="1" w:styleId="StyleTimesNewRoman12ptJustified">
    <w:name w:val="Style Times New Roman 12 pt Justified"/>
    <w:basedOn w:val="Normal"/>
    <w:rsid w:val="0072277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box453950">
    <w:name w:val="box_453950"/>
    <w:basedOn w:val="Normal"/>
    <w:rsid w:val="0072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NoList2">
    <w:name w:val="No List2"/>
    <w:next w:val="NoList"/>
    <w:uiPriority w:val="99"/>
    <w:semiHidden/>
    <w:unhideWhenUsed/>
    <w:rsid w:val="0072277E"/>
  </w:style>
  <w:style w:type="table" w:customStyle="1" w:styleId="TableGrid1">
    <w:name w:val="Table Grid1"/>
    <w:basedOn w:val="TableNormal"/>
    <w:next w:val="TableGrid"/>
    <w:uiPriority w:val="39"/>
    <w:rsid w:val="0072277E"/>
    <w:pPr>
      <w:spacing w:after="0" w:line="240" w:lineRule="auto"/>
    </w:pPr>
    <w:rPr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72277E"/>
    <w:rPr>
      <w:rFonts w:cs="Times New Roman"/>
    </w:rPr>
  </w:style>
  <w:style w:type="character" w:customStyle="1" w:styleId="st">
    <w:name w:val="st"/>
    <w:basedOn w:val="DefaultParagraphFont"/>
    <w:rsid w:val="0072277E"/>
    <w:rPr>
      <w:rFonts w:cs="Times New Roman"/>
    </w:rPr>
  </w:style>
  <w:style w:type="paragraph" w:customStyle="1" w:styleId="ListParagraph1">
    <w:name w:val="List Paragraph1"/>
    <w:basedOn w:val="Normal"/>
    <w:qFormat/>
    <w:rsid w:val="0072277E"/>
    <w:pPr>
      <w:numPr>
        <w:numId w:val="3"/>
      </w:numPr>
      <w:spacing w:after="200" w:line="360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72277E"/>
  </w:style>
  <w:style w:type="character" w:customStyle="1" w:styleId="resultssummaryissn">
    <w:name w:val="results_summary issn"/>
    <w:basedOn w:val="DefaultParagraphFont"/>
    <w:rsid w:val="0072277E"/>
  </w:style>
  <w:style w:type="character" w:customStyle="1" w:styleId="label">
    <w:name w:val="label"/>
    <w:basedOn w:val="DefaultParagraphFont"/>
    <w:rsid w:val="0072277E"/>
  </w:style>
  <w:style w:type="character" w:customStyle="1" w:styleId="shorttext">
    <w:name w:val="short_text"/>
    <w:rsid w:val="0072277E"/>
  </w:style>
  <w:style w:type="character" w:customStyle="1" w:styleId="hps">
    <w:name w:val="hps"/>
    <w:rsid w:val="0072277E"/>
  </w:style>
  <w:style w:type="character" w:customStyle="1" w:styleId="hpsalt-edited">
    <w:name w:val="hps alt-edited"/>
    <w:rsid w:val="0072277E"/>
  </w:style>
  <w:style w:type="character" w:styleId="CommentReference">
    <w:name w:val="annotation reference"/>
    <w:basedOn w:val="DefaultParagraphFont"/>
    <w:uiPriority w:val="99"/>
    <w:semiHidden/>
    <w:unhideWhenUsed/>
    <w:rsid w:val="0072277E"/>
    <w:rPr>
      <w:sz w:val="16"/>
      <w:szCs w:val="16"/>
    </w:rPr>
  </w:style>
  <w:style w:type="paragraph" w:customStyle="1" w:styleId="Revision1">
    <w:name w:val="Revision1"/>
    <w:next w:val="Revision"/>
    <w:hidden/>
    <w:uiPriority w:val="99"/>
    <w:semiHidden/>
    <w:rsid w:val="0072277E"/>
    <w:pPr>
      <w:spacing w:after="0" w:line="240" w:lineRule="auto"/>
    </w:pPr>
  </w:style>
  <w:style w:type="paragraph" w:styleId="Revision">
    <w:name w:val="Revision"/>
    <w:hidden/>
    <w:uiPriority w:val="99"/>
    <w:semiHidden/>
    <w:rsid w:val="00722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aoeeu">
    <w:name w:val="Aaoeeu"/>
    <w:rsid w:val="007227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numbering" w:customStyle="1" w:styleId="NoList4">
    <w:name w:val="No List4"/>
    <w:next w:val="NoList"/>
    <w:uiPriority w:val="99"/>
    <w:semiHidden/>
    <w:unhideWhenUsed/>
    <w:rsid w:val="0072277E"/>
  </w:style>
  <w:style w:type="character" w:styleId="PlaceholderText">
    <w:name w:val="Placeholder Text"/>
    <w:basedOn w:val="DefaultParagraphFont"/>
    <w:uiPriority w:val="99"/>
    <w:semiHidden/>
    <w:rsid w:val="0072277E"/>
    <w:rPr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722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nseEmphasis1">
    <w:name w:val="Intense Emphasis1"/>
    <w:basedOn w:val="DefaultParagraphFont"/>
    <w:uiPriority w:val="21"/>
    <w:qFormat/>
    <w:rsid w:val="0072277E"/>
    <w:rPr>
      <w:b/>
      <w:bCs/>
      <w:i/>
      <w:iCs/>
      <w:color w:val="5B9BD5"/>
    </w:rPr>
  </w:style>
  <w:style w:type="character" w:styleId="IntenseEmphasis">
    <w:name w:val="Intense Emphasis"/>
    <w:basedOn w:val="DefaultParagraphFont"/>
    <w:uiPriority w:val="21"/>
    <w:qFormat/>
    <w:rsid w:val="0072277E"/>
    <w:rPr>
      <w:i/>
      <w:iCs/>
      <w:color w:val="5B9BD5" w:themeColor="accent1"/>
    </w:rPr>
  </w:style>
  <w:style w:type="numbering" w:customStyle="1" w:styleId="NoList5">
    <w:name w:val="No List5"/>
    <w:next w:val="NoList"/>
    <w:uiPriority w:val="99"/>
    <w:semiHidden/>
    <w:unhideWhenUsed/>
    <w:rsid w:val="0072277E"/>
  </w:style>
  <w:style w:type="paragraph" w:customStyle="1" w:styleId="Style2">
    <w:name w:val="Style2"/>
    <w:basedOn w:val="Normal"/>
    <w:uiPriority w:val="99"/>
    <w:rsid w:val="0072277E"/>
    <w:pPr>
      <w:widowControl w:val="0"/>
      <w:overflowPunct w:val="0"/>
      <w:autoSpaceDE w:val="0"/>
      <w:autoSpaceDN w:val="0"/>
      <w:adjustRightInd w:val="0"/>
      <w:spacing w:after="120" w:line="240" w:lineRule="auto"/>
      <w:ind w:left="851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VNormal">
    <w:name w:val="CV Normal"/>
    <w:basedOn w:val="Normal"/>
    <w:uiPriority w:val="99"/>
    <w:rsid w:val="0072277E"/>
    <w:pPr>
      <w:suppressAutoHyphens/>
      <w:spacing w:after="0" w:line="240" w:lineRule="auto"/>
      <w:ind w:left="113" w:right="113"/>
    </w:pPr>
    <w:rPr>
      <w:rFonts w:ascii="Arial Narrow" w:eastAsia="Calibri" w:hAnsi="Arial Narrow" w:cs="Times New Roman"/>
      <w:sz w:val="20"/>
      <w:szCs w:val="20"/>
      <w:lang w:val="pt-PT" w:eastAsia="ar-SA"/>
    </w:rPr>
  </w:style>
  <w:style w:type="table" w:customStyle="1" w:styleId="TableGrid3">
    <w:name w:val="Table Grid3"/>
    <w:basedOn w:val="TableNormal"/>
    <w:next w:val="TableGrid"/>
    <w:uiPriority w:val="59"/>
    <w:rsid w:val="00722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277E"/>
    <w:rPr>
      <w:color w:val="605E5C"/>
      <w:shd w:val="clear" w:color="auto" w:fill="E1DFDD"/>
    </w:rPr>
  </w:style>
  <w:style w:type="character" w:customStyle="1" w:styleId="Znakovipodnoja">
    <w:name w:val="Znakovi podnožja"/>
    <w:rsid w:val="0072277E"/>
    <w:rPr>
      <w:vertAlign w:val="superscript"/>
    </w:rPr>
  </w:style>
  <w:style w:type="character" w:customStyle="1" w:styleId="Znakovifusnote">
    <w:name w:val="Znakovi fusnote"/>
    <w:rsid w:val="0072277E"/>
    <w:rPr>
      <w:vertAlign w:val="superscript"/>
    </w:rPr>
  </w:style>
  <w:style w:type="paragraph" w:customStyle="1" w:styleId="NoSpacing1">
    <w:name w:val="No Spacing1"/>
    <w:link w:val="NoSpacingChar"/>
    <w:qFormat/>
    <w:rsid w:val="0072277E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NoSpacingChar">
    <w:name w:val="No Spacing Char"/>
    <w:link w:val="NoSpacing1"/>
    <w:rsid w:val="0072277E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zg.unizg.hr/files/vijece/2019-2020/Poziv_Senat_10_3_2020.pdf" TargetMode="External"/><Relationship Id="rId13" Type="http://schemas.openxmlformats.org/officeDocument/2006/relationships/hyperlink" Target="https://www.ffzg.unizg.hr/files/vijece/2019-2020/VPS/vps_2020_03_2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fzg.unizg.hr/files/vijece/2019-2020/Poziv_VDHP_4_3_2020.pdf" TargetMode="External"/><Relationship Id="rId12" Type="http://schemas.openxmlformats.org/officeDocument/2006/relationships/hyperlink" Target="https://www.ffzg.unizg.hr/files/vijece/2019-2020/VPS/vps_2020_03_1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ffzg.unizg.hr/files/vijece/2019-2020/Pravilnik_plagiranj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fzg.unizg.hr/files/vijece/2019-2020/izmj_izv_pl_2019-20_03.zi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fzg.unizg.hr/files/vijece/2019-2020/VPS/vps_2020_03_4.pdf" TargetMode="External"/><Relationship Id="rId10" Type="http://schemas.openxmlformats.org/officeDocument/2006/relationships/hyperlink" Target="https://www.ffzg.unizg.hr/files/vijece/2019-2020/ishodi.zi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r.sc" TargetMode="External"/><Relationship Id="rId14" Type="http://schemas.openxmlformats.org/officeDocument/2006/relationships/hyperlink" Target="https://www.ffzg.unizg.hr/files/vijece/2019-2020/VPS/vps_2020_03_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5456</Words>
  <Characters>31102</Characters>
  <Application>Microsoft Office Word</Application>
  <DocSecurity>0</DocSecurity>
  <Lines>259</Lines>
  <Paragraphs>72</Paragraphs>
  <ScaleCrop>false</ScaleCrop>
  <Company/>
  <LinksUpToDate>false</LinksUpToDate>
  <CharactersWithSpaces>36486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10</cp:revision>
  <dcterms:created xsi:type="dcterms:W3CDTF">2020-03-11T15:01:00Z</dcterms:created>
  <dcterms:modified xsi:type="dcterms:W3CDTF">2020-03-13T15:02:00Z</dcterms:modified>
</cp:coreProperties>
</file>