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63F61" w14:textId="77777777" w:rsidR="00F60B14" w:rsidRPr="00E21E3F" w:rsidRDefault="00F60B14" w:rsidP="00F60B14">
      <w:pPr>
        <w:spacing w:after="0" w:line="240" w:lineRule="auto"/>
        <w:jc w:val="center"/>
        <w:rPr>
          <w:rFonts w:ascii="Cambria" w:hAnsi="Cambria" w:cstheme="minorHAnsi"/>
          <w:b/>
        </w:rPr>
      </w:pPr>
      <w:bookmarkStart w:id="0" w:name="_Hlk171679594"/>
      <w:r w:rsidRPr="00E21E3F">
        <w:rPr>
          <w:rFonts w:ascii="Cambria" w:hAnsi="Cambria" w:cstheme="minorHAnsi"/>
          <w:b/>
        </w:rPr>
        <w:t>ZAPISNIK</w:t>
      </w:r>
    </w:p>
    <w:p w14:paraId="177A6C12" w14:textId="77777777" w:rsidR="00F60B14" w:rsidRPr="00E21E3F" w:rsidRDefault="00F60B14" w:rsidP="00F60B14">
      <w:pPr>
        <w:spacing w:after="0" w:line="240" w:lineRule="auto"/>
        <w:jc w:val="center"/>
        <w:rPr>
          <w:rFonts w:ascii="Cambria" w:hAnsi="Cambria" w:cstheme="minorHAnsi"/>
          <w:b/>
        </w:rPr>
      </w:pPr>
    </w:p>
    <w:p w14:paraId="4E909D85" w14:textId="395E68F7" w:rsidR="00F60B14" w:rsidRPr="00F5415A" w:rsidRDefault="00580070" w:rsidP="00F60B14">
      <w:pPr>
        <w:spacing w:after="0" w:line="240" w:lineRule="auto"/>
        <w:jc w:val="center"/>
        <w:rPr>
          <w:rFonts w:ascii="Cambria" w:hAnsi="Cambria" w:cstheme="minorHAnsi"/>
          <w:b/>
          <w:color w:val="FFC000" w:themeColor="accent4"/>
        </w:rPr>
      </w:pPr>
      <w:r w:rsidRPr="00E21E3F">
        <w:rPr>
          <w:rFonts w:ascii="Cambria" w:hAnsi="Cambria" w:cstheme="minorHAnsi"/>
          <w:b/>
        </w:rPr>
        <w:t>izvanredne</w:t>
      </w:r>
      <w:r w:rsidR="00F60B14" w:rsidRPr="00E21E3F">
        <w:rPr>
          <w:rFonts w:ascii="Cambria" w:hAnsi="Cambria" w:cstheme="minorHAnsi"/>
          <w:b/>
        </w:rPr>
        <w:t xml:space="preserve"> sjednice Fakultetskog vijeća Filozofskog fakulteta u Zagrebu, održane </w:t>
      </w:r>
      <w:r w:rsidR="003276A0" w:rsidRPr="00E21E3F">
        <w:rPr>
          <w:rFonts w:ascii="Cambria" w:hAnsi="Cambria" w:cstheme="minorHAnsi"/>
          <w:b/>
        </w:rPr>
        <w:t>2</w:t>
      </w:r>
      <w:r w:rsidRPr="00E21E3F">
        <w:rPr>
          <w:rFonts w:ascii="Cambria" w:hAnsi="Cambria" w:cstheme="minorHAnsi"/>
          <w:b/>
        </w:rPr>
        <w:t>7</w:t>
      </w:r>
      <w:r w:rsidR="00F60B14" w:rsidRPr="00E21E3F">
        <w:rPr>
          <w:rFonts w:ascii="Cambria" w:hAnsi="Cambria" w:cstheme="minorHAnsi"/>
          <w:b/>
        </w:rPr>
        <w:t xml:space="preserve">. </w:t>
      </w:r>
      <w:r w:rsidRPr="00E21E3F">
        <w:rPr>
          <w:rFonts w:ascii="Cambria" w:hAnsi="Cambria" w:cstheme="minorHAnsi"/>
          <w:b/>
        </w:rPr>
        <w:t>lipnja</w:t>
      </w:r>
      <w:r w:rsidR="00F60B14" w:rsidRPr="00E21E3F">
        <w:rPr>
          <w:rFonts w:ascii="Cambria" w:hAnsi="Cambria" w:cstheme="minorHAnsi"/>
          <w:b/>
        </w:rPr>
        <w:t xml:space="preserve"> 2024. u dvorani VII, s početkom u 11 sati</w:t>
      </w:r>
      <w:r w:rsidR="00F5415A">
        <w:rPr>
          <w:rFonts w:ascii="Cambria" w:hAnsi="Cambria" w:cstheme="minorHAnsi"/>
          <w:b/>
          <w:color w:val="FFC000" w:themeColor="accent4"/>
        </w:rPr>
        <w:t xml:space="preserve"> provjereno</w:t>
      </w:r>
    </w:p>
    <w:p w14:paraId="697BE493" w14:textId="77777777" w:rsidR="00F60B14" w:rsidRPr="00E21E3F" w:rsidRDefault="00F60B14" w:rsidP="00F60B14">
      <w:pPr>
        <w:spacing w:after="0" w:line="240" w:lineRule="auto"/>
        <w:jc w:val="both"/>
        <w:rPr>
          <w:rFonts w:ascii="Cambria" w:hAnsi="Cambria" w:cstheme="minorHAnsi"/>
          <w:b/>
        </w:rPr>
      </w:pPr>
    </w:p>
    <w:p w14:paraId="065866E3" w14:textId="3241FC23" w:rsidR="00F60B14" w:rsidRPr="00E21E3F" w:rsidRDefault="00F60B14" w:rsidP="008C1877">
      <w:pPr>
        <w:spacing w:after="0" w:line="240" w:lineRule="auto"/>
        <w:jc w:val="both"/>
        <w:rPr>
          <w:rFonts w:ascii="Cambria" w:hAnsi="Cambria" w:cstheme="minorHAnsi"/>
          <w:b/>
        </w:rPr>
      </w:pPr>
      <w:r w:rsidRPr="00E21E3F">
        <w:rPr>
          <w:rFonts w:ascii="Cambria" w:hAnsi="Cambria" w:cstheme="minorHAnsi"/>
          <w:b/>
        </w:rPr>
        <w:t>PRISUTNI</w:t>
      </w:r>
      <w:r w:rsidR="005D2FA5" w:rsidRPr="00E21E3F">
        <w:rPr>
          <w:rFonts w:ascii="Cambria" w:hAnsi="Cambria" w:cstheme="minorHAnsi"/>
          <w:b/>
        </w:rPr>
        <w:t xml:space="preserve">: </w:t>
      </w:r>
      <w:r w:rsidRPr="00E21E3F">
        <w:rPr>
          <w:rFonts w:ascii="Cambria" w:hAnsi="Cambria" w:cstheme="minorHAnsi"/>
        </w:rPr>
        <w:t>izv. prof. dr. sc. Vanja Polić Jurković</w:t>
      </w:r>
      <w:r w:rsidR="005D2FA5" w:rsidRPr="00E21E3F">
        <w:rPr>
          <w:rFonts w:ascii="Cambria" w:hAnsi="Cambria" w:cstheme="minorHAnsi"/>
          <w:b/>
        </w:rPr>
        <w:t xml:space="preserve">, </w:t>
      </w:r>
      <w:r w:rsidR="00580070" w:rsidRPr="00E21E3F">
        <w:rPr>
          <w:rFonts w:ascii="Cambria" w:hAnsi="Cambria" w:cstheme="minorHAnsi"/>
          <w:bCs/>
        </w:rPr>
        <w:t xml:space="preserve">izv. </w:t>
      </w:r>
      <w:r w:rsidRPr="00E21E3F">
        <w:rPr>
          <w:rFonts w:ascii="Cambria" w:hAnsi="Cambria" w:cstheme="minorHAnsi"/>
        </w:rPr>
        <w:t xml:space="preserve">prof. dr. sc. </w:t>
      </w:r>
      <w:r w:rsidR="00580070" w:rsidRPr="00E21E3F">
        <w:rPr>
          <w:rFonts w:ascii="Cambria" w:hAnsi="Cambria" w:cstheme="minorHAnsi"/>
        </w:rPr>
        <w:t>Goranka Antunović</w:t>
      </w:r>
      <w:r w:rsidR="005D2FA5" w:rsidRPr="00E21E3F">
        <w:rPr>
          <w:rFonts w:ascii="Cambria" w:hAnsi="Cambria" w:cstheme="minorHAnsi"/>
          <w:b/>
        </w:rPr>
        <w:t xml:space="preserve">, </w:t>
      </w:r>
      <w:r w:rsidRPr="00E21E3F">
        <w:rPr>
          <w:rFonts w:ascii="Cambria" w:hAnsi="Cambria" w:cstheme="minorHAnsi"/>
        </w:rPr>
        <w:t xml:space="preserve">izv. prof. dr. sc. Snježana Veselica </w:t>
      </w:r>
      <w:proofErr w:type="spellStart"/>
      <w:r w:rsidRPr="00E21E3F">
        <w:rPr>
          <w:rFonts w:ascii="Cambria" w:hAnsi="Cambria" w:cstheme="minorHAnsi"/>
        </w:rPr>
        <w:t>Majhut</w:t>
      </w:r>
      <w:proofErr w:type="spellEnd"/>
      <w:r w:rsidR="005D2FA5" w:rsidRPr="00E21E3F">
        <w:rPr>
          <w:rFonts w:ascii="Cambria" w:hAnsi="Cambria" w:cstheme="minorHAnsi"/>
          <w:b/>
        </w:rPr>
        <w:t xml:space="preserve">, </w:t>
      </w:r>
      <w:r w:rsidR="00580070" w:rsidRPr="00E21E3F">
        <w:rPr>
          <w:rFonts w:ascii="Cambria" w:hAnsi="Cambria" w:cstheme="minorHAnsi"/>
        </w:rPr>
        <w:t>doc.</w:t>
      </w:r>
      <w:r w:rsidRPr="00E21E3F">
        <w:rPr>
          <w:rFonts w:ascii="Cambria" w:hAnsi="Cambria" w:cstheme="minorHAnsi"/>
        </w:rPr>
        <w:t xml:space="preserve"> dr. sc. </w:t>
      </w:r>
      <w:r w:rsidR="00580070" w:rsidRPr="00E21E3F">
        <w:rPr>
          <w:rFonts w:ascii="Cambria" w:hAnsi="Cambria" w:cstheme="minorHAnsi"/>
        </w:rPr>
        <w:t xml:space="preserve">Janja Mavrović </w:t>
      </w:r>
      <w:proofErr w:type="spellStart"/>
      <w:r w:rsidR="00580070" w:rsidRPr="00E21E3F">
        <w:rPr>
          <w:rFonts w:ascii="Cambria" w:hAnsi="Cambria" w:cstheme="minorHAnsi"/>
        </w:rPr>
        <w:t>Mokos</w:t>
      </w:r>
      <w:proofErr w:type="spellEnd"/>
      <w:r w:rsidR="00580070" w:rsidRPr="00E21E3F">
        <w:rPr>
          <w:rFonts w:ascii="Cambria" w:hAnsi="Cambria" w:cstheme="minorHAnsi"/>
        </w:rPr>
        <w:t>,</w:t>
      </w:r>
      <w:r w:rsidR="005D2FA5" w:rsidRPr="00E21E3F">
        <w:rPr>
          <w:rFonts w:ascii="Cambria" w:hAnsi="Cambria" w:cstheme="minorHAnsi"/>
          <w:b/>
        </w:rPr>
        <w:t xml:space="preserve"> </w:t>
      </w:r>
      <w:r w:rsidRPr="00E21E3F">
        <w:rPr>
          <w:rFonts w:ascii="Cambria" w:hAnsi="Cambria" w:cstheme="minorHAnsi"/>
        </w:rPr>
        <w:t>doc. dr. sc. Iva Kaić</w:t>
      </w:r>
      <w:r w:rsidR="00AA12A0" w:rsidRPr="00E21E3F">
        <w:rPr>
          <w:rFonts w:ascii="Cambria" w:hAnsi="Cambria" w:cstheme="minorHAnsi"/>
          <w:b/>
        </w:rPr>
        <w:t xml:space="preserve">, </w:t>
      </w:r>
      <w:r w:rsidRPr="00E21E3F">
        <w:rPr>
          <w:rFonts w:ascii="Cambria" w:hAnsi="Cambria" w:cstheme="minorHAnsi"/>
        </w:rPr>
        <w:t>prof. dr. sc. Tihana Petrović Leš</w:t>
      </w:r>
      <w:r w:rsidR="00AA12A0" w:rsidRPr="00E21E3F">
        <w:rPr>
          <w:rFonts w:ascii="Cambria" w:hAnsi="Cambria" w:cstheme="minorHAnsi"/>
          <w:b/>
        </w:rPr>
        <w:t xml:space="preserve">, </w:t>
      </w:r>
      <w:r w:rsidRPr="00E21E3F">
        <w:rPr>
          <w:rFonts w:ascii="Cambria" w:hAnsi="Cambria" w:cstheme="minorHAnsi"/>
        </w:rPr>
        <w:t xml:space="preserve">prof. dr. sc. Nevena Škrbić </w:t>
      </w:r>
      <w:proofErr w:type="spellStart"/>
      <w:r w:rsidRPr="00E21E3F">
        <w:rPr>
          <w:rFonts w:ascii="Cambria" w:hAnsi="Cambria" w:cstheme="minorHAnsi"/>
        </w:rPr>
        <w:t>Alempijević</w:t>
      </w:r>
      <w:proofErr w:type="spellEnd"/>
      <w:r w:rsidR="00AA12A0" w:rsidRPr="00E21E3F">
        <w:rPr>
          <w:rFonts w:ascii="Cambria" w:hAnsi="Cambria" w:cstheme="minorHAnsi"/>
          <w:b/>
        </w:rPr>
        <w:t xml:space="preserve">, </w:t>
      </w:r>
      <w:r w:rsidRPr="00E21E3F">
        <w:rPr>
          <w:rFonts w:ascii="Cambria" w:hAnsi="Cambria" w:cstheme="minorHAnsi"/>
        </w:rPr>
        <w:t>izv. prof. dr. sc. Tihana Rubić</w:t>
      </w:r>
      <w:r w:rsidR="00AA12A0" w:rsidRPr="00E21E3F">
        <w:rPr>
          <w:rFonts w:ascii="Cambria" w:hAnsi="Cambria" w:cstheme="minorHAnsi"/>
          <w:b/>
        </w:rPr>
        <w:t xml:space="preserve">, </w:t>
      </w:r>
      <w:r w:rsidRPr="00E21E3F">
        <w:rPr>
          <w:rFonts w:ascii="Cambria" w:hAnsi="Cambria" w:cstheme="minorHAnsi"/>
        </w:rPr>
        <w:t>doc. dr. sc. Goran Sunajko</w:t>
      </w:r>
      <w:r w:rsidR="00AA12A0" w:rsidRPr="00E21E3F">
        <w:rPr>
          <w:rFonts w:ascii="Cambria" w:hAnsi="Cambria" w:cstheme="minorHAnsi"/>
        </w:rPr>
        <w:t xml:space="preserve">, </w:t>
      </w:r>
      <w:r w:rsidR="00580070" w:rsidRPr="00E21E3F">
        <w:rPr>
          <w:rFonts w:ascii="Cambria" w:hAnsi="Cambria" w:cstheme="minorHAnsi"/>
        </w:rPr>
        <w:t>izv. prof.</w:t>
      </w:r>
      <w:r w:rsidRPr="00E21E3F">
        <w:rPr>
          <w:rFonts w:ascii="Cambria" w:hAnsi="Cambria" w:cstheme="minorHAnsi"/>
        </w:rPr>
        <w:t xml:space="preserve"> dr. sc. </w:t>
      </w:r>
      <w:r w:rsidR="00580070" w:rsidRPr="00E21E3F">
        <w:rPr>
          <w:rFonts w:ascii="Cambria" w:hAnsi="Cambria" w:cstheme="minorHAnsi"/>
        </w:rPr>
        <w:t xml:space="preserve">Gabrijela </w:t>
      </w:r>
      <w:proofErr w:type="spellStart"/>
      <w:r w:rsidR="00580070" w:rsidRPr="00E21E3F">
        <w:rPr>
          <w:rFonts w:ascii="Cambria" w:hAnsi="Cambria" w:cstheme="minorHAnsi"/>
        </w:rPr>
        <w:t>Kišiček</w:t>
      </w:r>
      <w:proofErr w:type="spellEnd"/>
      <w:r w:rsidR="00580070" w:rsidRPr="00E21E3F">
        <w:rPr>
          <w:rFonts w:ascii="Cambria" w:hAnsi="Cambria" w:cstheme="minorHAnsi"/>
        </w:rPr>
        <w:t xml:space="preserve">, </w:t>
      </w:r>
      <w:r w:rsidRPr="00E21E3F">
        <w:rPr>
          <w:rFonts w:ascii="Cambria" w:hAnsi="Cambria" w:cstheme="minorHAnsi"/>
        </w:rPr>
        <w:t>izv. prof. dr. sc. Slađan Turković</w:t>
      </w:r>
      <w:r w:rsidR="00E02D4E" w:rsidRPr="00E21E3F">
        <w:rPr>
          <w:rFonts w:ascii="Cambria" w:hAnsi="Cambria" w:cstheme="minorHAnsi"/>
          <w:b/>
        </w:rPr>
        <w:t xml:space="preserve">, </w:t>
      </w:r>
      <w:r w:rsidRPr="00E21E3F">
        <w:rPr>
          <w:rFonts w:ascii="Cambria" w:hAnsi="Cambria" w:cstheme="minorHAnsi"/>
        </w:rPr>
        <w:t xml:space="preserve">prof. dr. sc. </w:t>
      </w:r>
      <w:r w:rsidR="00580070" w:rsidRPr="00E21E3F">
        <w:rPr>
          <w:rFonts w:ascii="Cambria" w:hAnsi="Cambria" w:cstheme="minorHAnsi"/>
        </w:rPr>
        <w:t>Svjetlan Lacko Vidulić</w:t>
      </w:r>
      <w:r w:rsidR="00E02D4E" w:rsidRPr="00E21E3F">
        <w:rPr>
          <w:rFonts w:ascii="Cambria" w:hAnsi="Cambria" w:cstheme="minorHAnsi"/>
          <w:b/>
        </w:rPr>
        <w:t xml:space="preserve">, </w:t>
      </w:r>
      <w:r w:rsidR="00580070" w:rsidRPr="00E21E3F">
        <w:rPr>
          <w:rFonts w:ascii="Cambria" w:hAnsi="Cambria" w:cstheme="minorHAnsi"/>
          <w:bCs/>
        </w:rPr>
        <w:t>doc</w:t>
      </w:r>
      <w:r w:rsidRPr="00E21E3F">
        <w:rPr>
          <w:rFonts w:ascii="Cambria" w:hAnsi="Cambria" w:cstheme="minorHAnsi"/>
        </w:rPr>
        <w:t xml:space="preserve">. dr. sc. </w:t>
      </w:r>
      <w:r w:rsidR="00580070" w:rsidRPr="00E21E3F">
        <w:rPr>
          <w:rFonts w:ascii="Cambria" w:hAnsi="Cambria" w:cstheme="minorHAnsi"/>
        </w:rPr>
        <w:t>Kristina Katalinić,</w:t>
      </w:r>
      <w:r w:rsidR="00E02D4E" w:rsidRPr="00E21E3F">
        <w:rPr>
          <w:rFonts w:ascii="Cambria" w:hAnsi="Cambria" w:cstheme="minorHAnsi"/>
        </w:rPr>
        <w:t xml:space="preserve"> </w:t>
      </w:r>
      <w:r w:rsidRPr="00E21E3F">
        <w:rPr>
          <w:rFonts w:ascii="Cambria" w:hAnsi="Cambria" w:cstheme="minorHAnsi"/>
        </w:rPr>
        <w:t xml:space="preserve">izv. prof. dr. sc. Goran </w:t>
      </w:r>
      <w:proofErr w:type="spellStart"/>
      <w:r w:rsidRPr="00E21E3F">
        <w:rPr>
          <w:rFonts w:ascii="Cambria" w:hAnsi="Cambria" w:cstheme="minorHAnsi"/>
        </w:rPr>
        <w:t>Kardaš</w:t>
      </w:r>
      <w:proofErr w:type="spellEnd"/>
      <w:r w:rsidR="00E02D4E" w:rsidRPr="00E21E3F">
        <w:rPr>
          <w:rFonts w:ascii="Cambria" w:hAnsi="Cambria" w:cstheme="minorHAnsi"/>
          <w:b/>
        </w:rPr>
        <w:t xml:space="preserve">, </w:t>
      </w:r>
      <w:r w:rsidRPr="00E21E3F">
        <w:rPr>
          <w:rFonts w:ascii="Cambria" w:hAnsi="Cambria" w:cstheme="minorHAnsi"/>
        </w:rPr>
        <w:t>izv. prof. dr. sc. Ivana Buljan</w:t>
      </w:r>
      <w:r w:rsidR="00E02D4E" w:rsidRPr="00E21E3F">
        <w:rPr>
          <w:rFonts w:ascii="Cambria" w:hAnsi="Cambria" w:cstheme="minorHAnsi"/>
        </w:rPr>
        <w:t xml:space="preserve">, </w:t>
      </w:r>
      <w:r w:rsidRPr="00E21E3F">
        <w:rPr>
          <w:rFonts w:ascii="Cambria" w:hAnsi="Cambria" w:cstheme="minorHAnsi"/>
        </w:rPr>
        <w:t xml:space="preserve">izv. prof. dr. sc. </w:t>
      </w:r>
      <w:r w:rsidR="00580070" w:rsidRPr="00E21E3F">
        <w:rPr>
          <w:rFonts w:ascii="Cambria" w:hAnsi="Cambria" w:cstheme="minorHAnsi"/>
        </w:rPr>
        <w:t>Goran Zlodi</w:t>
      </w:r>
      <w:r w:rsidR="00E02D4E" w:rsidRPr="00E21E3F">
        <w:rPr>
          <w:rFonts w:ascii="Cambria" w:hAnsi="Cambria" w:cstheme="minorHAnsi"/>
          <w:b/>
        </w:rPr>
        <w:t xml:space="preserve">, </w:t>
      </w:r>
      <w:r w:rsidRPr="00E21E3F">
        <w:rPr>
          <w:rFonts w:ascii="Cambria" w:hAnsi="Cambria" w:cstheme="minorHAnsi"/>
        </w:rPr>
        <w:t xml:space="preserve">doc. dr. sc. Željka </w:t>
      </w:r>
      <w:proofErr w:type="spellStart"/>
      <w:r w:rsidRPr="00E21E3F">
        <w:rPr>
          <w:rFonts w:ascii="Cambria" w:hAnsi="Cambria" w:cstheme="minorHAnsi"/>
        </w:rPr>
        <w:t>Miklošević</w:t>
      </w:r>
      <w:proofErr w:type="spellEnd"/>
      <w:r w:rsidR="00A803EE" w:rsidRPr="00E21E3F">
        <w:rPr>
          <w:rFonts w:ascii="Cambria" w:hAnsi="Cambria" w:cstheme="minorHAnsi"/>
        </w:rPr>
        <w:t xml:space="preserve">, </w:t>
      </w:r>
      <w:r w:rsidRPr="00E21E3F">
        <w:rPr>
          <w:rFonts w:ascii="Cambria" w:hAnsi="Cambria" w:cstheme="minorHAnsi"/>
        </w:rPr>
        <w:t xml:space="preserve">prof. dr. sc. </w:t>
      </w:r>
      <w:r w:rsidR="00580070" w:rsidRPr="00E21E3F">
        <w:rPr>
          <w:rFonts w:ascii="Cambria" w:hAnsi="Cambria" w:cstheme="minorHAnsi"/>
        </w:rPr>
        <w:t>Nives Mikelić Preradović</w:t>
      </w:r>
      <w:r w:rsidR="00A803EE" w:rsidRPr="00E21E3F">
        <w:rPr>
          <w:rFonts w:ascii="Cambria" w:hAnsi="Cambria" w:cstheme="minorHAnsi"/>
          <w:b/>
        </w:rPr>
        <w:t xml:space="preserve">, </w:t>
      </w:r>
      <w:r w:rsidRPr="00E21E3F">
        <w:rPr>
          <w:rFonts w:ascii="Cambria" w:hAnsi="Cambria" w:cstheme="minorHAnsi"/>
        </w:rPr>
        <w:t xml:space="preserve">doc. dr. sc. Ivan </w:t>
      </w:r>
      <w:proofErr w:type="spellStart"/>
      <w:r w:rsidRPr="00E21E3F">
        <w:rPr>
          <w:rFonts w:ascii="Cambria" w:hAnsi="Cambria" w:cstheme="minorHAnsi"/>
        </w:rPr>
        <w:t>Dunđer</w:t>
      </w:r>
      <w:proofErr w:type="spellEnd"/>
      <w:r w:rsidR="00A803EE" w:rsidRPr="00E21E3F">
        <w:rPr>
          <w:rFonts w:ascii="Cambria" w:hAnsi="Cambria" w:cstheme="minorHAnsi"/>
          <w:b/>
        </w:rPr>
        <w:t xml:space="preserve">, </w:t>
      </w:r>
      <w:r w:rsidRPr="00E21E3F">
        <w:rPr>
          <w:rFonts w:ascii="Cambria" w:hAnsi="Cambria" w:cstheme="minorHAnsi"/>
        </w:rPr>
        <w:t xml:space="preserve">izv. prof. dr. sc. </w:t>
      </w:r>
      <w:r w:rsidR="00580070" w:rsidRPr="00E21E3F">
        <w:rPr>
          <w:rFonts w:ascii="Cambria" w:hAnsi="Cambria" w:cstheme="minorHAnsi"/>
        </w:rPr>
        <w:t>Ivana Peruško,</w:t>
      </w:r>
      <w:r w:rsidR="00A803EE" w:rsidRPr="00E21E3F">
        <w:rPr>
          <w:rFonts w:ascii="Cambria" w:hAnsi="Cambria" w:cstheme="minorHAnsi"/>
          <w:b/>
        </w:rPr>
        <w:t xml:space="preserve"> </w:t>
      </w:r>
      <w:r w:rsidR="00580070" w:rsidRPr="00E21E3F">
        <w:rPr>
          <w:rFonts w:ascii="Cambria" w:hAnsi="Cambria" w:cstheme="minorHAnsi"/>
        </w:rPr>
        <w:t>doc</w:t>
      </w:r>
      <w:r w:rsidRPr="00E21E3F">
        <w:rPr>
          <w:rFonts w:ascii="Cambria" w:hAnsi="Cambria" w:cstheme="minorHAnsi"/>
        </w:rPr>
        <w:t xml:space="preserve">. dr. sc. </w:t>
      </w:r>
      <w:proofErr w:type="spellStart"/>
      <w:r w:rsidRPr="00E21E3F">
        <w:rPr>
          <w:rFonts w:ascii="Cambria" w:hAnsi="Cambria" w:cstheme="minorHAnsi"/>
        </w:rPr>
        <w:t>Dariya</w:t>
      </w:r>
      <w:proofErr w:type="spellEnd"/>
      <w:r w:rsidRPr="00E21E3F">
        <w:rPr>
          <w:rFonts w:ascii="Cambria" w:hAnsi="Cambria" w:cstheme="minorHAnsi"/>
        </w:rPr>
        <w:t xml:space="preserve"> </w:t>
      </w:r>
      <w:proofErr w:type="spellStart"/>
      <w:r w:rsidRPr="00E21E3F">
        <w:rPr>
          <w:rFonts w:ascii="Cambria" w:hAnsi="Cambria" w:cstheme="minorHAnsi"/>
        </w:rPr>
        <w:t>Pavlešen</w:t>
      </w:r>
      <w:proofErr w:type="spellEnd"/>
      <w:r w:rsidR="00A803EE" w:rsidRPr="00E21E3F">
        <w:rPr>
          <w:rFonts w:ascii="Cambria" w:hAnsi="Cambria" w:cstheme="minorHAnsi"/>
          <w:b/>
        </w:rPr>
        <w:t xml:space="preserve">, </w:t>
      </w:r>
      <w:r w:rsidRPr="00E21E3F">
        <w:rPr>
          <w:rFonts w:ascii="Cambria" w:hAnsi="Cambria" w:cstheme="minorHAnsi"/>
        </w:rPr>
        <w:t>doc. dr. sc. Marijana Bijelić</w:t>
      </w:r>
      <w:r w:rsidR="00A803EE" w:rsidRPr="00E21E3F">
        <w:rPr>
          <w:rFonts w:ascii="Cambria" w:hAnsi="Cambria" w:cstheme="minorHAnsi"/>
          <w:b/>
        </w:rPr>
        <w:t xml:space="preserve">, </w:t>
      </w:r>
      <w:r w:rsidRPr="00E21E3F">
        <w:rPr>
          <w:rFonts w:ascii="Cambria" w:hAnsi="Cambria" w:cstheme="minorHAnsi"/>
        </w:rPr>
        <w:t xml:space="preserve">doc. dr. sc. </w:t>
      </w:r>
      <w:r w:rsidR="00580070" w:rsidRPr="00E21E3F">
        <w:rPr>
          <w:rFonts w:ascii="Cambria" w:hAnsi="Cambria" w:cstheme="minorHAnsi"/>
        </w:rPr>
        <w:t>Ivica Baković</w:t>
      </w:r>
      <w:r w:rsidR="00A803EE" w:rsidRPr="00E21E3F">
        <w:rPr>
          <w:rFonts w:ascii="Cambria" w:hAnsi="Cambria" w:cstheme="minorHAnsi"/>
          <w:b/>
        </w:rPr>
        <w:t xml:space="preserve">, </w:t>
      </w:r>
      <w:r w:rsidRPr="00E21E3F">
        <w:rPr>
          <w:rFonts w:ascii="Cambria" w:hAnsi="Cambria" w:cstheme="minorHAnsi"/>
        </w:rPr>
        <w:t xml:space="preserve">doc. dr. sc. Petra </w:t>
      </w:r>
      <w:proofErr w:type="spellStart"/>
      <w:r w:rsidRPr="00E21E3F">
        <w:rPr>
          <w:rFonts w:ascii="Cambria" w:hAnsi="Cambria" w:cstheme="minorHAnsi"/>
        </w:rPr>
        <w:t>Matović</w:t>
      </w:r>
      <w:proofErr w:type="spellEnd"/>
      <w:r w:rsidR="00A803EE" w:rsidRPr="00E21E3F">
        <w:rPr>
          <w:rFonts w:ascii="Cambria" w:hAnsi="Cambria" w:cstheme="minorHAnsi"/>
          <w:b/>
        </w:rPr>
        <w:t xml:space="preserve">, </w:t>
      </w:r>
      <w:r w:rsidRPr="00E21E3F">
        <w:rPr>
          <w:rFonts w:ascii="Cambria" w:hAnsi="Cambria" w:cstheme="minorHAnsi"/>
        </w:rPr>
        <w:t>doc. dr. sc. Nina Čengić</w:t>
      </w:r>
      <w:r w:rsidR="00A803EE" w:rsidRPr="00E21E3F">
        <w:rPr>
          <w:rFonts w:ascii="Cambria" w:hAnsi="Cambria" w:cstheme="minorHAnsi"/>
          <w:b/>
        </w:rPr>
        <w:t xml:space="preserve">, </w:t>
      </w:r>
      <w:r w:rsidRPr="00E21E3F">
        <w:rPr>
          <w:rFonts w:ascii="Cambria" w:hAnsi="Cambria" w:cstheme="minorHAnsi"/>
        </w:rPr>
        <w:t>izv. prof. dr. sc. Luka Bekavac</w:t>
      </w:r>
      <w:r w:rsidR="00A803EE" w:rsidRPr="00E21E3F">
        <w:rPr>
          <w:rFonts w:ascii="Cambria" w:hAnsi="Cambria" w:cstheme="minorHAnsi"/>
          <w:b/>
        </w:rPr>
        <w:t xml:space="preserve">, </w:t>
      </w:r>
      <w:r w:rsidRPr="00E21E3F">
        <w:rPr>
          <w:rFonts w:ascii="Cambria" w:hAnsi="Cambria" w:cstheme="minorHAnsi"/>
        </w:rPr>
        <w:t xml:space="preserve">doc. dr. sc. </w:t>
      </w:r>
      <w:r w:rsidR="00580070" w:rsidRPr="00E21E3F">
        <w:rPr>
          <w:rFonts w:ascii="Cambria" w:hAnsi="Cambria" w:cstheme="minorHAnsi"/>
        </w:rPr>
        <w:t xml:space="preserve">Lovro </w:t>
      </w:r>
      <w:proofErr w:type="spellStart"/>
      <w:r w:rsidR="00580070" w:rsidRPr="00E21E3F">
        <w:rPr>
          <w:rFonts w:ascii="Cambria" w:hAnsi="Cambria" w:cstheme="minorHAnsi"/>
        </w:rPr>
        <w:t>Škopljanac</w:t>
      </w:r>
      <w:proofErr w:type="spellEnd"/>
      <w:r w:rsidR="00A803EE" w:rsidRPr="00E21E3F">
        <w:rPr>
          <w:rFonts w:ascii="Cambria" w:hAnsi="Cambria" w:cstheme="minorHAnsi"/>
          <w:b/>
        </w:rPr>
        <w:t xml:space="preserve">, </w:t>
      </w:r>
      <w:r w:rsidRPr="00E21E3F">
        <w:rPr>
          <w:rFonts w:ascii="Cambria" w:hAnsi="Cambria" w:cstheme="minorHAnsi"/>
        </w:rPr>
        <w:t>doc. dr. sc. Maša Grdešić</w:t>
      </w:r>
      <w:r w:rsidR="00A803EE" w:rsidRPr="00E21E3F">
        <w:rPr>
          <w:rFonts w:ascii="Cambria" w:hAnsi="Cambria" w:cstheme="minorHAnsi"/>
        </w:rPr>
        <w:t xml:space="preserve">, </w:t>
      </w:r>
      <w:r w:rsidRPr="00E21E3F">
        <w:rPr>
          <w:rFonts w:ascii="Cambria" w:hAnsi="Cambria" w:cstheme="minorHAnsi"/>
        </w:rPr>
        <w:t xml:space="preserve">izv. prof. dr. sc. </w:t>
      </w:r>
      <w:proofErr w:type="spellStart"/>
      <w:r w:rsidRPr="00E21E3F">
        <w:rPr>
          <w:rFonts w:ascii="Cambria" w:hAnsi="Cambria" w:cstheme="minorHAnsi"/>
        </w:rPr>
        <w:t>Evelina</w:t>
      </w:r>
      <w:proofErr w:type="spellEnd"/>
      <w:r w:rsidRPr="00E21E3F">
        <w:rPr>
          <w:rFonts w:ascii="Cambria" w:hAnsi="Cambria" w:cstheme="minorHAnsi"/>
        </w:rPr>
        <w:t xml:space="preserve"> Rudan</w:t>
      </w:r>
      <w:r w:rsidR="00A803EE" w:rsidRPr="00E21E3F">
        <w:rPr>
          <w:rFonts w:ascii="Cambria" w:hAnsi="Cambria" w:cstheme="minorHAnsi"/>
          <w:b/>
        </w:rPr>
        <w:t xml:space="preserve">, </w:t>
      </w:r>
      <w:r w:rsidRPr="00E21E3F">
        <w:rPr>
          <w:rFonts w:ascii="Cambria" w:hAnsi="Cambria" w:cstheme="minorHAnsi"/>
        </w:rPr>
        <w:t xml:space="preserve">doc. dr. sc. </w:t>
      </w:r>
      <w:r w:rsidR="00580070" w:rsidRPr="00E21E3F">
        <w:rPr>
          <w:rFonts w:ascii="Cambria" w:hAnsi="Cambria" w:cstheme="minorHAnsi"/>
        </w:rPr>
        <w:t>Davor Nikolić</w:t>
      </w:r>
      <w:r w:rsidR="00A803EE" w:rsidRPr="00E21E3F">
        <w:rPr>
          <w:rFonts w:ascii="Cambria" w:hAnsi="Cambria" w:cstheme="minorHAnsi"/>
          <w:b/>
        </w:rPr>
        <w:t xml:space="preserve">, </w:t>
      </w:r>
      <w:r w:rsidRPr="00E21E3F">
        <w:rPr>
          <w:rFonts w:ascii="Cambria" w:hAnsi="Cambria" w:cstheme="minorHAnsi"/>
        </w:rPr>
        <w:t>prof. dr. sc. Ivan Marković</w:t>
      </w:r>
      <w:r w:rsidR="00A803EE" w:rsidRPr="00E21E3F">
        <w:rPr>
          <w:rFonts w:ascii="Cambria" w:hAnsi="Cambria" w:cstheme="minorHAnsi"/>
          <w:b/>
        </w:rPr>
        <w:t xml:space="preserve">, </w:t>
      </w:r>
      <w:r w:rsidRPr="00E21E3F">
        <w:rPr>
          <w:rFonts w:ascii="Cambria" w:hAnsi="Cambria" w:cstheme="minorHAnsi"/>
        </w:rPr>
        <w:t>prof. dr. sc. Lahorka Plejić Poje</w:t>
      </w:r>
      <w:r w:rsidR="00A803EE" w:rsidRPr="00E21E3F">
        <w:rPr>
          <w:rFonts w:ascii="Cambria" w:hAnsi="Cambria" w:cstheme="minorHAnsi"/>
          <w:b/>
        </w:rPr>
        <w:t xml:space="preserve">, </w:t>
      </w:r>
      <w:r w:rsidRPr="00E21E3F">
        <w:rPr>
          <w:rFonts w:ascii="Cambria" w:hAnsi="Cambria" w:cstheme="minorHAnsi"/>
        </w:rPr>
        <w:t xml:space="preserve">doc. dr. sc. Daniela </w:t>
      </w:r>
      <w:proofErr w:type="spellStart"/>
      <w:r w:rsidRPr="00E21E3F">
        <w:rPr>
          <w:rFonts w:ascii="Cambria" w:hAnsi="Cambria" w:cstheme="minorHAnsi"/>
        </w:rPr>
        <w:t>Katunar</w:t>
      </w:r>
      <w:proofErr w:type="spellEnd"/>
      <w:r w:rsidR="00A803EE" w:rsidRPr="00E21E3F">
        <w:rPr>
          <w:rFonts w:ascii="Cambria" w:hAnsi="Cambria" w:cstheme="minorHAnsi"/>
          <w:b/>
        </w:rPr>
        <w:t xml:space="preserve">, </w:t>
      </w:r>
      <w:r w:rsidRPr="00E21E3F">
        <w:rPr>
          <w:rFonts w:ascii="Cambria" w:hAnsi="Cambria" w:cstheme="minorHAnsi"/>
        </w:rPr>
        <w:t>prof. dr. sc. Marko Tadić</w:t>
      </w:r>
      <w:r w:rsidR="00A803EE" w:rsidRPr="00E21E3F">
        <w:rPr>
          <w:rFonts w:ascii="Cambria" w:hAnsi="Cambria" w:cstheme="minorHAnsi"/>
          <w:b/>
        </w:rPr>
        <w:t xml:space="preserve">, </w:t>
      </w:r>
      <w:r w:rsidRPr="00E21E3F">
        <w:rPr>
          <w:rFonts w:ascii="Cambria" w:hAnsi="Cambria" w:cstheme="minorHAnsi"/>
        </w:rPr>
        <w:t>izv. prof. dr. sc. Ivan Markić</w:t>
      </w:r>
      <w:r w:rsidR="00A803EE" w:rsidRPr="00E21E3F">
        <w:rPr>
          <w:rFonts w:ascii="Cambria" w:hAnsi="Cambria" w:cstheme="minorHAnsi"/>
          <w:b/>
        </w:rPr>
        <w:t xml:space="preserve">, </w:t>
      </w:r>
      <w:r w:rsidRPr="00E21E3F">
        <w:rPr>
          <w:rFonts w:ascii="Cambria" w:hAnsi="Cambria" w:cstheme="minorHAnsi"/>
        </w:rPr>
        <w:t xml:space="preserve">prof. dr. sc. </w:t>
      </w:r>
      <w:r w:rsidR="00A723B3" w:rsidRPr="00E21E3F">
        <w:rPr>
          <w:rFonts w:ascii="Cambria" w:hAnsi="Cambria" w:cstheme="minorHAnsi"/>
        </w:rPr>
        <w:t>Borislav Grgin,</w:t>
      </w:r>
      <w:r w:rsidR="00A803EE" w:rsidRPr="00E21E3F">
        <w:rPr>
          <w:rFonts w:ascii="Cambria" w:hAnsi="Cambria" w:cstheme="minorHAnsi"/>
          <w:b/>
        </w:rPr>
        <w:t xml:space="preserve"> </w:t>
      </w:r>
      <w:r w:rsidR="00A723B3" w:rsidRPr="00E21E3F">
        <w:rPr>
          <w:rFonts w:ascii="Cambria" w:hAnsi="Cambria" w:cstheme="minorHAnsi"/>
          <w:bCs/>
        </w:rPr>
        <w:t xml:space="preserve">izv. prof. dr. sc. </w:t>
      </w:r>
      <w:r w:rsidR="00537845">
        <w:rPr>
          <w:rFonts w:ascii="Cambria" w:hAnsi="Cambria" w:cstheme="minorHAnsi"/>
          <w:bCs/>
        </w:rPr>
        <w:t xml:space="preserve">Nikola </w:t>
      </w:r>
      <w:proofErr w:type="spellStart"/>
      <w:r w:rsidR="00537845">
        <w:rPr>
          <w:rFonts w:ascii="Cambria" w:hAnsi="Cambria" w:cstheme="minorHAnsi"/>
          <w:bCs/>
        </w:rPr>
        <w:t>Anušić</w:t>
      </w:r>
      <w:proofErr w:type="spellEnd"/>
      <w:r w:rsidR="00A723B3" w:rsidRPr="00E21E3F">
        <w:rPr>
          <w:rFonts w:ascii="Cambria" w:hAnsi="Cambria" w:cstheme="minorHAnsi"/>
          <w:bCs/>
        </w:rPr>
        <w:t xml:space="preserve">, </w:t>
      </w:r>
      <w:r w:rsidR="00A723B3" w:rsidRPr="00E21E3F">
        <w:rPr>
          <w:rFonts w:ascii="Cambria" w:hAnsi="Cambria" w:cstheme="minorHAnsi"/>
        </w:rPr>
        <w:t xml:space="preserve">izv. prof. dr. sc. Tomislav Galović, </w:t>
      </w:r>
      <w:r w:rsidRPr="00E21E3F">
        <w:rPr>
          <w:rFonts w:ascii="Cambria" w:hAnsi="Cambria" w:cstheme="minorHAnsi"/>
        </w:rPr>
        <w:t>prof. dr. sc. Dragan Damjanović</w:t>
      </w:r>
      <w:r w:rsidR="00A803EE" w:rsidRPr="00E21E3F">
        <w:rPr>
          <w:rFonts w:ascii="Cambria" w:hAnsi="Cambria" w:cstheme="minorHAnsi"/>
          <w:b/>
        </w:rPr>
        <w:t xml:space="preserve">, </w:t>
      </w:r>
      <w:r w:rsidRPr="00E21E3F">
        <w:rPr>
          <w:rFonts w:ascii="Cambria" w:hAnsi="Cambria" w:cstheme="minorHAnsi"/>
        </w:rPr>
        <w:t xml:space="preserve">izv. prof. dr. sc. Jasmina </w:t>
      </w:r>
      <w:proofErr w:type="spellStart"/>
      <w:r w:rsidRPr="00E21E3F">
        <w:rPr>
          <w:rFonts w:ascii="Cambria" w:hAnsi="Cambria" w:cstheme="minorHAnsi"/>
        </w:rPr>
        <w:t>Nestić</w:t>
      </w:r>
      <w:proofErr w:type="spellEnd"/>
      <w:r w:rsidR="00A803EE" w:rsidRPr="00E21E3F">
        <w:rPr>
          <w:rFonts w:ascii="Cambria" w:hAnsi="Cambria" w:cstheme="minorHAnsi"/>
          <w:b/>
        </w:rPr>
        <w:t xml:space="preserve">, </w:t>
      </w:r>
      <w:r w:rsidRPr="00E21E3F">
        <w:rPr>
          <w:rFonts w:ascii="Cambria" w:hAnsi="Cambria" w:cstheme="minorHAnsi"/>
        </w:rPr>
        <w:t xml:space="preserve">prof. dr. sc. </w:t>
      </w:r>
      <w:r w:rsidR="00A723B3" w:rsidRPr="00E21E3F">
        <w:rPr>
          <w:rFonts w:ascii="Cambria" w:hAnsi="Cambria" w:cstheme="minorHAnsi"/>
        </w:rPr>
        <w:t>Dubravka Botica</w:t>
      </w:r>
      <w:r w:rsidR="00A803EE" w:rsidRPr="00E21E3F">
        <w:rPr>
          <w:rFonts w:ascii="Cambria" w:hAnsi="Cambria" w:cstheme="minorHAnsi"/>
          <w:b/>
        </w:rPr>
        <w:t xml:space="preserve">, </w:t>
      </w:r>
      <w:r w:rsidR="00A723B3" w:rsidRPr="00E21E3F">
        <w:rPr>
          <w:rFonts w:ascii="Cambria" w:hAnsi="Cambria" w:cstheme="minorHAnsi"/>
        </w:rPr>
        <w:t>prof. d</w:t>
      </w:r>
      <w:r w:rsidRPr="00E21E3F">
        <w:rPr>
          <w:rFonts w:ascii="Cambria" w:hAnsi="Cambria" w:cstheme="minorHAnsi"/>
        </w:rPr>
        <w:t xml:space="preserve">r. sc. </w:t>
      </w:r>
      <w:r w:rsidR="00A723B3" w:rsidRPr="00E21E3F">
        <w:rPr>
          <w:rFonts w:ascii="Cambria" w:hAnsi="Cambria" w:cstheme="minorHAnsi"/>
        </w:rPr>
        <w:t>Zlatko Jurić</w:t>
      </w:r>
      <w:r w:rsidR="00A803EE" w:rsidRPr="00E21E3F">
        <w:rPr>
          <w:rFonts w:ascii="Cambria" w:hAnsi="Cambria" w:cstheme="minorHAnsi"/>
          <w:b/>
        </w:rPr>
        <w:t xml:space="preserve">, </w:t>
      </w:r>
      <w:r w:rsidRPr="00E21E3F">
        <w:rPr>
          <w:rFonts w:ascii="Cambria" w:hAnsi="Cambria" w:cstheme="minorHAnsi"/>
        </w:rPr>
        <w:t xml:space="preserve">izv. prof. dr. sc. Anita Lauri </w:t>
      </w:r>
      <w:proofErr w:type="spellStart"/>
      <w:r w:rsidRPr="00E21E3F">
        <w:rPr>
          <w:rFonts w:ascii="Cambria" w:hAnsi="Cambria" w:cstheme="minorHAnsi"/>
        </w:rPr>
        <w:t>Korajlija</w:t>
      </w:r>
      <w:proofErr w:type="spellEnd"/>
      <w:r w:rsidR="00A803EE" w:rsidRPr="00E21E3F">
        <w:rPr>
          <w:rFonts w:ascii="Cambria" w:hAnsi="Cambria" w:cstheme="minorHAnsi"/>
        </w:rPr>
        <w:t xml:space="preserve">, </w:t>
      </w:r>
      <w:r w:rsidRPr="00E21E3F">
        <w:rPr>
          <w:rFonts w:ascii="Cambria" w:hAnsi="Cambria" w:cstheme="minorHAnsi"/>
        </w:rPr>
        <w:t xml:space="preserve">prof. dr. sc. Dinka </w:t>
      </w:r>
      <w:proofErr w:type="spellStart"/>
      <w:r w:rsidRPr="00E21E3F">
        <w:rPr>
          <w:rFonts w:ascii="Cambria" w:hAnsi="Cambria" w:cstheme="minorHAnsi"/>
        </w:rPr>
        <w:t>Čorkalo</w:t>
      </w:r>
      <w:proofErr w:type="spellEnd"/>
      <w:r w:rsidRPr="00E21E3F">
        <w:rPr>
          <w:rFonts w:ascii="Cambria" w:hAnsi="Cambria" w:cstheme="minorHAnsi"/>
        </w:rPr>
        <w:t xml:space="preserve"> </w:t>
      </w:r>
      <w:proofErr w:type="spellStart"/>
      <w:r w:rsidRPr="00E21E3F">
        <w:rPr>
          <w:rFonts w:ascii="Cambria" w:hAnsi="Cambria" w:cstheme="minorHAnsi"/>
        </w:rPr>
        <w:t>Biruški</w:t>
      </w:r>
      <w:proofErr w:type="spellEnd"/>
      <w:r w:rsidR="00A803EE" w:rsidRPr="00E21E3F">
        <w:rPr>
          <w:rFonts w:ascii="Cambria" w:hAnsi="Cambria" w:cstheme="minorHAnsi"/>
        </w:rPr>
        <w:t xml:space="preserve">, </w:t>
      </w:r>
      <w:r w:rsidR="00A723B3" w:rsidRPr="00E21E3F">
        <w:rPr>
          <w:rFonts w:ascii="Cambria" w:hAnsi="Cambria" w:cstheme="minorHAnsi"/>
        </w:rPr>
        <w:t>doc</w:t>
      </w:r>
      <w:r w:rsidRPr="00E21E3F">
        <w:rPr>
          <w:rFonts w:ascii="Cambria" w:hAnsi="Cambria" w:cstheme="minorHAnsi"/>
        </w:rPr>
        <w:t xml:space="preserve">. dr. sc. </w:t>
      </w:r>
      <w:r w:rsidR="00A723B3" w:rsidRPr="00E21E3F">
        <w:rPr>
          <w:rFonts w:ascii="Cambria" w:hAnsi="Cambria" w:cstheme="minorHAnsi"/>
        </w:rPr>
        <w:t xml:space="preserve">Blaž </w:t>
      </w:r>
      <w:proofErr w:type="spellStart"/>
      <w:r w:rsidR="00A723B3" w:rsidRPr="00E21E3F">
        <w:rPr>
          <w:rFonts w:ascii="Cambria" w:hAnsi="Cambria" w:cstheme="minorHAnsi"/>
        </w:rPr>
        <w:t>Rebernjak</w:t>
      </w:r>
      <w:proofErr w:type="spellEnd"/>
      <w:r w:rsidR="00A803EE" w:rsidRPr="00E21E3F">
        <w:rPr>
          <w:rFonts w:ascii="Cambria" w:hAnsi="Cambria" w:cstheme="minorHAnsi"/>
          <w:b/>
        </w:rPr>
        <w:t xml:space="preserve">, </w:t>
      </w:r>
      <w:r w:rsidRPr="00E21E3F">
        <w:rPr>
          <w:rFonts w:ascii="Cambria" w:hAnsi="Cambria" w:cstheme="minorHAnsi"/>
        </w:rPr>
        <w:t xml:space="preserve">prof. dr. sc. </w:t>
      </w:r>
      <w:r w:rsidR="00A723B3" w:rsidRPr="00E21E3F">
        <w:rPr>
          <w:rFonts w:ascii="Cambria" w:hAnsi="Cambria" w:cstheme="minorHAnsi"/>
        </w:rPr>
        <w:t xml:space="preserve">Darja </w:t>
      </w:r>
      <w:proofErr w:type="spellStart"/>
      <w:r w:rsidR="00A723B3" w:rsidRPr="00E21E3F">
        <w:rPr>
          <w:rFonts w:ascii="Cambria" w:hAnsi="Cambria" w:cstheme="minorHAnsi"/>
        </w:rPr>
        <w:t>Maslić</w:t>
      </w:r>
      <w:proofErr w:type="spellEnd"/>
      <w:r w:rsidR="00A723B3" w:rsidRPr="00E21E3F">
        <w:rPr>
          <w:rFonts w:ascii="Cambria" w:hAnsi="Cambria" w:cstheme="minorHAnsi"/>
        </w:rPr>
        <w:t xml:space="preserve"> </w:t>
      </w:r>
      <w:proofErr w:type="spellStart"/>
      <w:r w:rsidR="00A723B3" w:rsidRPr="00E21E3F">
        <w:rPr>
          <w:rFonts w:ascii="Cambria" w:hAnsi="Cambria" w:cstheme="minorHAnsi"/>
        </w:rPr>
        <w:t>Seršić</w:t>
      </w:r>
      <w:proofErr w:type="spellEnd"/>
      <w:r w:rsidR="00A803EE" w:rsidRPr="00E21E3F">
        <w:rPr>
          <w:rFonts w:ascii="Cambria" w:hAnsi="Cambria" w:cstheme="minorHAnsi"/>
          <w:b/>
        </w:rPr>
        <w:t xml:space="preserve">, </w:t>
      </w:r>
      <w:r w:rsidRPr="00E21E3F">
        <w:rPr>
          <w:rFonts w:ascii="Cambria" w:hAnsi="Cambria" w:cstheme="minorHAnsi"/>
        </w:rPr>
        <w:t xml:space="preserve">izv. prof. dr. sc. </w:t>
      </w:r>
      <w:r w:rsidR="00A723B3" w:rsidRPr="00E21E3F">
        <w:rPr>
          <w:rFonts w:ascii="Cambria" w:hAnsi="Cambria" w:cstheme="minorHAnsi"/>
        </w:rPr>
        <w:t>Ivana Olujić</w:t>
      </w:r>
      <w:r w:rsidR="00A803EE" w:rsidRPr="00E21E3F">
        <w:rPr>
          <w:rFonts w:ascii="Cambria" w:hAnsi="Cambria" w:cstheme="minorHAnsi"/>
          <w:b/>
        </w:rPr>
        <w:t xml:space="preserve">, </w:t>
      </w:r>
      <w:r w:rsidRPr="00E21E3F">
        <w:rPr>
          <w:rFonts w:ascii="Cambria" w:hAnsi="Cambria" w:cstheme="minorHAnsi"/>
        </w:rPr>
        <w:t>doc. dr. sc. Gordana Matić</w:t>
      </w:r>
      <w:r w:rsidR="00A803EE" w:rsidRPr="00E21E3F">
        <w:rPr>
          <w:rFonts w:ascii="Cambria" w:hAnsi="Cambria" w:cstheme="minorHAnsi"/>
          <w:b/>
        </w:rPr>
        <w:t xml:space="preserve">, </w:t>
      </w:r>
      <w:r w:rsidR="00A723B3" w:rsidRPr="00E21E3F">
        <w:rPr>
          <w:rFonts w:ascii="Cambria" w:hAnsi="Cambria" w:cstheme="minorHAnsi"/>
        </w:rPr>
        <w:t>doc.</w:t>
      </w:r>
      <w:r w:rsidRPr="00E21E3F">
        <w:rPr>
          <w:rFonts w:ascii="Cambria" w:hAnsi="Cambria" w:cstheme="minorHAnsi"/>
        </w:rPr>
        <w:t xml:space="preserve"> dr. sc. Maj</w:t>
      </w:r>
      <w:r w:rsidR="00A723B3" w:rsidRPr="00E21E3F">
        <w:rPr>
          <w:rFonts w:ascii="Cambria" w:hAnsi="Cambria" w:cstheme="minorHAnsi"/>
        </w:rPr>
        <w:t>d</w:t>
      </w:r>
      <w:r w:rsidRPr="00E21E3F">
        <w:rPr>
          <w:rFonts w:ascii="Cambria" w:hAnsi="Cambria" w:cstheme="minorHAnsi"/>
        </w:rPr>
        <w:t xml:space="preserve">a </w:t>
      </w:r>
      <w:r w:rsidR="00A723B3" w:rsidRPr="00E21E3F">
        <w:rPr>
          <w:rFonts w:ascii="Cambria" w:hAnsi="Cambria" w:cstheme="minorHAnsi"/>
        </w:rPr>
        <w:t>Bojić</w:t>
      </w:r>
      <w:r w:rsidR="00A803EE" w:rsidRPr="00E21E3F">
        <w:rPr>
          <w:rFonts w:ascii="Cambria" w:hAnsi="Cambria" w:cstheme="minorHAnsi"/>
        </w:rPr>
        <w:t xml:space="preserve">, </w:t>
      </w:r>
      <w:r w:rsidRPr="00E21E3F">
        <w:rPr>
          <w:rFonts w:ascii="Cambria" w:hAnsi="Cambria" w:cstheme="minorHAnsi"/>
        </w:rPr>
        <w:t>izv. prof. dr. sc. Jana Vukić</w:t>
      </w:r>
      <w:r w:rsidR="00A803EE" w:rsidRPr="00E21E3F">
        <w:rPr>
          <w:rFonts w:ascii="Cambria" w:hAnsi="Cambria" w:cstheme="minorHAnsi"/>
        </w:rPr>
        <w:t xml:space="preserve">, </w:t>
      </w:r>
      <w:r w:rsidRPr="00E21E3F">
        <w:rPr>
          <w:rFonts w:ascii="Cambria" w:hAnsi="Cambria" w:cstheme="minorHAnsi"/>
        </w:rPr>
        <w:t xml:space="preserve">izv. prof. dr. sc. </w:t>
      </w:r>
      <w:r w:rsidR="00A723B3" w:rsidRPr="00E21E3F">
        <w:rPr>
          <w:rFonts w:ascii="Cambria" w:hAnsi="Cambria" w:cstheme="minorHAnsi"/>
        </w:rPr>
        <w:t>Danijela Lucić</w:t>
      </w:r>
      <w:r w:rsidR="00A803EE" w:rsidRPr="00E21E3F">
        <w:rPr>
          <w:rFonts w:ascii="Cambria" w:hAnsi="Cambria" w:cstheme="minorHAnsi"/>
          <w:b/>
        </w:rPr>
        <w:t xml:space="preserve">, </w:t>
      </w:r>
      <w:r w:rsidRPr="00E21E3F">
        <w:rPr>
          <w:rFonts w:ascii="Cambria" w:hAnsi="Cambria" w:cstheme="minorHAnsi"/>
        </w:rPr>
        <w:t>doc. dr. sc. Francesca Maria Gabrielli</w:t>
      </w:r>
      <w:r w:rsidR="00A803EE" w:rsidRPr="00E21E3F">
        <w:rPr>
          <w:rFonts w:ascii="Cambria" w:hAnsi="Cambria" w:cstheme="minorHAnsi"/>
          <w:b/>
        </w:rPr>
        <w:t xml:space="preserve">, </w:t>
      </w:r>
      <w:r w:rsidRPr="00E21E3F">
        <w:rPr>
          <w:rFonts w:ascii="Cambria" w:hAnsi="Cambria" w:cstheme="minorHAnsi"/>
        </w:rPr>
        <w:t>prof. dr. sc. Ivica Peša Matracki</w:t>
      </w:r>
      <w:r w:rsidR="00A803EE" w:rsidRPr="00E21E3F">
        <w:rPr>
          <w:rFonts w:ascii="Cambria" w:hAnsi="Cambria" w:cstheme="minorHAnsi"/>
          <w:b/>
        </w:rPr>
        <w:t xml:space="preserve">, </w:t>
      </w:r>
      <w:r w:rsidRPr="00E21E3F">
        <w:rPr>
          <w:rFonts w:ascii="Cambria" w:hAnsi="Cambria" w:cstheme="minorHAnsi"/>
        </w:rPr>
        <w:t>prof. dr. sc. Martina Grčević</w:t>
      </w:r>
      <w:r w:rsidR="00A803EE" w:rsidRPr="00E21E3F">
        <w:rPr>
          <w:rFonts w:ascii="Cambria" w:hAnsi="Cambria" w:cstheme="minorHAnsi"/>
          <w:b/>
        </w:rPr>
        <w:t xml:space="preserve">, </w:t>
      </w:r>
      <w:r w:rsidRPr="00E21E3F">
        <w:rPr>
          <w:rFonts w:ascii="Cambria" w:hAnsi="Cambria" w:cstheme="minorHAnsi"/>
        </w:rPr>
        <w:t>doc. dr. sc. Filip Kozina</w:t>
      </w:r>
      <w:r w:rsidR="00A803EE" w:rsidRPr="00E21E3F">
        <w:rPr>
          <w:rFonts w:ascii="Cambria" w:hAnsi="Cambria" w:cstheme="minorHAnsi"/>
          <w:b/>
        </w:rPr>
        <w:t xml:space="preserve">, </w:t>
      </w:r>
      <w:r w:rsidR="00A723B3" w:rsidRPr="00E21E3F">
        <w:rPr>
          <w:rFonts w:ascii="Cambria" w:hAnsi="Cambria" w:cstheme="minorHAnsi"/>
        </w:rPr>
        <w:t>Luka Jurković</w:t>
      </w:r>
      <w:r w:rsidRPr="00E21E3F">
        <w:rPr>
          <w:rFonts w:ascii="Cambria" w:hAnsi="Cambria" w:cstheme="minorHAnsi"/>
        </w:rPr>
        <w:t>, asistent</w:t>
      </w:r>
      <w:r w:rsidR="00A803EE" w:rsidRPr="00E21E3F">
        <w:rPr>
          <w:rFonts w:ascii="Cambria" w:hAnsi="Cambria" w:cstheme="minorHAnsi"/>
          <w:b/>
        </w:rPr>
        <w:t xml:space="preserve">, </w:t>
      </w:r>
      <w:r w:rsidRPr="00E21E3F">
        <w:rPr>
          <w:rFonts w:ascii="Cambria" w:hAnsi="Cambria" w:cstheme="minorHAnsi"/>
        </w:rPr>
        <w:t xml:space="preserve">dr. sc. Ivana Bašić, </w:t>
      </w:r>
      <w:r w:rsidR="008C1877" w:rsidRPr="00E21E3F">
        <w:rPr>
          <w:rFonts w:ascii="Cambria" w:hAnsi="Cambria" w:cstheme="minorHAnsi"/>
        </w:rPr>
        <w:t xml:space="preserve">v. </w:t>
      </w:r>
      <w:proofErr w:type="spellStart"/>
      <w:r w:rsidR="008C1877" w:rsidRPr="00E21E3F">
        <w:rPr>
          <w:rFonts w:ascii="Cambria" w:hAnsi="Cambria" w:cstheme="minorHAnsi"/>
        </w:rPr>
        <w:t>lekt</w:t>
      </w:r>
      <w:proofErr w:type="spellEnd"/>
      <w:r w:rsidR="008C1877" w:rsidRPr="00E21E3F">
        <w:rPr>
          <w:rFonts w:ascii="Cambria" w:hAnsi="Cambria" w:cstheme="minorHAnsi"/>
        </w:rPr>
        <w:t>.,</w:t>
      </w:r>
      <w:r w:rsidRPr="00E21E3F">
        <w:rPr>
          <w:rFonts w:ascii="Cambria" w:hAnsi="Cambria" w:cstheme="minorHAnsi"/>
        </w:rPr>
        <w:t xml:space="preserve">Vedrana </w:t>
      </w:r>
      <w:proofErr w:type="spellStart"/>
      <w:r w:rsidRPr="00E21E3F">
        <w:rPr>
          <w:rFonts w:ascii="Cambria" w:hAnsi="Cambria" w:cstheme="minorHAnsi"/>
        </w:rPr>
        <w:t>Berlengi</w:t>
      </w:r>
      <w:proofErr w:type="spellEnd"/>
      <w:r w:rsidRPr="00E21E3F">
        <w:rPr>
          <w:rFonts w:ascii="Cambria" w:hAnsi="Cambria" w:cstheme="minorHAnsi"/>
        </w:rPr>
        <w:t xml:space="preserve"> </w:t>
      </w:r>
      <w:proofErr w:type="spellStart"/>
      <w:r w:rsidRPr="00E21E3F">
        <w:rPr>
          <w:rFonts w:ascii="Cambria" w:hAnsi="Cambria" w:cstheme="minorHAnsi"/>
        </w:rPr>
        <w:t>Kapušin</w:t>
      </w:r>
      <w:proofErr w:type="spellEnd"/>
      <w:r w:rsidRPr="00E21E3F">
        <w:rPr>
          <w:rFonts w:ascii="Cambria" w:hAnsi="Cambria" w:cstheme="minorHAnsi"/>
        </w:rPr>
        <w:t>, v</w:t>
      </w:r>
      <w:r w:rsidR="00A803EE" w:rsidRPr="00E21E3F">
        <w:rPr>
          <w:rFonts w:ascii="Cambria" w:hAnsi="Cambria" w:cstheme="minorHAnsi"/>
        </w:rPr>
        <w:t>.</w:t>
      </w:r>
      <w:r w:rsidRPr="00E21E3F">
        <w:rPr>
          <w:rFonts w:ascii="Cambria" w:hAnsi="Cambria" w:cstheme="minorHAnsi"/>
        </w:rPr>
        <w:t xml:space="preserve"> </w:t>
      </w:r>
      <w:proofErr w:type="spellStart"/>
      <w:r w:rsidRPr="00E21E3F">
        <w:rPr>
          <w:rFonts w:ascii="Cambria" w:hAnsi="Cambria" w:cstheme="minorHAnsi"/>
        </w:rPr>
        <w:t>lekt</w:t>
      </w:r>
      <w:proofErr w:type="spellEnd"/>
      <w:r w:rsidR="008C1877" w:rsidRPr="00E21E3F">
        <w:rPr>
          <w:rFonts w:ascii="Cambria" w:hAnsi="Cambria" w:cstheme="minorHAnsi"/>
        </w:rPr>
        <w:t>.</w:t>
      </w:r>
      <w:r w:rsidR="00A803EE" w:rsidRPr="00E21E3F">
        <w:rPr>
          <w:rFonts w:ascii="Cambria" w:hAnsi="Cambria" w:cstheme="minorHAnsi"/>
          <w:b/>
        </w:rPr>
        <w:t xml:space="preserve">, </w:t>
      </w:r>
      <w:r w:rsidRPr="00E21E3F">
        <w:rPr>
          <w:rFonts w:ascii="Cambria" w:hAnsi="Cambria" w:cstheme="minorHAnsi"/>
        </w:rPr>
        <w:t xml:space="preserve">dr. sc. Dubravka Dubravec Labaš, </w:t>
      </w:r>
      <w:r w:rsidR="008C1877" w:rsidRPr="00E21E3F">
        <w:rPr>
          <w:rFonts w:ascii="Cambria" w:hAnsi="Cambria" w:cstheme="minorHAnsi"/>
        </w:rPr>
        <w:t xml:space="preserve">v. </w:t>
      </w:r>
      <w:proofErr w:type="spellStart"/>
      <w:r w:rsidR="008C1877" w:rsidRPr="00E21E3F">
        <w:rPr>
          <w:rFonts w:ascii="Cambria" w:hAnsi="Cambria" w:cstheme="minorHAnsi"/>
        </w:rPr>
        <w:t>lekt</w:t>
      </w:r>
      <w:proofErr w:type="spellEnd"/>
      <w:r w:rsidR="008C1877" w:rsidRPr="00E21E3F">
        <w:rPr>
          <w:rFonts w:ascii="Cambria" w:hAnsi="Cambria" w:cstheme="minorHAnsi"/>
        </w:rPr>
        <w:t>.,</w:t>
      </w:r>
      <w:r w:rsidR="008C1877" w:rsidRPr="00E21E3F">
        <w:rPr>
          <w:rFonts w:ascii="Cambria" w:hAnsi="Cambria" w:cstheme="minorHAnsi"/>
          <w:b/>
        </w:rPr>
        <w:t xml:space="preserve"> </w:t>
      </w:r>
      <w:r w:rsidRPr="00E21E3F">
        <w:rPr>
          <w:rFonts w:ascii="Cambria" w:hAnsi="Cambria" w:cstheme="minorHAnsi"/>
        </w:rPr>
        <w:t xml:space="preserve">dr. sc. Anita </w:t>
      </w:r>
      <w:proofErr w:type="spellStart"/>
      <w:r w:rsidRPr="00E21E3F">
        <w:rPr>
          <w:rFonts w:ascii="Cambria" w:hAnsi="Cambria" w:cstheme="minorHAnsi"/>
        </w:rPr>
        <w:t>Hrnjak</w:t>
      </w:r>
      <w:proofErr w:type="spellEnd"/>
      <w:r w:rsidRPr="00E21E3F">
        <w:rPr>
          <w:rFonts w:ascii="Cambria" w:hAnsi="Cambria" w:cstheme="minorHAnsi"/>
        </w:rPr>
        <w:t xml:space="preserve">, </w:t>
      </w:r>
      <w:r w:rsidR="008C1877" w:rsidRPr="00E21E3F">
        <w:rPr>
          <w:rFonts w:ascii="Cambria" w:hAnsi="Cambria" w:cstheme="minorHAnsi"/>
        </w:rPr>
        <w:t xml:space="preserve">v. </w:t>
      </w:r>
      <w:proofErr w:type="spellStart"/>
      <w:r w:rsidR="008C1877" w:rsidRPr="00E21E3F">
        <w:rPr>
          <w:rFonts w:ascii="Cambria" w:hAnsi="Cambria" w:cstheme="minorHAnsi"/>
        </w:rPr>
        <w:t>lekt</w:t>
      </w:r>
      <w:proofErr w:type="spellEnd"/>
      <w:r w:rsidR="008C1877" w:rsidRPr="00E21E3F">
        <w:rPr>
          <w:rFonts w:ascii="Cambria" w:hAnsi="Cambria" w:cstheme="minorHAnsi"/>
        </w:rPr>
        <w:t>.</w:t>
      </w:r>
      <w:r w:rsidR="008C1877" w:rsidRPr="00E21E3F">
        <w:rPr>
          <w:rFonts w:ascii="Cambria" w:hAnsi="Cambria" w:cstheme="minorHAnsi"/>
          <w:b/>
        </w:rPr>
        <w:t xml:space="preserve">, </w:t>
      </w:r>
      <w:r w:rsidRPr="00E21E3F">
        <w:rPr>
          <w:rFonts w:ascii="Cambria" w:hAnsi="Cambria" w:cstheme="minorHAnsi"/>
        </w:rPr>
        <w:t>Petra Barbarić, pred</w:t>
      </w:r>
      <w:r w:rsidR="008C1877" w:rsidRPr="00E21E3F">
        <w:rPr>
          <w:rFonts w:ascii="Cambria" w:hAnsi="Cambria" w:cstheme="minorHAnsi"/>
        </w:rPr>
        <w:t>.</w:t>
      </w:r>
      <w:r w:rsidR="008C1877" w:rsidRPr="00E21E3F">
        <w:rPr>
          <w:rFonts w:ascii="Cambria" w:hAnsi="Cambria" w:cstheme="minorHAnsi"/>
          <w:b/>
        </w:rPr>
        <w:t xml:space="preserve">, </w:t>
      </w:r>
      <w:r w:rsidRPr="00E21E3F">
        <w:rPr>
          <w:rFonts w:ascii="Cambria" w:hAnsi="Cambria" w:cstheme="minorHAnsi"/>
        </w:rPr>
        <w:t>doc. dr. sc. Diana Tomić</w:t>
      </w:r>
      <w:r w:rsidR="008C1877" w:rsidRPr="00E21E3F">
        <w:rPr>
          <w:rFonts w:ascii="Cambria" w:hAnsi="Cambria" w:cstheme="minorHAnsi"/>
          <w:b/>
        </w:rPr>
        <w:t xml:space="preserve">, </w:t>
      </w:r>
      <w:r w:rsidRPr="00E21E3F">
        <w:rPr>
          <w:rFonts w:ascii="Cambria" w:hAnsi="Cambria" w:cstheme="minorHAnsi"/>
        </w:rPr>
        <w:t>Višnja Novosel</w:t>
      </w:r>
      <w:r w:rsidR="008C1877" w:rsidRPr="00E21E3F">
        <w:rPr>
          <w:rFonts w:ascii="Cambria" w:hAnsi="Cambria" w:cstheme="minorHAnsi"/>
          <w:b/>
        </w:rPr>
        <w:t xml:space="preserve">, </w:t>
      </w:r>
      <w:r w:rsidR="00A723B3" w:rsidRPr="00E21E3F">
        <w:rPr>
          <w:rFonts w:ascii="Cambria" w:hAnsi="Cambria" w:cstheme="minorHAnsi"/>
        </w:rPr>
        <w:t>Elvina Šehić</w:t>
      </w:r>
      <w:r w:rsidR="008C1877" w:rsidRPr="00E21E3F">
        <w:rPr>
          <w:rFonts w:ascii="Cambria" w:hAnsi="Cambria" w:cstheme="minorHAnsi"/>
          <w:b/>
        </w:rPr>
        <w:t xml:space="preserve">, </w:t>
      </w:r>
      <w:r w:rsidRPr="00E21E3F">
        <w:rPr>
          <w:rFonts w:ascii="Cambria" w:hAnsi="Cambria" w:cstheme="minorHAnsi"/>
        </w:rPr>
        <w:t>Ana Mandić</w:t>
      </w:r>
      <w:r w:rsidR="008C1877" w:rsidRPr="00E21E3F">
        <w:rPr>
          <w:rFonts w:ascii="Cambria" w:hAnsi="Cambria" w:cstheme="minorHAnsi"/>
          <w:b/>
        </w:rPr>
        <w:t xml:space="preserve">, </w:t>
      </w:r>
      <w:r w:rsidRPr="00E21E3F">
        <w:rPr>
          <w:rFonts w:ascii="Cambria" w:hAnsi="Cambria" w:cstheme="minorHAnsi"/>
        </w:rPr>
        <w:t>Boris Beker</w:t>
      </w:r>
      <w:r w:rsidR="008C1877" w:rsidRPr="00E21E3F">
        <w:rPr>
          <w:rFonts w:ascii="Cambria" w:hAnsi="Cambria" w:cstheme="minorHAnsi"/>
          <w:b/>
        </w:rPr>
        <w:t>,</w:t>
      </w:r>
      <w:r w:rsidR="00E21E3F" w:rsidRPr="00E21E3F">
        <w:rPr>
          <w:rFonts w:ascii="Cambria" w:hAnsi="Cambria" w:cstheme="minorHAnsi"/>
          <w:b/>
        </w:rPr>
        <w:t xml:space="preserve"> </w:t>
      </w:r>
      <w:r w:rsidR="00E21E3F" w:rsidRPr="00E21E3F">
        <w:rPr>
          <w:rFonts w:ascii="Cambria" w:hAnsi="Cambria" w:cstheme="minorHAnsi"/>
          <w:bCs/>
        </w:rPr>
        <w:t>Maja Đuranec</w:t>
      </w:r>
      <w:r w:rsidR="008C1877" w:rsidRPr="00E21E3F">
        <w:rPr>
          <w:rFonts w:ascii="Cambria" w:hAnsi="Cambria" w:cstheme="minorHAnsi"/>
          <w:bCs/>
        </w:rPr>
        <w:t>,</w:t>
      </w:r>
      <w:r w:rsidR="008C1877" w:rsidRPr="00E21E3F">
        <w:rPr>
          <w:rFonts w:ascii="Cambria" w:hAnsi="Cambria" w:cstheme="minorHAnsi"/>
          <w:b/>
        </w:rPr>
        <w:t xml:space="preserve"> </w:t>
      </w:r>
      <w:r w:rsidRPr="00E21E3F">
        <w:rPr>
          <w:rFonts w:ascii="Cambria" w:hAnsi="Cambria" w:cstheme="minorHAnsi"/>
        </w:rPr>
        <w:t xml:space="preserve">Nika </w:t>
      </w:r>
      <w:proofErr w:type="spellStart"/>
      <w:r w:rsidRPr="00E21E3F">
        <w:rPr>
          <w:rFonts w:ascii="Cambria" w:hAnsi="Cambria" w:cstheme="minorHAnsi"/>
        </w:rPr>
        <w:t>Keserović</w:t>
      </w:r>
      <w:proofErr w:type="spellEnd"/>
      <w:r w:rsidR="008C1877" w:rsidRPr="00E21E3F">
        <w:rPr>
          <w:rFonts w:ascii="Cambria" w:hAnsi="Cambria" w:cstheme="minorHAnsi"/>
          <w:b/>
        </w:rPr>
        <w:t xml:space="preserve">, </w:t>
      </w:r>
      <w:r w:rsidRPr="00E21E3F">
        <w:rPr>
          <w:rFonts w:ascii="Cambria" w:hAnsi="Cambria" w:cstheme="minorHAnsi"/>
        </w:rPr>
        <w:t>Katja Popović</w:t>
      </w:r>
      <w:r w:rsidR="008C1877" w:rsidRPr="00E21E3F">
        <w:rPr>
          <w:rFonts w:ascii="Cambria" w:hAnsi="Cambria" w:cstheme="minorHAnsi"/>
          <w:b/>
        </w:rPr>
        <w:t xml:space="preserve">, </w:t>
      </w:r>
      <w:r w:rsidRPr="00E21E3F">
        <w:rPr>
          <w:rFonts w:ascii="Cambria" w:hAnsi="Cambria" w:cstheme="minorHAnsi"/>
        </w:rPr>
        <w:t>Ma</w:t>
      </w:r>
      <w:r w:rsidR="00537845">
        <w:rPr>
          <w:rFonts w:ascii="Cambria" w:hAnsi="Cambria" w:cstheme="minorHAnsi"/>
        </w:rPr>
        <w:t>r</w:t>
      </w:r>
      <w:r w:rsidRPr="00E21E3F">
        <w:rPr>
          <w:rFonts w:ascii="Cambria" w:hAnsi="Cambria" w:cstheme="minorHAnsi"/>
        </w:rPr>
        <w:t>ko Marinić</w:t>
      </w:r>
      <w:r w:rsidR="008C1877" w:rsidRPr="00E21E3F">
        <w:rPr>
          <w:rFonts w:ascii="Cambria" w:hAnsi="Cambria" w:cstheme="minorHAnsi"/>
          <w:b/>
        </w:rPr>
        <w:t xml:space="preserve">, </w:t>
      </w:r>
      <w:r w:rsidRPr="00E21E3F">
        <w:rPr>
          <w:rFonts w:ascii="Cambria" w:hAnsi="Cambria" w:cstheme="minorHAnsi"/>
        </w:rPr>
        <w:t>Josip Majsec</w:t>
      </w:r>
      <w:r w:rsidR="008C1877" w:rsidRPr="00E21E3F">
        <w:rPr>
          <w:rFonts w:ascii="Cambria" w:hAnsi="Cambria" w:cstheme="minorHAnsi"/>
          <w:b/>
        </w:rPr>
        <w:t xml:space="preserve">, </w:t>
      </w:r>
      <w:r w:rsidR="00E21E3F" w:rsidRPr="00E21E3F">
        <w:rPr>
          <w:rFonts w:ascii="Cambria" w:hAnsi="Cambria" w:cstheme="minorHAnsi"/>
        </w:rPr>
        <w:t xml:space="preserve">Lovro </w:t>
      </w:r>
      <w:proofErr w:type="spellStart"/>
      <w:r w:rsidR="00E21E3F" w:rsidRPr="00E21E3F">
        <w:rPr>
          <w:rFonts w:ascii="Cambria" w:hAnsi="Cambria" w:cstheme="minorHAnsi"/>
        </w:rPr>
        <w:t>Turalija</w:t>
      </w:r>
      <w:proofErr w:type="spellEnd"/>
      <w:r w:rsidR="00E21E3F" w:rsidRPr="00E21E3F">
        <w:rPr>
          <w:rFonts w:ascii="Cambria" w:hAnsi="Cambria" w:cstheme="minorHAnsi"/>
        </w:rPr>
        <w:t>,</w:t>
      </w:r>
      <w:r w:rsidR="008C1877" w:rsidRPr="00E21E3F">
        <w:rPr>
          <w:rFonts w:ascii="Cambria" w:hAnsi="Cambria" w:cstheme="minorHAnsi"/>
          <w:b/>
        </w:rPr>
        <w:t xml:space="preserve"> </w:t>
      </w:r>
      <w:r w:rsidRPr="00E21E3F">
        <w:rPr>
          <w:rFonts w:ascii="Cambria" w:hAnsi="Cambria" w:cstheme="minorHAnsi"/>
        </w:rPr>
        <w:t>Iva Kapović</w:t>
      </w:r>
      <w:r w:rsidR="00E21E3F" w:rsidRPr="00E21E3F">
        <w:rPr>
          <w:rFonts w:ascii="Cambria" w:hAnsi="Cambria" w:cstheme="minorHAnsi"/>
        </w:rPr>
        <w:t xml:space="preserve"> (7</w:t>
      </w:r>
      <w:r w:rsidR="00537845">
        <w:rPr>
          <w:rFonts w:ascii="Cambria" w:hAnsi="Cambria" w:cstheme="minorHAnsi"/>
        </w:rPr>
        <w:t>3</w:t>
      </w:r>
      <w:r w:rsidR="00E21E3F" w:rsidRPr="00E21E3F">
        <w:rPr>
          <w:rFonts w:ascii="Cambria" w:hAnsi="Cambria" w:cstheme="minorHAnsi"/>
        </w:rPr>
        <w:t>)</w:t>
      </w:r>
    </w:p>
    <w:p w14:paraId="086FD980" w14:textId="77777777" w:rsidR="00F60B14" w:rsidRPr="00E21E3F" w:rsidRDefault="00F60B14" w:rsidP="008C1877">
      <w:pPr>
        <w:spacing w:after="0" w:line="240" w:lineRule="auto"/>
        <w:jc w:val="both"/>
        <w:rPr>
          <w:rFonts w:ascii="Cambria" w:hAnsi="Cambria" w:cstheme="minorHAnsi"/>
        </w:rPr>
      </w:pPr>
    </w:p>
    <w:p w14:paraId="4C52D98F" w14:textId="382C9D1C" w:rsidR="00F60B14" w:rsidRPr="00E21E3F" w:rsidRDefault="00F60B14" w:rsidP="008C1877">
      <w:pPr>
        <w:spacing w:after="0" w:line="240" w:lineRule="auto"/>
        <w:jc w:val="both"/>
        <w:rPr>
          <w:rFonts w:ascii="Cambria" w:hAnsi="Cambria" w:cstheme="minorHAnsi"/>
        </w:rPr>
      </w:pPr>
      <w:r w:rsidRPr="00E21E3F">
        <w:rPr>
          <w:rFonts w:ascii="Cambria" w:hAnsi="Cambria" w:cstheme="minorHAnsi"/>
        </w:rPr>
        <w:t>Dekan</w:t>
      </w:r>
      <w:r w:rsidR="008C1877" w:rsidRPr="00E21E3F">
        <w:rPr>
          <w:rFonts w:ascii="Cambria" w:hAnsi="Cambria" w:cstheme="minorHAnsi"/>
        </w:rPr>
        <w:t xml:space="preserve">: </w:t>
      </w:r>
      <w:r w:rsidRPr="00E21E3F">
        <w:rPr>
          <w:rFonts w:ascii="Cambria" w:hAnsi="Cambria" w:cstheme="minorHAnsi"/>
        </w:rPr>
        <w:t>izv. prof. dr. sc. Domagoj Tončinić</w:t>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t>(1)</w:t>
      </w:r>
    </w:p>
    <w:p w14:paraId="2DEE1518" w14:textId="374B97F5" w:rsidR="00F60B14" w:rsidRPr="00E21E3F" w:rsidRDefault="00F60B14" w:rsidP="008C1877">
      <w:pPr>
        <w:spacing w:after="0" w:line="240" w:lineRule="auto"/>
        <w:jc w:val="both"/>
        <w:rPr>
          <w:rFonts w:ascii="Cambria" w:hAnsi="Cambria" w:cstheme="minorHAnsi"/>
        </w:rPr>
      </w:pPr>
      <w:r w:rsidRPr="00E21E3F">
        <w:rPr>
          <w:rFonts w:ascii="Cambria" w:hAnsi="Cambria" w:cstheme="minorHAnsi"/>
        </w:rPr>
        <w:t>Prodekanica za nastavu</w:t>
      </w:r>
      <w:r w:rsidR="008C1877" w:rsidRPr="00E21E3F">
        <w:rPr>
          <w:rFonts w:ascii="Cambria" w:hAnsi="Cambria" w:cstheme="minorHAnsi"/>
        </w:rPr>
        <w:t xml:space="preserve"> i studente: </w:t>
      </w:r>
      <w:r w:rsidRPr="00E21E3F">
        <w:rPr>
          <w:rFonts w:ascii="Cambria" w:hAnsi="Cambria" w:cstheme="minorHAnsi"/>
        </w:rPr>
        <w:t>prof. dr. sc. Ivana Vidović Bolt</w:t>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t>(1)</w:t>
      </w:r>
    </w:p>
    <w:p w14:paraId="61D8E239" w14:textId="1829E2A1" w:rsidR="00F60B14" w:rsidRPr="00E21E3F" w:rsidRDefault="00F60B14" w:rsidP="008C1877">
      <w:pPr>
        <w:spacing w:after="0" w:line="240" w:lineRule="auto"/>
        <w:jc w:val="both"/>
        <w:rPr>
          <w:rFonts w:ascii="Cambria" w:hAnsi="Cambria" w:cstheme="minorHAnsi"/>
        </w:rPr>
      </w:pPr>
      <w:r w:rsidRPr="00E21E3F">
        <w:rPr>
          <w:rFonts w:ascii="Cambria" w:hAnsi="Cambria" w:cstheme="minorHAnsi"/>
        </w:rPr>
        <w:t>Prodekanica za studijske programe i cjeloživotno obrazovanje</w:t>
      </w:r>
      <w:r w:rsidR="008C1877" w:rsidRPr="00E21E3F">
        <w:rPr>
          <w:rFonts w:ascii="Cambria" w:hAnsi="Cambria" w:cstheme="minorHAnsi"/>
        </w:rPr>
        <w:t xml:space="preserve">: </w:t>
      </w:r>
      <w:r w:rsidRPr="00E21E3F">
        <w:rPr>
          <w:rFonts w:ascii="Cambria" w:hAnsi="Cambria" w:cstheme="minorHAnsi"/>
        </w:rPr>
        <w:t xml:space="preserve">izv. prof. dr. sc. Dolores </w:t>
      </w:r>
      <w:proofErr w:type="spellStart"/>
      <w:r w:rsidRPr="00E21E3F">
        <w:rPr>
          <w:rFonts w:ascii="Cambria" w:hAnsi="Cambria" w:cstheme="minorHAnsi"/>
        </w:rPr>
        <w:t>Grmača</w:t>
      </w:r>
      <w:proofErr w:type="spellEnd"/>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t>(1)</w:t>
      </w:r>
    </w:p>
    <w:p w14:paraId="5C6B69FD" w14:textId="50BE2281" w:rsidR="00F60B14" w:rsidRPr="00E21E3F" w:rsidRDefault="00F60B14" w:rsidP="00AB176E">
      <w:pPr>
        <w:spacing w:after="0" w:line="240" w:lineRule="auto"/>
        <w:jc w:val="both"/>
        <w:rPr>
          <w:rFonts w:ascii="Cambria" w:hAnsi="Cambria" w:cstheme="minorHAnsi"/>
        </w:rPr>
      </w:pPr>
      <w:r w:rsidRPr="00E21E3F">
        <w:rPr>
          <w:rFonts w:ascii="Cambria" w:hAnsi="Cambria" w:cstheme="minorHAnsi"/>
        </w:rPr>
        <w:t>Prodekan za financije</w:t>
      </w:r>
      <w:r w:rsidR="00AB176E" w:rsidRPr="00E21E3F">
        <w:rPr>
          <w:rFonts w:ascii="Cambria" w:hAnsi="Cambria" w:cstheme="minorHAnsi"/>
        </w:rPr>
        <w:t xml:space="preserve"> i p</w:t>
      </w:r>
      <w:r w:rsidRPr="00E21E3F">
        <w:rPr>
          <w:rFonts w:ascii="Cambria" w:hAnsi="Cambria" w:cstheme="minorHAnsi"/>
        </w:rPr>
        <w:t>rodekan za znanost i međunarodnu suradnju</w:t>
      </w:r>
      <w:r w:rsidR="00AB176E" w:rsidRPr="00E21E3F">
        <w:rPr>
          <w:rFonts w:ascii="Cambria" w:hAnsi="Cambria" w:cstheme="minorHAnsi"/>
        </w:rPr>
        <w:t xml:space="preserve">: </w:t>
      </w:r>
      <w:r w:rsidRPr="00E21E3F">
        <w:rPr>
          <w:rFonts w:ascii="Cambria" w:hAnsi="Cambria" w:cstheme="minorHAnsi"/>
        </w:rPr>
        <w:t>prof. dr. sc. Miljenko Jurković</w:t>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r>
      <w:r w:rsidR="00E21E3F" w:rsidRPr="00E21E3F">
        <w:rPr>
          <w:rFonts w:ascii="Cambria" w:hAnsi="Cambria" w:cstheme="minorHAnsi"/>
        </w:rPr>
        <w:tab/>
        <w:t>(1)</w:t>
      </w:r>
    </w:p>
    <w:p w14:paraId="1FCDF736" w14:textId="77777777" w:rsidR="00F60B14" w:rsidRPr="00E21E3F" w:rsidRDefault="00F60B14" w:rsidP="00F60B14">
      <w:pPr>
        <w:spacing w:after="0" w:line="240" w:lineRule="auto"/>
        <w:jc w:val="both"/>
        <w:rPr>
          <w:rFonts w:ascii="Cambria" w:hAnsi="Cambria" w:cstheme="minorHAnsi"/>
          <w:highlight w:val="yellow"/>
        </w:rPr>
      </w:pPr>
    </w:p>
    <w:p w14:paraId="75CD6DB4" w14:textId="77777777" w:rsidR="00AB176E" w:rsidRPr="00E21E3F" w:rsidRDefault="00AB176E" w:rsidP="00F60B14">
      <w:pPr>
        <w:spacing w:after="0" w:line="240" w:lineRule="auto"/>
        <w:jc w:val="both"/>
        <w:rPr>
          <w:rFonts w:ascii="Cambria" w:hAnsi="Cambria" w:cstheme="minorHAnsi"/>
          <w:highlight w:val="yellow"/>
        </w:rPr>
      </w:pPr>
    </w:p>
    <w:p w14:paraId="3B91A676" w14:textId="77777777" w:rsidR="00F60B14" w:rsidRPr="00E21E3F" w:rsidRDefault="00F60B14" w:rsidP="00F60B14">
      <w:pPr>
        <w:spacing w:after="0" w:line="240" w:lineRule="auto"/>
        <w:jc w:val="both"/>
        <w:rPr>
          <w:rFonts w:ascii="Cambria" w:hAnsi="Cambria" w:cstheme="minorHAnsi"/>
        </w:rPr>
      </w:pPr>
      <w:r w:rsidRPr="00E21E3F">
        <w:rPr>
          <w:rFonts w:ascii="Cambria" w:hAnsi="Cambria" w:cstheme="minorHAnsi"/>
          <w:b/>
        </w:rPr>
        <w:t>ODSUTNI</w:t>
      </w:r>
      <w:r w:rsidRPr="00E21E3F">
        <w:rPr>
          <w:rFonts w:ascii="Cambria" w:hAnsi="Cambria" w:cstheme="minorHAnsi"/>
        </w:rPr>
        <w:t xml:space="preserve">: </w:t>
      </w:r>
    </w:p>
    <w:p w14:paraId="50D0222E" w14:textId="166890EA" w:rsidR="00F60B14" w:rsidRPr="00E21E3F" w:rsidRDefault="00580070" w:rsidP="00AB176E">
      <w:pPr>
        <w:spacing w:after="0" w:line="240" w:lineRule="auto"/>
        <w:jc w:val="both"/>
        <w:rPr>
          <w:rFonts w:ascii="Cambria" w:hAnsi="Cambria" w:cstheme="minorHAnsi"/>
          <w:b/>
        </w:rPr>
      </w:pPr>
      <w:r w:rsidRPr="00E21E3F">
        <w:rPr>
          <w:rFonts w:ascii="Cambria" w:hAnsi="Cambria" w:cstheme="minorHAnsi"/>
        </w:rPr>
        <w:t>prof. dr. sc. Hrvoje Jurić</w:t>
      </w:r>
      <w:r w:rsidRPr="00E21E3F">
        <w:rPr>
          <w:rFonts w:ascii="Cambria" w:hAnsi="Cambria" w:cstheme="minorHAnsi"/>
          <w:b/>
        </w:rPr>
        <w:t xml:space="preserve">, </w:t>
      </w:r>
      <w:r w:rsidR="00F60B14" w:rsidRPr="00E21E3F">
        <w:rPr>
          <w:rFonts w:ascii="Cambria" w:hAnsi="Cambria" w:cstheme="minorHAnsi"/>
        </w:rPr>
        <w:t xml:space="preserve">izv. prof. dr. sc. Ankica </w:t>
      </w:r>
      <w:proofErr w:type="spellStart"/>
      <w:r w:rsidR="00F60B14" w:rsidRPr="00E21E3F">
        <w:rPr>
          <w:rFonts w:ascii="Cambria" w:hAnsi="Cambria" w:cstheme="minorHAnsi"/>
        </w:rPr>
        <w:t>Čakardić</w:t>
      </w:r>
      <w:proofErr w:type="spellEnd"/>
      <w:r w:rsidR="00AB176E" w:rsidRPr="00E21E3F">
        <w:rPr>
          <w:rFonts w:ascii="Cambria" w:hAnsi="Cambria" w:cstheme="minorHAnsi"/>
        </w:rPr>
        <w:t xml:space="preserve">, </w:t>
      </w:r>
      <w:r w:rsidRPr="00E21E3F">
        <w:rPr>
          <w:rFonts w:ascii="Cambria" w:hAnsi="Cambria" w:cstheme="minorHAnsi"/>
        </w:rPr>
        <w:t>doc. dr. sc. Ana Vidović Zorić</w:t>
      </w:r>
      <w:r w:rsidRPr="00E21E3F">
        <w:rPr>
          <w:rFonts w:ascii="Cambria" w:hAnsi="Cambria" w:cstheme="minorHAnsi"/>
          <w:b/>
        </w:rPr>
        <w:t>,</w:t>
      </w:r>
      <w:r w:rsidRPr="00E21E3F">
        <w:rPr>
          <w:rFonts w:ascii="Cambria" w:hAnsi="Cambria" w:cstheme="minorHAnsi"/>
        </w:rPr>
        <w:t xml:space="preserve"> izv. prof. dr. sc. </w:t>
      </w:r>
      <w:proofErr w:type="spellStart"/>
      <w:r w:rsidRPr="00E21E3F">
        <w:rPr>
          <w:rFonts w:ascii="Cambria" w:hAnsi="Cambria" w:cstheme="minorHAnsi"/>
        </w:rPr>
        <w:t>Naida</w:t>
      </w:r>
      <w:proofErr w:type="spellEnd"/>
      <w:r w:rsidRPr="00E21E3F">
        <w:rPr>
          <w:rFonts w:ascii="Cambria" w:hAnsi="Cambria" w:cstheme="minorHAnsi"/>
        </w:rPr>
        <w:t xml:space="preserve"> Mihal Brandl, doc. dr. sc. Ivana </w:t>
      </w:r>
      <w:proofErr w:type="spellStart"/>
      <w:r w:rsidRPr="00E21E3F">
        <w:rPr>
          <w:rFonts w:ascii="Cambria" w:hAnsi="Cambria" w:cstheme="minorHAnsi"/>
        </w:rPr>
        <w:t>Drenjančević</w:t>
      </w:r>
      <w:proofErr w:type="spellEnd"/>
      <w:r w:rsidRPr="00E21E3F">
        <w:rPr>
          <w:rFonts w:ascii="Cambria" w:hAnsi="Cambria" w:cstheme="minorHAnsi"/>
          <w:b/>
        </w:rPr>
        <w:t>,</w:t>
      </w:r>
      <w:r w:rsidRPr="00E21E3F">
        <w:rPr>
          <w:rFonts w:ascii="Cambria" w:hAnsi="Cambria" w:cstheme="minorHAnsi"/>
        </w:rPr>
        <w:t xml:space="preserve"> izv. prof. dr. sc. Barbara </w:t>
      </w:r>
      <w:proofErr w:type="spellStart"/>
      <w:r w:rsidRPr="00E21E3F">
        <w:rPr>
          <w:rFonts w:ascii="Cambria" w:hAnsi="Cambria" w:cstheme="minorHAnsi"/>
        </w:rPr>
        <w:t>Kušević</w:t>
      </w:r>
      <w:proofErr w:type="spellEnd"/>
      <w:r w:rsidRPr="00E21E3F">
        <w:rPr>
          <w:rFonts w:ascii="Cambria" w:hAnsi="Cambria" w:cstheme="minorHAnsi"/>
          <w:b/>
        </w:rPr>
        <w:t>,</w:t>
      </w:r>
      <w:r w:rsidR="00A723B3" w:rsidRPr="00E21E3F">
        <w:rPr>
          <w:rFonts w:ascii="Cambria" w:hAnsi="Cambria" w:cstheme="minorHAnsi"/>
        </w:rPr>
        <w:t xml:space="preserve"> prof. dr. sc. Zrinka Nikolić Jakus</w:t>
      </w:r>
      <w:r w:rsidR="00A723B3" w:rsidRPr="00E21E3F">
        <w:rPr>
          <w:rFonts w:ascii="Cambria" w:hAnsi="Cambria" w:cstheme="minorHAnsi"/>
          <w:b/>
        </w:rPr>
        <w:t>,</w:t>
      </w:r>
      <w:r w:rsidR="00A723B3" w:rsidRPr="00E21E3F">
        <w:rPr>
          <w:rFonts w:ascii="Cambria" w:hAnsi="Cambria" w:cstheme="minorHAnsi"/>
        </w:rPr>
        <w:t xml:space="preserve"> izv. prof. dr. sc. Tijana Trako Poljak, </w:t>
      </w:r>
      <w:r w:rsidR="00F60B14" w:rsidRPr="00E21E3F">
        <w:rPr>
          <w:rFonts w:ascii="Cambria" w:hAnsi="Cambria" w:cstheme="minorHAnsi"/>
        </w:rPr>
        <w:t>prof. dr. sc. Dragan Bagić</w:t>
      </w:r>
      <w:r w:rsidR="00AB176E" w:rsidRPr="00E21E3F">
        <w:rPr>
          <w:rFonts w:ascii="Cambria" w:hAnsi="Cambria" w:cstheme="minorHAnsi"/>
        </w:rPr>
        <w:t xml:space="preserve">, </w:t>
      </w:r>
      <w:r w:rsidR="00A723B3" w:rsidRPr="00E21E3F">
        <w:rPr>
          <w:rFonts w:ascii="Cambria" w:hAnsi="Cambria" w:cstheme="minorHAnsi"/>
        </w:rPr>
        <w:t>dr. sc. Zvonimir Glavaš, viši asistent</w:t>
      </w:r>
      <w:r w:rsidR="00A723B3" w:rsidRPr="00E21E3F">
        <w:rPr>
          <w:rFonts w:ascii="Cambria" w:hAnsi="Cambria" w:cstheme="minorHAnsi"/>
          <w:b/>
        </w:rPr>
        <w:t>,</w:t>
      </w:r>
      <w:r w:rsidR="00A723B3" w:rsidRPr="00E21E3F">
        <w:rPr>
          <w:rFonts w:ascii="Cambria" w:hAnsi="Cambria" w:cstheme="minorHAnsi"/>
        </w:rPr>
        <w:t xml:space="preserve"> Ante Petrović, asistent</w:t>
      </w:r>
      <w:r w:rsidR="00A723B3" w:rsidRPr="00E21E3F">
        <w:rPr>
          <w:rFonts w:ascii="Cambria" w:hAnsi="Cambria" w:cstheme="minorHAnsi"/>
          <w:b/>
        </w:rPr>
        <w:t xml:space="preserve">, </w:t>
      </w:r>
      <w:r w:rsidR="00A723B3" w:rsidRPr="00E21E3F">
        <w:rPr>
          <w:rFonts w:ascii="Cambria" w:hAnsi="Cambria" w:cstheme="minorHAnsi"/>
        </w:rPr>
        <w:t xml:space="preserve">dr. sc. Nikola </w:t>
      </w:r>
      <w:proofErr w:type="spellStart"/>
      <w:r w:rsidR="00A723B3" w:rsidRPr="00E21E3F">
        <w:rPr>
          <w:rFonts w:ascii="Cambria" w:hAnsi="Cambria" w:cstheme="minorHAnsi"/>
        </w:rPr>
        <w:t>Tomašegović</w:t>
      </w:r>
      <w:proofErr w:type="spellEnd"/>
      <w:r w:rsidR="00A723B3" w:rsidRPr="00E21E3F">
        <w:rPr>
          <w:rFonts w:ascii="Cambria" w:hAnsi="Cambria" w:cstheme="minorHAnsi"/>
        </w:rPr>
        <w:t>, viši asistent</w:t>
      </w:r>
      <w:r w:rsidR="00A723B3" w:rsidRPr="00E21E3F">
        <w:rPr>
          <w:rFonts w:ascii="Cambria" w:hAnsi="Cambria" w:cstheme="minorHAnsi"/>
          <w:b/>
        </w:rPr>
        <w:t xml:space="preserve">, </w:t>
      </w:r>
      <w:r w:rsidR="00A723B3" w:rsidRPr="00E21E3F">
        <w:rPr>
          <w:rFonts w:ascii="Cambria" w:hAnsi="Cambria" w:cstheme="minorHAnsi"/>
        </w:rPr>
        <w:t xml:space="preserve">dr. sc. Jurica </w:t>
      </w:r>
      <w:proofErr w:type="spellStart"/>
      <w:r w:rsidR="00A723B3" w:rsidRPr="00E21E3F">
        <w:rPr>
          <w:rFonts w:ascii="Cambria" w:hAnsi="Cambria" w:cstheme="minorHAnsi"/>
        </w:rPr>
        <w:t>Polančec</w:t>
      </w:r>
      <w:proofErr w:type="spellEnd"/>
      <w:r w:rsidR="00A723B3" w:rsidRPr="00E21E3F">
        <w:rPr>
          <w:rFonts w:ascii="Cambria" w:hAnsi="Cambria" w:cstheme="minorHAnsi"/>
        </w:rPr>
        <w:t>, viši asistent</w:t>
      </w:r>
      <w:r w:rsidR="00A723B3" w:rsidRPr="00E21E3F">
        <w:rPr>
          <w:rFonts w:ascii="Cambria" w:hAnsi="Cambria" w:cstheme="minorHAnsi"/>
          <w:b/>
        </w:rPr>
        <w:t xml:space="preserve">, </w:t>
      </w:r>
      <w:r w:rsidR="00E21E3F" w:rsidRPr="00E21E3F">
        <w:rPr>
          <w:rFonts w:ascii="Cambria" w:hAnsi="Cambria" w:cstheme="minorHAnsi"/>
        </w:rPr>
        <w:t xml:space="preserve">Grgur </w:t>
      </w:r>
      <w:proofErr w:type="spellStart"/>
      <w:r w:rsidR="00E21E3F" w:rsidRPr="00E21E3F">
        <w:rPr>
          <w:rFonts w:ascii="Cambria" w:hAnsi="Cambria" w:cstheme="minorHAnsi"/>
        </w:rPr>
        <w:t>Višić</w:t>
      </w:r>
      <w:proofErr w:type="spellEnd"/>
      <w:r w:rsidR="00E21E3F" w:rsidRPr="00E21E3F">
        <w:rPr>
          <w:rFonts w:ascii="Cambria" w:hAnsi="Cambria" w:cstheme="minorHAnsi"/>
          <w:b/>
        </w:rPr>
        <w:t xml:space="preserve">, </w:t>
      </w:r>
      <w:r w:rsidR="00F60B14" w:rsidRPr="00E21E3F">
        <w:rPr>
          <w:rFonts w:ascii="Cambria" w:hAnsi="Cambria" w:cstheme="minorHAnsi"/>
        </w:rPr>
        <w:t>Hana-</w:t>
      </w:r>
      <w:proofErr w:type="spellStart"/>
      <w:r w:rsidR="00F60B14" w:rsidRPr="00E21E3F">
        <w:rPr>
          <w:rFonts w:ascii="Cambria" w:hAnsi="Cambria" w:cstheme="minorHAnsi"/>
        </w:rPr>
        <w:t>Doria</w:t>
      </w:r>
      <w:proofErr w:type="spellEnd"/>
      <w:r w:rsidR="00F60B14" w:rsidRPr="00E21E3F">
        <w:rPr>
          <w:rFonts w:ascii="Cambria" w:hAnsi="Cambria" w:cstheme="minorHAnsi"/>
        </w:rPr>
        <w:t xml:space="preserve"> Zajec</w:t>
      </w:r>
      <w:r w:rsidR="00E21E3F" w:rsidRPr="00E21E3F">
        <w:rPr>
          <w:rFonts w:ascii="Cambria" w:hAnsi="Cambria" w:cstheme="minorHAnsi"/>
        </w:rPr>
        <w:t xml:space="preserve"> Ines </w:t>
      </w:r>
      <w:proofErr w:type="spellStart"/>
      <w:r w:rsidR="00E21E3F" w:rsidRPr="00E21E3F">
        <w:rPr>
          <w:rFonts w:ascii="Cambria" w:hAnsi="Cambria" w:cstheme="minorHAnsi"/>
        </w:rPr>
        <w:t>Rukelj</w:t>
      </w:r>
      <w:proofErr w:type="spellEnd"/>
      <w:r w:rsidR="00E21E3F" w:rsidRPr="00E21E3F">
        <w:rPr>
          <w:rFonts w:ascii="Cambria" w:hAnsi="Cambria" w:cstheme="minorHAnsi"/>
        </w:rPr>
        <w:t>, p</w:t>
      </w:r>
      <w:r w:rsidR="00F60B14" w:rsidRPr="00E21E3F">
        <w:rPr>
          <w:rFonts w:ascii="Cambria" w:hAnsi="Cambria" w:cstheme="minorHAnsi"/>
        </w:rPr>
        <w:t>rodekan za organizaciju i razvoj</w:t>
      </w:r>
      <w:r w:rsidR="00E21E3F" w:rsidRPr="00E21E3F">
        <w:rPr>
          <w:rFonts w:ascii="Cambria" w:hAnsi="Cambria" w:cstheme="minorHAnsi"/>
        </w:rPr>
        <w:t xml:space="preserve"> </w:t>
      </w:r>
      <w:r w:rsidR="00F60B14" w:rsidRPr="00E21E3F">
        <w:rPr>
          <w:rFonts w:ascii="Cambria" w:hAnsi="Cambria" w:cstheme="minorHAnsi"/>
        </w:rPr>
        <w:t>prof. dr. sc. Hrvoje Stančić</w:t>
      </w:r>
      <w:r w:rsidR="00E21E3F" w:rsidRPr="00E21E3F">
        <w:rPr>
          <w:rFonts w:ascii="Cambria" w:hAnsi="Cambria" w:cstheme="minorHAnsi"/>
        </w:rPr>
        <w:t xml:space="preserve"> (1</w:t>
      </w:r>
      <w:r w:rsidR="00537845">
        <w:rPr>
          <w:rFonts w:ascii="Cambria" w:hAnsi="Cambria" w:cstheme="minorHAnsi"/>
        </w:rPr>
        <w:t>7</w:t>
      </w:r>
      <w:r w:rsidR="00E21E3F" w:rsidRPr="00E21E3F">
        <w:rPr>
          <w:rFonts w:ascii="Cambria" w:hAnsi="Cambria" w:cstheme="minorHAnsi"/>
        </w:rPr>
        <w:t>)</w:t>
      </w:r>
    </w:p>
    <w:p w14:paraId="3C474D5E" w14:textId="77777777" w:rsidR="00537845" w:rsidRDefault="00537845" w:rsidP="00A65925">
      <w:pPr>
        <w:spacing w:after="0" w:line="240" w:lineRule="auto"/>
        <w:jc w:val="both"/>
        <w:rPr>
          <w:rFonts w:ascii="Cambria" w:hAnsi="Cambria" w:cstheme="minorHAnsi"/>
        </w:rPr>
      </w:pPr>
    </w:p>
    <w:p w14:paraId="52D4EF65" w14:textId="7975EE63" w:rsidR="00A65925" w:rsidRPr="00E21E3F" w:rsidRDefault="00A65925" w:rsidP="00A65925">
      <w:pPr>
        <w:spacing w:after="0" w:line="240" w:lineRule="auto"/>
        <w:jc w:val="both"/>
        <w:rPr>
          <w:rFonts w:ascii="Cambria" w:hAnsi="Cambria" w:cstheme="minorHAnsi"/>
        </w:rPr>
      </w:pPr>
      <w:r w:rsidRPr="00E21E3F">
        <w:rPr>
          <w:rFonts w:ascii="Cambria" w:hAnsi="Cambria" w:cstheme="minorHAnsi"/>
        </w:rPr>
        <w:t>Sjednici predsjedava dekan izv. prof. dr. sc. Domagoj Tončinić.</w:t>
      </w:r>
    </w:p>
    <w:p w14:paraId="4DF0CA96" w14:textId="77777777" w:rsidR="00A65925" w:rsidRPr="00E21E3F" w:rsidRDefault="00A65925" w:rsidP="00A65925">
      <w:pPr>
        <w:spacing w:after="0" w:line="240" w:lineRule="auto"/>
        <w:jc w:val="both"/>
        <w:rPr>
          <w:rFonts w:ascii="Cambria" w:hAnsi="Cambria" w:cstheme="minorHAnsi"/>
        </w:rPr>
      </w:pPr>
    </w:p>
    <w:p w14:paraId="2998BA14" w14:textId="2BDD2CD8" w:rsidR="00A65925" w:rsidRPr="00E21E3F" w:rsidRDefault="00A65925" w:rsidP="00A65925">
      <w:pPr>
        <w:spacing w:after="0" w:line="240" w:lineRule="auto"/>
        <w:jc w:val="both"/>
        <w:rPr>
          <w:rFonts w:ascii="Cambria" w:hAnsi="Cambria" w:cstheme="minorHAnsi"/>
        </w:rPr>
      </w:pPr>
      <w:r w:rsidRPr="00E21E3F">
        <w:rPr>
          <w:rFonts w:ascii="Cambria" w:hAnsi="Cambria" w:cstheme="minorHAnsi"/>
        </w:rPr>
        <w:t>Od ukupno 94 član</w:t>
      </w:r>
      <w:r w:rsidR="00537845">
        <w:rPr>
          <w:rFonts w:ascii="Cambria" w:hAnsi="Cambria" w:cstheme="minorHAnsi"/>
        </w:rPr>
        <w:t>a</w:t>
      </w:r>
      <w:r w:rsidRPr="00E21E3F">
        <w:rPr>
          <w:rFonts w:ascii="Cambria" w:hAnsi="Cambria" w:cstheme="minorHAnsi"/>
        </w:rPr>
        <w:t xml:space="preserve"> Fakultetskog vijeća, na sjednici je bilo nazočno </w:t>
      </w:r>
      <w:r w:rsidR="00E21E3F" w:rsidRPr="00E21E3F">
        <w:rPr>
          <w:rFonts w:ascii="Cambria" w:hAnsi="Cambria" w:cstheme="minorHAnsi"/>
        </w:rPr>
        <w:t>7</w:t>
      </w:r>
      <w:r w:rsidR="00537845">
        <w:rPr>
          <w:rFonts w:ascii="Cambria" w:hAnsi="Cambria" w:cstheme="minorHAnsi"/>
        </w:rPr>
        <w:t>7</w:t>
      </w:r>
      <w:r w:rsidR="00E21E3F" w:rsidRPr="00E21E3F">
        <w:rPr>
          <w:rFonts w:ascii="Cambria" w:hAnsi="Cambria" w:cstheme="minorHAnsi"/>
        </w:rPr>
        <w:t xml:space="preserve"> </w:t>
      </w:r>
      <w:r w:rsidRPr="00E21E3F">
        <w:rPr>
          <w:rFonts w:ascii="Cambria" w:hAnsi="Cambria" w:cstheme="minorHAnsi"/>
        </w:rPr>
        <w:t>članova, odnosno natpolovična većina (48) potrebna za održavanje sjednice i donošenje odluka.</w:t>
      </w:r>
    </w:p>
    <w:p w14:paraId="63276615" w14:textId="77777777" w:rsidR="00A65925" w:rsidRPr="00E21E3F" w:rsidRDefault="00A65925" w:rsidP="00A65925">
      <w:pPr>
        <w:spacing w:after="0" w:line="240" w:lineRule="auto"/>
        <w:jc w:val="both"/>
        <w:rPr>
          <w:rFonts w:ascii="Cambria" w:hAnsi="Cambria" w:cstheme="minorHAnsi"/>
        </w:rPr>
      </w:pPr>
    </w:p>
    <w:p w14:paraId="79842524" w14:textId="64865188" w:rsidR="00A65925" w:rsidRPr="00E21E3F" w:rsidRDefault="00A65925" w:rsidP="00A65925">
      <w:pPr>
        <w:spacing w:after="0" w:line="240" w:lineRule="auto"/>
        <w:jc w:val="both"/>
        <w:rPr>
          <w:rFonts w:ascii="Cambria" w:hAnsi="Cambria" w:cstheme="minorHAnsi"/>
        </w:rPr>
      </w:pPr>
      <w:r w:rsidRPr="00E21E3F">
        <w:rPr>
          <w:rFonts w:ascii="Cambria" w:hAnsi="Cambria" w:cstheme="minorHAnsi"/>
        </w:rPr>
        <w:lastRenderedPageBreak/>
        <w:t xml:space="preserve">Dekan izv. prof. dr. sc. Domagoj Tončinić otvorio je izvanrednu sjednicu Fakultetskog vijeća Filozofskog fakulteta i pozdravio nazočne. </w:t>
      </w:r>
    </w:p>
    <w:p w14:paraId="5B3EC065" w14:textId="77777777" w:rsidR="00E21E3F" w:rsidRPr="00E21E3F" w:rsidRDefault="00E21E3F" w:rsidP="00E21E3F">
      <w:pPr>
        <w:spacing w:after="0" w:line="240" w:lineRule="auto"/>
        <w:jc w:val="both"/>
        <w:rPr>
          <w:rFonts w:ascii="Cambria" w:hAnsi="Cambria" w:cstheme="minorHAnsi"/>
        </w:rPr>
      </w:pPr>
    </w:p>
    <w:p w14:paraId="4583611B" w14:textId="46BCFCE5" w:rsidR="00E21E3F" w:rsidRPr="00E21E3F" w:rsidRDefault="00E21E3F" w:rsidP="00E21E3F">
      <w:pPr>
        <w:spacing w:after="0" w:line="240" w:lineRule="auto"/>
        <w:jc w:val="both"/>
        <w:rPr>
          <w:rFonts w:ascii="Cambria" w:hAnsi="Cambria" w:cstheme="minorHAnsi"/>
        </w:rPr>
      </w:pPr>
      <w:r w:rsidRPr="00E21E3F">
        <w:rPr>
          <w:rFonts w:ascii="Cambria" w:hAnsi="Cambria" w:cstheme="minorHAnsi"/>
        </w:rPr>
        <w:t xml:space="preserve">Dekan je predložio sljedeće dopune dnevnog reda: </w:t>
      </w:r>
    </w:p>
    <w:p w14:paraId="5C312F4F" w14:textId="77777777" w:rsidR="00E21E3F" w:rsidRPr="00E21E3F" w:rsidRDefault="00E21E3F" w:rsidP="00E21E3F">
      <w:pPr>
        <w:spacing w:after="0" w:line="240" w:lineRule="auto"/>
        <w:jc w:val="both"/>
        <w:rPr>
          <w:rFonts w:ascii="Cambria" w:hAnsi="Cambria"/>
          <w:b/>
          <w:bCs/>
        </w:rPr>
      </w:pPr>
    </w:p>
    <w:p w14:paraId="568CDE7D" w14:textId="39D33612" w:rsidR="00E21E3F" w:rsidRPr="00E21E3F" w:rsidRDefault="00E21E3F" w:rsidP="00E21E3F">
      <w:pPr>
        <w:spacing w:after="0" w:line="240" w:lineRule="auto"/>
        <w:jc w:val="both"/>
        <w:rPr>
          <w:rFonts w:ascii="Cambria" w:hAnsi="Cambria"/>
          <w:b/>
          <w:bCs/>
        </w:rPr>
      </w:pPr>
    </w:p>
    <w:p w14:paraId="65F0D61E" w14:textId="77777777" w:rsidR="00E21E3F" w:rsidRPr="00E21E3F" w:rsidRDefault="00E21E3F" w:rsidP="000D33E9">
      <w:pPr>
        <w:spacing w:after="0" w:line="240" w:lineRule="auto"/>
        <w:jc w:val="both"/>
        <w:rPr>
          <w:rFonts w:ascii="Cambria" w:hAnsi="Cambria"/>
        </w:rPr>
      </w:pPr>
      <w:r w:rsidRPr="00E21E3F">
        <w:rPr>
          <w:rFonts w:ascii="Cambria" w:hAnsi="Cambria"/>
          <w:b/>
          <w:bCs/>
          <w:u w:val="single"/>
        </w:rPr>
        <w:t xml:space="preserve">1.1. </w:t>
      </w:r>
      <w:r w:rsidRPr="00E21E3F">
        <w:rPr>
          <w:rFonts w:ascii="Cambria" w:hAnsi="Cambria"/>
        </w:rPr>
        <w:t xml:space="preserve">II. Izmjene i dopune Pravilnika </w:t>
      </w:r>
      <w:r w:rsidRPr="00E21E3F">
        <w:rPr>
          <w:rFonts w:ascii="Cambria" w:hAnsi="Cambria"/>
          <w:color w:val="000000" w:themeColor="text1"/>
        </w:rPr>
        <w:t>o načinu, kriterijima i mjerilima raspodjele prihoda na tržištu zaposlenicima koji su neizravno sudjelovali u ostvarenju prihoda.</w:t>
      </w:r>
    </w:p>
    <w:p w14:paraId="635336BB" w14:textId="77777777" w:rsidR="00E21E3F" w:rsidRPr="00E21E3F" w:rsidRDefault="00E21E3F" w:rsidP="00E21E3F">
      <w:pPr>
        <w:spacing w:after="0" w:line="240" w:lineRule="auto"/>
        <w:jc w:val="both"/>
        <w:rPr>
          <w:rFonts w:ascii="Cambria" w:hAnsi="Cambria"/>
        </w:rPr>
      </w:pPr>
      <w:hyperlink r:id="rId7" w:history="1">
        <w:r w:rsidRPr="00E21E3F">
          <w:rPr>
            <w:rFonts w:ascii="Cambria" w:hAnsi="Cambria"/>
            <w:color w:val="0563C1" w:themeColor="hyperlink"/>
            <w:u w:val="single"/>
          </w:rPr>
          <w:t>https://www.ffzg.unizg.hr/files/vijece/2023_2024/2.-Izmjene-i-dopune-Pravilnika.pdf</w:t>
        </w:r>
      </w:hyperlink>
    </w:p>
    <w:p w14:paraId="0A678B1D" w14:textId="77777777" w:rsidR="00E21E3F" w:rsidRPr="00E21E3F" w:rsidRDefault="00E21E3F" w:rsidP="00E21E3F">
      <w:pPr>
        <w:spacing w:after="0" w:line="240" w:lineRule="auto"/>
        <w:jc w:val="both"/>
        <w:rPr>
          <w:rFonts w:ascii="Cambria" w:hAnsi="Cambria"/>
        </w:rPr>
      </w:pPr>
      <w:hyperlink r:id="rId8" w:history="1">
        <w:r w:rsidRPr="00E21E3F">
          <w:rPr>
            <w:rFonts w:ascii="Cambria" w:hAnsi="Cambria"/>
            <w:color w:val="0563C1" w:themeColor="hyperlink"/>
            <w:u w:val="single"/>
          </w:rPr>
          <w:t>https://www.ffzg.unizg.hr/files/vijece/2023_2024/Pravilnik_procisceni_tekst.pdf</w:t>
        </w:r>
      </w:hyperlink>
    </w:p>
    <w:p w14:paraId="41508F95" w14:textId="77777777" w:rsidR="00E21E3F" w:rsidRPr="00E21E3F" w:rsidRDefault="00E21E3F" w:rsidP="00E21E3F">
      <w:pPr>
        <w:spacing w:after="0" w:line="240" w:lineRule="auto"/>
        <w:jc w:val="both"/>
        <w:rPr>
          <w:rFonts w:ascii="Cambria" w:hAnsi="Cambria"/>
        </w:rPr>
      </w:pPr>
      <w:hyperlink r:id="rId9" w:history="1">
        <w:r w:rsidRPr="00E21E3F">
          <w:rPr>
            <w:rFonts w:ascii="Cambria" w:hAnsi="Cambria"/>
            <w:color w:val="0563C1" w:themeColor="hyperlink"/>
            <w:u w:val="single"/>
          </w:rPr>
          <w:t>https://www.ffzg.unizg.hr/files/vijece/2023_2024/Suglasnost_RV.pdf</w:t>
        </w:r>
      </w:hyperlink>
    </w:p>
    <w:p w14:paraId="4AA11BDF" w14:textId="77777777" w:rsidR="00E21E3F" w:rsidRPr="00E21E3F" w:rsidRDefault="00E21E3F" w:rsidP="00E21E3F">
      <w:pPr>
        <w:spacing w:after="0" w:line="240" w:lineRule="auto"/>
        <w:jc w:val="both"/>
        <w:rPr>
          <w:rFonts w:ascii="Cambria" w:hAnsi="Cambria"/>
        </w:rPr>
      </w:pPr>
      <w:hyperlink r:id="rId10" w:history="1">
        <w:r w:rsidRPr="00E21E3F">
          <w:rPr>
            <w:rFonts w:ascii="Cambria" w:hAnsi="Cambria"/>
            <w:color w:val="0563C1" w:themeColor="hyperlink"/>
            <w:u w:val="single"/>
          </w:rPr>
          <w:t>https://www.ffzg.unizg.hr/files/vijece/2023_2024/Suglasnost_AS.pdf</w:t>
        </w:r>
      </w:hyperlink>
    </w:p>
    <w:p w14:paraId="21B72490" w14:textId="77777777" w:rsidR="00E21E3F" w:rsidRPr="00E21E3F" w:rsidRDefault="00E21E3F" w:rsidP="00E21E3F">
      <w:pPr>
        <w:spacing w:after="0" w:line="240" w:lineRule="auto"/>
        <w:jc w:val="both"/>
        <w:rPr>
          <w:rFonts w:ascii="Cambria" w:hAnsi="Cambria"/>
        </w:rPr>
      </w:pPr>
      <w:hyperlink r:id="rId11" w:history="1">
        <w:r w:rsidRPr="00E21E3F">
          <w:rPr>
            <w:rFonts w:ascii="Cambria" w:hAnsi="Cambria"/>
            <w:color w:val="0563C1" w:themeColor="hyperlink"/>
            <w:u w:val="single"/>
          </w:rPr>
          <w:t>https://www.ffzg.unizg.hr/files/vijece/2023_2024/Suglasnost_NSZVO.pdf</w:t>
        </w:r>
      </w:hyperlink>
    </w:p>
    <w:p w14:paraId="0A026708" w14:textId="77777777" w:rsidR="00E21E3F" w:rsidRPr="00E21E3F" w:rsidRDefault="00E21E3F" w:rsidP="00E21E3F">
      <w:pPr>
        <w:spacing w:after="0" w:line="240" w:lineRule="auto"/>
        <w:jc w:val="both"/>
        <w:rPr>
          <w:rFonts w:ascii="Cambria" w:hAnsi="Cambria"/>
        </w:rPr>
      </w:pPr>
    </w:p>
    <w:p w14:paraId="193752A9" w14:textId="77777777" w:rsidR="00E21E3F" w:rsidRPr="00E21E3F" w:rsidRDefault="00E21E3F" w:rsidP="000D33E9">
      <w:pPr>
        <w:spacing w:after="0" w:line="240" w:lineRule="auto"/>
        <w:jc w:val="both"/>
        <w:rPr>
          <w:rFonts w:ascii="Cambria" w:hAnsi="Cambria"/>
          <w:b/>
          <w:bCs/>
          <w:u w:val="single"/>
        </w:rPr>
      </w:pPr>
      <w:bookmarkStart w:id="1" w:name="_Hlk171685110"/>
      <w:r w:rsidRPr="00E21E3F">
        <w:rPr>
          <w:rFonts w:ascii="Cambria" w:hAnsi="Cambria"/>
          <w:b/>
          <w:bCs/>
          <w:u w:val="single"/>
        </w:rPr>
        <w:t xml:space="preserve">1.2. </w:t>
      </w:r>
      <w:r w:rsidRPr="00E21E3F">
        <w:rPr>
          <w:rFonts w:ascii="Cambria" w:eastAsia="Times New Roman" w:hAnsi="Cambria" w:cs="Calibri"/>
          <w:color w:val="000000"/>
          <w:lang w:eastAsia="hr-HR"/>
        </w:rPr>
        <w:t xml:space="preserve">Raspis natječaja i imenovanje stručnoga povjerenstva za izbor na slobodno znanstveno-nastavno radno mjesto </w:t>
      </w:r>
      <w:r w:rsidRPr="00E21E3F">
        <w:rPr>
          <w:rFonts w:ascii="Cambria" w:eastAsia="Times New Roman" w:hAnsi="Cambria" w:cs="Calibri"/>
          <w:b/>
          <w:color w:val="000000"/>
          <w:lang w:eastAsia="hr-HR"/>
        </w:rPr>
        <w:t>docenta</w:t>
      </w:r>
      <w:r w:rsidRPr="00E21E3F">
        <w:rPr>
          <w:rFonts w:ascii="Cambria" w:eastAsia="Times New Roman" w:hAnsi="Cambria" w:cs="Calibri"/>
          <w:color w:val="000000"/>
          <w:lang w:eastAsia="hr-HR"/>
        </w:rPr>
        <w:t xml:space="preserve"> za područje humanističkih znanosti, polje filologija, grana slavistika, na Katedri za poljski jezik i književnost Odsjeka za zapadnoslavenske jezike i književnost</w:t>
      </w:r>
    </w:p>
    <w:p w14:paraId="7A6ACC12" w14:textId="77777777" w:rsidR="00E21E3F" w:rsidRPr="00E21E3F" w:rsidRDefault="00E21E3F" w:rsidP="00E21E3F">
      <w:pPr>
        <w:spacing w:after="0" w:line="240" w:lineRule="auto"/>
        <w:jc w:val="both"/>
        <w:rPr>
          <w:rFonts w:ascii="Cambria" w:eastAsia="Times New Roman" w:hAnsi="Cambria" w:cs="Calibri"/>
          <w:color w:val="000000"/>
          <w:lang w:eastAsia="hr-HR"/>
        </w:rPr>
      </w:pPr>
      <w:r w:rsidRPr="00E21E3F">
        <w:rPr>
          <w:rFonts w:ascii="Cambria" w:eastAsia="Times New Roman" w:hAnsi="Cambria" w:cs="Calibri"/>
          <w:color w:val="000000"/>
          <w:lang w:eastAsia="hr-HR"/>
        </w:rPr>
        <w:t>1. prof. dr. sc. Ivana Vidović Bolt</w:t>
      </w:r>
    </w:p>
    <w:p w14:paraId="6E23D4F5" w14:textId="77777777" w:rsidR="00E21E3F" w:rsidRPr="00E21E3F" w:rsidRDefault="00E21E3F" w:rsidP="00E21E3F">
      <w:pPr>
        <w:spacing w:after="0" w:line="240" w:lineRule="auto"/>
        <w:jc w:val="both"/>
        <w:rPr>
          <w:rFonts w:ascii="Cambria" w:eastAsia="Times New Roman" w:hAnsi="Cambria" w:cs="Calibri"/>
          <w:color w:val="000000"/>
          <w:lang w:eastAsia="hr-HR"/>
        </w:rPr>
      </w:pPr>
      <w:r w:rsidRPr="00E21E3F">
        <w:rPr>
          <w:rFonts w:ascii="Cambria" w:eastAsia="Times New Roman" w:hAnsi="Cambria" w:cs="Calibri"/>
          <w:color w:val="000000"/>
          <w:lang w:eastAsia="hr-HR"/>
        </w:rPr>
        <w:t>2. prof. dr. sc. Martina Grčević</w:t>
      </w:r>
    </w:p>
    <w:p w14:paraId="6FADB61C" w14:textId="77777777" w:rsidR="00E21E3F" w:rsidRPr="00E21E3F" w:rsidRDefault="00E21E3F" w:rsidP="00E21E3F">
      <w:pPr>
        <w:spacing w:after="0" w:line="240" w:lineRule="auto"/>
        <w:jc w:val="both"/>
        <w:rPr>
          <w:rFonts w:ascii="Cambria" w:eastAsia="Times New Roman" w:hAnsi="Cambria" w:cs="Calibri"/>
          <w:color w:val="000000"/>
          <w:lang w:eastAsia="hr-HR"/>
        </w:rPr>
      </w:pPr>
      <w:r w:rsidRPr="00E21E3F">
        <w:rPr>
          <w:rFonts w:ascii="Cambria" w:eastAsia="Times New Roman" w:hAnsi="Cambria" w:cs="Calibri"/>
          <w:color w:val="000000"/>
          <w:lang w:eastAsia="hr-HR"/>
        </w:rPr>
        <w:t>3. prof. dr. sc. Branimir Belaj (Filozofski fakultet Sveučilišta J. J. Strossmayera u Osijeku)</w:t>
      </w:r>
    </w:p>
    <w:p w14:paraId="76303ACB" w14:textId="77777777" w:rsidR="00E21E3F" w:rsidRPr="00E21E3F" w:rsidRDefault="00E21E3F" w:rsidP="00E21E3F">
      <w:pPr>
        <w:spacing w:after="0" w:line="240" w:lineRule="auto"/>
        <w:jc w:val="both"/>
        <w:rPr>
          <w:rFonts w:ascii="Cambria" w:hAnsi="Cambria"/>
        </w:rPr>
      </w:pPr>
    </w:p>
    <w:bookmarkEnd w:id="1"/>
    <w:p w14:paraId="334C69DE" w14:textId="77777777" w:rsidR="00E21E3F" w:rsidRPr="00E21E3F" w:rsidRDefault="00E21E3F" w:rsidP="00E21E3F">
      <w:pPr>
        <w:spacing w:after="0" w:line="240" w:lineRule="auto"/>
        <w:jc w:val="both"/>
        <w:rPr>
          <w:rFonts w:ascii="Cambria" w:hAnsi="Cambria"/>
        </w:rPr>
      </w:pPr>
    </w:p>
    <w:p w14:paraId="158647B0" w14:textId="77777777" w:rsidR="00E21E3F" w:rsidRPr="00E21E3F" w:rsidRDefault="00E21E3F" w:rsidP="000D33E9">
      <w:pPr>
        <w:spacing w:after="0" w:line="240" w:lineRule="auto"/>
        <w:jc w:val="both"/>
        <w:rPr>
          <w:rFonts w:ascii="Cambria" w:hAnsi="Cambria"/>
        </w:rPr>
      </w:pPr>
      <w:r w:rsidRPr="00E21E3F">
        <w:rPr>
          <w:rFonts w:ascii="Cambria" w:hAnsi="Cambria"/>
          <w:b/>
          <w:bCs/>
          <w:u w:val="single"/>
        </w:rPr>
        <w:t>1.3.</w:t>
      </w:r>
      <w:r w:rsidRPr="00E21E3F">
        <w:rPr>
          <w:rFonts w:ascii="Cambria" w:hAnsi="Cambria"/>
          <w:u w:val="single"/>
        </w:rPr>
        <w:t xml:space="preserve"> </w:t>
      </w:r>
      <w:r w:rsidRPr="00E21E3F">
        <w:rPr>
          <w:rFonts w:ascii="Cambria" w:hAnsi="Cambria"/>
        </w:rPr>
        <w:t xml:space="preserve">Prijedlog Sveučilišta u Zagrebu Filozofskog fakulteta za imenovanjem </w:t>
      </w:r>
      <w:r w:rsidRPr="00E21E3F">
        <w:rPr>
          <w:rFonts w:ascii="Cambria" w:hAnsi="Cambria"/>
          <w:b/>
          <w:bCs/>
        </w:rPr>
        <w:t>prof. dr. sc. Zrinke Jelaska</w:t>
      </w:r>
      <w:r w:rsidRPr="00E21E3F">
        <w:rPr>
          <w:rFonts w:ascii="Cambria" w:hAnsi="Cambria"/>
        </w:rPr>
        <w:t xml:space="preserve"> za predstavnicu Sveučilišta u Zagrebu u Vijeću za hrvatski jezik.</w:t>
      </w:r>
    </w:p>
    <w:p w14:paraId="5B78DCD7" w14:textId="77777777" w:rsidR="00E21E3F" w:rsidRPr="00E21E3F" w:rsidRDefault="00E21E3F" w:rsidP="00E21E3F">
      <w:pPr>
        <w:rPr>
          <w:rFonts w:ascii="Cambria" w:hAnsi="Cambria"/>
        </w:rPr>
      </w:pPr>
    </w:p>
    <w:p w14:paraId="2D12FF86" w14:textId="77777777" w:rsidR="00A65925" w:rsidRPr="00E21E3F" w:rsidRDefault="00A65925" w:rsidP="00A65925">
      <w:pPr>
        <w:spacing w:after="0" w:line="240" w:lineRule="auto"/>
        <w:jc w:val="both"/>
        <w:rPr>
          <w:rFonts w:ascii="Cambria" w:hAnsi="Cambria" w:cstheme="minorHAnsi"/>
        </w:rPr>
      </w:pPr>
    </w:p>
    <w:p w14:paraId="58B88B61" w14:textId="7243C7A7" w:rsidR="00A65925" w:rsidRPr="00E21E3F" w:rsidRDefault="00A65925" w:rsidP="00A65925">
      <w:pPr>
        <w:spacing w:after="0" w:line="240" w:lineRule="auto"/>
        <w:ind w:firstLine="708"/>
        <w:jc w:val="both"/>
        <w:rPr>
          <w:rFonts w:ascii="Cambria" w:hAnsi="Cambria" w:cstheme="minorHAnsi"/>
        </w:rPr>
      </w:pPr>
      <w:r w:rsidRPr="00E21E3F">
        <w:rPr>
          <w:rFonts w:ascii="Cambria" w:hAnsi="Cambria" w:cstheme="minorHAnsi"/>
        </w:rPr>
        <w:t>Jednoglasno je prihvaćen predloženi dnevni red uz navedene dopune.</w:t>
      </w:r>
    </w:p>
    <w:p w14:paraId="4DECE1B5" w14:textId="77777777" w:rsidR="00A65925" w:rsidRPr="00E21E3F" w:rsidRDefault="00A65925">
      <w:pPr>
        <w:rPr>
          <w:rFonts w:ascii="Cambria" w:hAnsi="Cambria"/>
        </w:rPr>
      </w:pPr>
    </w:p>
    <w:p w14:paraId="639CD99E" w14:textId="77777777" w:rsidR="00A65925" w:rsidRPr="00E21E3F" w:rsidRDefault="00A65925" w:rsidP="00A65925">
      <w:pPr>
        <w:spacing w:after="60" w:line="240" w:lineRule="auto"/>
        <w:contextualSpacing/>
        <w:jc w:val="both"/>
        <w:rPr>
          <w:rFonts w:ascii="Cambria" w:eastAsia="Aptos" w:hAnsi="Cambria" w:cs="Calibri"/>
        </w:rPr>
      </w:pPr>
      <w:r w:rsidRPr="00E21E3F">
        <w:rPr>
          <w:rFonts w:ascii="Cambria" w:hAnsi="Cambria"/>
          <w:b/>
          <w:bCs/>
        </w:rPr>
        <w:t xml:space="preserve">Ad 1. </w:t>
      </w:r>
      <w:r w:rsidRPr="00E21E3F">
        <w:rPr>
          <w:rFonts w:ascii="Cambria" w:eastAsia="Aptos" w:hAnsi="Cambria" w:cs="Calibri"/>
        </w:rPr>
        <w:t>Prijedlog Odluke o visini troškova upisa, visini participacije studenata u troškovima studija i o drugim vidovima plaćanja studenata sveučilišnih studija na Filozofskom fakultetu u akademskoj godini 2024./2025.</w:t>
      </w:r>
    </w:p>
    <w:bookmarkEnd w:id="0"/>
    <w:p w14:paraId="1355739E" w14:textId="0732B507" w:rsidR="00A65925" w:rsidRPr="00E21E3F" w:rsidRDefault="00A65925" w:rsidP="00A65925">
      <w:pPr>
        <w:spacing w:after="60" w:line="240" w:lineRule="auto"/>
        <w:contextualSpacing/>
        <w:jc w:val="both"/>
        <w:rPr>
          <w:rFonts w:ascii="Cambria" w:eastAsia="Aptos" w:hAnsi="Cambria" w:cs="Calibri"/>
        </w:rPr>
      </w:pPr>
    </w:p>
    <w:p w14:paraId="1934630E" w14:textId="6988AE97" w:rsidR="00E21E3F" w:rsidRPr="00E21E3F" w:rsidRDefault="00E21E3F" w:rsidP="00A65925">
      <w:pPr>
        <w:spacing w:after="60" w:line="240" w:lineRule="auto"/>
        <w:contextualSpacing/>
        <w:jc w:val="both"/>
        <w:rPr>
          <w:rFonts w:ascii="Cambria" w:eastAsia="Aptos" w:hAnsi="Cambria" w:cs="Calibri"/>
        </w:rPr>
      </w:pPr>
      <w:r w:rsidRPr="00E21E3F">
        <w:rPr>
          <w:rFonts w:ascii="Cambria" w:eastAsia="Aptos" w:hAnsi="Cambria" w:cs="Calibri"/>
        </w:rPr>
        <w:t xml:space="preserve">Otvorena je rasprava. </w:t>
      </w:r>
    </w:p>
    <w:p w14:paraId="5368DD44" w14:textId="77777777" w:rsidR="00E21E3F" w:rsidRPr="00E21E3F" w:rsidRDefault="00E21E3F" w:rsidP="00A65925">
      <w:pPr>
        <w:spacing w:after="60" w:line="240" w:lineRule="auto"/>
        <w:contextualSpacing/>
        <w:jc w:val="both"/>
        <w:rPr>
          <w:rFonts w:ascii="Cambria" w:eastAsia="Aptos" w:hAnsi="Cambria" w:cs="Calibri"/>
        </w:rPr>
      </w:pPr>
    </w:p>
    <w:p w14:paraId="090FFE05" w14:textId="4F0FA667" w:rsidR="00E21E3F" w:rsidRPr="00E21E3F" w:rsidRDefault="00E21E3F" w:rsidP="00A65925">
      <w:pPr>
        <w:spacing w:after="60" w:line="240" w:lineRule="auto"/>
        <w:contextualSpacing/>
        <w:jc w:val="both"/>
        <w:rPr>
          <w:rFonts w:ascii="Cambria" w:eastAsia="Aptos" w:hAnsi="Cambria" w:cs="Calibri"/>
        </w:rPr>
      </w:pPr>
      <w:r w:rsidRPr="00E21E3F">
        <w:rPr>
          <w:rFonts w:ascii="Cambria" w:eastAsia="Aptos" w:hAnsi="Cambria" w:cs="Calibri"/>
        </w:rPr>
        <w:t xml:space="preserve">Josip Majsec </w:t>
      </w:r>
      <w:r w:rsidR="00B74186">
        <w:rPr>
          <w:rFonts w:ascii="Cambria" w:eastAsia="Aptos" w:hAnsi="Cambria" w:cs="Calibri"/>
        </w:rPr>
        <w:t>u ime Studentskog zbora iznio je protivljenje donošenju navedene odluke i razloge protivljenja.</w:t>
      </w:r>
    </w:p>
    <w:p w14:paraId="09A161C6" w14:textId="77777777" w:rsidR="00E21E3F" w:rsidRPr="00E21E3F" w:rsidRDefault="00E21E3F" w:rsidP="00A65925">
      <w:pPr>
        <w:spacing w:after="60" w:line="240" w:lineRule="auto"/>
        <w:contextualSpacing/>
        <w:jc w:val="both"/>
        <w:rPr>
          <w:rFonts w:ascii="Cambria" w:eastAsia="Aptos" w:hAnsi="Cambria" w:cs="Calibri"/>
        </w:rPr>
      </w:pPr>
    </w:p>
    <w:p w14:paraId="58EF9C4D" w14:textId="7C3D98A0" w:rsidR="00E21E3F" w:rsidRPr="00E21E3F" w:rsidRDefault="00E21E3F" w:rsidP="00A65925">
      <w:pPr>
        <w:spacing w:after="60" w:line="240" w:lineRule="auto"/>
        <w:contextualSpacing/>
        <w:jc w:val="both"/>
        <w:rPr>
          <w:rFonts w:ascii="Cambria" w:eastAsia="Aptos" w:hAnsi="Cambria" w:cs="Calibri"/>
        </w:rPr>
      </w:pPr>
      <w:r w:rsidRPr="00E21E3F">
        <w:rPr>
          <w:rFonts w:ascii="Cambria" w:eastAsia="Aptos" w:hAnsi="Cambria" w:cs="Calibri"/>
        </w:rPr>
        <w:t xml:space="preserve">Više nije bilo prijavljenih za raspravu </w:t>
      </w:r>
      <w:r w:rsidR="00556F53">
        <w:rPr>
          <w:rFonts w:ascii="Cambria" w:eastAsia="Aptos" w:hAnsi="Cambria" w:cs="Calibri"/>
        </w:rPr>
        <w:t>te j</w:t>
      </w:r>
      <w:r w:rsidRPr="00E21E3F">
        <w:rPr>
          <w:rFonts w:ascii="Cambria" w:eastAsia="Aptos" w:hAnsi="Cambria" w:cs="Calibri"/>
        </w:rPr>
        <w:t xml:space="preserve">e prijedlog stavljen na glasanje. </w:t>
      </w:r>
    </w:p>
    <w:p w14:paraId="38441EAA" w14:textId="77777777" w:rsidR="00E21E3F" w:rsidRPr="00E21E3F" w:rsidRDefault="00E21E3F" w:rsidP="00A65925">
      <w:pPr>
        <w:spacing w:after="60" w:line="240" w:lineRule="auto"/>
        <w:contextualSpacing/>
        <w:jc w:val="both"/>
        <w:rPr>
          <w:rFonts w:ascii="Cambria" w:eastAsia="Aptos" w:hAnsi="Cambria" w:cs="Calibri"/>
        </w:rPr>
      </w:pPr>
    </w:p>
    <w:p w14:paraId="334C543B" w14:textId="6E1B84A1" w:rsidR="00E21E3F" w:rsidRPr="00E21E3F" w:rsidRDefault="00E21E3F" w:rsidP="00E21E3F">
      <w:pPr>
        <w:autoSpaceDE w:val="0"/>
        <w:autoSpaceDN w:val="0"/>
        <w:adjustRightInd w:val="0"/>
        <w:spacing w:after="0" w:line="240" w:lineRule="auto"/>
        <w:jc w:val="center"/>
        <w:rPr>
          <w:rFonts w:ascii="Cambria" w:eastAsia="Aptos" w:hAnsi="Cambria" w:cs="Calibri"/>
        </w:rPr>
      </w:pPr>
      <w:r w:rsidRPr="00E21E3F">
        <w:rPr>
          <w:rFonts w:ascii="Cambria" w:eastAsia="Aptos" w:hAnsi="Cambria" w:cs="Calibri"/>
        </w:rPr>
        <w:t>Fakultetsko vijeće javnim je izjašnjavanjem uz 50 za</w:t>
      </w:r>
      <w:r w:rsidR="00B74186">
        <w:rPr>
          <w:rFonts w:ascii="Cambria" w:eastAsia="Aptos" w:hAnsi="Cambria" w:cs="Calibri"/>
        </w:rPr>
        <w:t>,</w:t>
      </w:r>
      <w:r w:rsidRPr="00E21E3F">
        <w:rPr>
          <w:rFonts w:ascii="Cambria" w:eastAsia="Aptos" w:hAnsi="Cambria" w:cs="Calibri"/>
        </w:rPr>
        <w:t xml:space="preserve"> protiv i suzdržanih donijelo </w:t>
      </w:r>
    </w:p>
    <w:p w14:paraId="7364FBD0" w14:textId="77777777" w:rsidR="00E21E3F" w:rsidRPr="00E21E3F" w:rsidRDefault="00E21E3F" w:rsidP="00E21E3F">
      <w:pPr>
        <w:autoSpaceDE w:val="0"/>
        <w:autoSpaceDN w:val="0"/>
        <w:adjustRightInd w:val="0"/>
        <w:spacing w:after="0" w:line="240" w:lineRule="auto"/>
        <w:rPr>
          <w:rFonts w:ascii="Cambria" w:eastAsia="Aptos" w:hAnsi="Cambria" w:cs="Calibri"/>
        </w:rPr>
      </w:pPr>
    </w:p>
    <w:p w14:paraId="2E27A2F1" w14:textId="12481BF3" w:rsidR="00E21E3F" w:rsidRPr="00E21E3F" w:rsidRDefault="00E21E3F" w:rsidP="00E21E3F">
      <w:pPr>
        <w:autoSpaceDE w:val="0"/>
        <w:autoSpaceDN w:val="0"/>
        <w:adjustRightInd w:val="0"/>
        <w:spacing w:after="0" w:line="240" w:lineRule="auto"/>
        <w:jc w:val="center"/>
        <w:rPr>
          <w:rFonts w:ascii="Cambria" w:eastAsia="Calibri" w:hAnsi="Cambria" w:cs="Times New Roman"/>
          <w:bCs/>
        </w:rPr>
      </w:pPr>
      <w:r w:rsidRPr="00E21E3F">
        <w:rPr>
          <w:rFonts w:ascii="Cambria" w:eastAsia="Calibri" w:hAnsi="Cambria" w:cs="Times New Roman"/>
          <w:b/>
          <w:bCs/>
        </w:rPr>
        <w:t>ODLUKU</w:t>
      </w:r>
    </w:p>
    <w:p w14:paraId="41A2CFD1" w14:textId="77777777" w:rsidR="00E21E3F" w:rsidRPr="00E21E3F" w:rsidRDefault="00E21E3F" w:rsidP="00E21E3F">
      <w:pPr>
        <w:autoSpaceDE w:val="0"/>
        <w:autoSpaceDN w:val="0"/>
        <w:adjustRightInd w:val="0"/>
        <w:spacing w:after="0" w:line="240" w:lineRule="auto"/>
        <w:jc w:val="center"/>
        <w:rPr>
          <w:rFonts w:ascii="Cambria" w:eastAsia="Calibri" w:hAnsi="Cambria" w:cs="Times New Roman"/>
          <w:b/>
          <w:bCs/>
        </w:rPr>
      </w:pPr>
      <w:r w:rsidRPr="00E21E3F">
        <w:rPr>
          <w:rFonts w:ascii="Cambria" w:eastAsia="Calibri" w:hAnsi="Cambria" w:cs="Times New Roman"/>
          <w:b/>
          <w:bCs/>
        </w:rPr>
        <w:t>o visini troškova upisa, visini participacije studenata u troškovima studija i o drugim vidovima pla</w:t>
      </w:r>
      <w:r w:rsidRPr="00E21E3F">
        <w:rPr>
          <w:rFonts w:ascii="Cambria" w:eastAsia="Calibri" w:hAnsi="Cambria" w:cs="Times New Roman"/>
        </w:rPr>
        <w:t>ć</w:t>
      </w:r>
      <w:r w:rsidRPr="00E21E3F">
        <w:rPr>
          <w:rFonts w:ascii="Cambria" w:eastAsia="Calibri" w:hAnsi="Cambria" w:cs="Times New Roman"/>
          <w:b/>
          <w:bCs/>
        </w:rPr>
        <w:t>anja studenata sveu</w:t>
      </w:r>
      <w:r w:rsidRPr="00E21E3F">
        <w:rPr>
          <w:rFonts w:ascii="Cambria" w:eastAsia="Calibri" w:hAnsi="Cambria" w:cs="Times New Roman"/>
        </w:rPr>
        <w:t>č</w:t>
      </w:r>
      <w:r w:rsidRPr="00E21E3F">
        <w:rPr>
          <w:rFonts w:ascii="Cambria" w:eastAsia="Calibri" w:hAnsi="Cambria" w:cs="Times New Roman"/>
          <w:b/>
          <w:bCs/>
        </w:rPr>
        <w:t>ilišnih studija na Filozofskom fakultetu u akademskoj godini 2024./2025.</w:t>
      </w:r>
    </w:p>
    <w:p w14:paraId="1E0B5DB8" w14:textId="77777777" w:rsidR="00E21E3F" w:rsidRPr="00E21E3F" w:rsidRDefault="00E21E3F" w:rsidP="00E21E3F">
      <w:pPr>
        <w:autoSpaceDE w:val="0"/>
        <w:autoSpaceDN w:val="0"/>
        <w:adjustRightInd w:val="0"/>
        <w:spacing w:after="0" w:line="240" w:lineRule="auto"/>
        <w:jc w:val="both"/>
        <w:rPr>
          <w:rFonts w:ascii="Cambria" w:eastAsia="Calibri" w:hAnsi="Cambria" w:cs="Times New Roman"/>
        </w:rPr>
      </w:pPr>
    </w:p>
    <w:p w14:paraId="351718B0" w14:textId="77777777" w:rsidR="00E21E3F" w:rsidRPr="00E21E3F" w:rsidRDefault="00E21E3F" w:rsidP="00E21E3F">
      <w:pPr>
        <w:autoSpaceDE w:val="0"/>
        <w:autoSpaceDN w:val="0"/>
        <w:adjustRightInd w:val="0"/>
        <w:spacing w:before="120" w:after="0" w:line="240" w:lineRule="auto"/>
        <w:jc w:val="center"/>
        <w:rPr>
          <w:rFonts w:ascii="Cambria" w:eastAsia="Calibri" w:hAnsi="Cambria" w:cs="Times New Roman"/>
        </w:rPr>
      </w:pPr>
      <w:r w:rsidRPr="00E21E3F">
        <w:rPr>
          <w:rFonts w:ascii="Cambria" w:eastAsia="Calibri" w:hAnsi="Cambria" w:cs="Times New Roman"/>
        </w:rPr>
        <w:t>Članak 1.</w:t>
      </w:r>
    </w:p>
    <w:p w14:paraId="521ADE4B"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bCs/>
        </w:rPr>
      </w:pPr>
      <w:r w:rsidRPr="00E21E3F">
        <w:rPr>
          <w:rFonts w:ascii="Cambria" w:eastAsia="Calibri" w:hAnsi="Cambria" w:cs="Times New Roman"/>
          <w:bCs/>
        </w:rPr>
        <w:lastRenderedPageBreak/>
        <w:t xml:space="preserve">Troškovi upisa u prvu godinu prijediplomskog studija (paket) iznose 50 € </w:t>
      </w:r>
    </w:p>
    <w:p w14:paraId="6BCED296"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bCs/>
        </w:rPr>
      </w:pPr>
      <w:r w:rsidRPr="00E21E3F">
        <w:rPr>
          <w:rFonts w:ascii="Cambria" w:eastAsia="Calibri" w:hAnsi="Cambria" w:cs="Times New Roman"/>
          <w:bCs/>
        </w:rPr>
        <w:t xml:space="preserve">Troškovi upisa u prvu godinu diplomskog studija (paket) iznose </w:t>
      </w:r>
      <w:bookmarkStart w:id="2" w:name="_Hlk133918505"/>
      <w:r w:rsidRPr="00E21E3F">
        <w:rPr>
          <w:rFonts w:ascii="Cambria" w:eastAsia="Calibri" w:hAnsi="Cambria" w:cs="Times New Roman"/>
          <w:bCs/>
        </w:rPr>
        <w:t>50 €</w:t>
      </w:r>
      <w:bookmarkEnd w:id="2"/>
      <w:r w:rsidRPr="00E21E3F">
        <w:rPr>
          <w:rFonts w:ascii="Cambria" w:eastAsia="Calibri" w:hAnsi="Cambria" w:cs="Times New Roman"/>
          <w:bCs/>
        </w:rPr>
        <w:t xml:space="preserve"> </w:t>
      </w:r>
    </w:p>
    <w:p w14:paraId="7871C18B"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bCs/>
        </w:rPr>
      </w:pPr>
      <w:r w:rsidRPr="00E21E3F">
        <w:rPr>
          <w:rFonts w:ascii="Cambria" w:eastAsia="Calibri" w:hAnsi="Cambria" w:cs="Times New Roman"/>
        </w:rPr>
        <w:t xml:space="preserve">Troškovi upisa u više godine svih studija (upisnina) iznose </w:t>
      </w:r>
      <w:bookmarkStart w:id="3" w:name="_Hlk133918538"/>
      <w:r w:rsidRPr="00E21E3F">
        <w:rPr>
          <w:rFonts w:ascii="Cambria" w:eastAsia="Calibri" w:hAnsi="Cambria" w:cs="Times New Roman"/>
          <w:bCs/>
        </w:rPr>
        <w:t>35 €</w:t>
      </w:r>
      <w:bookmarkEnd w:id="3"/>
    </w:p>
    <w:p w14:paraId="3F1AF7D8"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bCs/>
        </w:rPr>
      </w:pPr>
    </w:p>
    <w:p w14:paraId="08A2E72C" w14:textId="77777777" w:rsidR="00E21E3F" w:rsidRPr="00E21E3F" w:rsidRDefault="00E21E3F" w:rsidP="00E21E3F">
      <w:pPr>
        <w:autoSpaceDE w:val="0"/>
        <w:autoSpaceDN w:val="0"/>
        <w:adjustRightInd w:val="0"/>
        <w:spacing w:before="120" w:after="0" w:line="240" w:lineRule="auto"/>
        <w:jc w:val="center"/>
        <w:rPr>
          <w:rFonts w:ascii="Cambria" w:eastAsia="Calibri" w:hAnsi="Cambria" w:cs="Times New Roman"/>
        </w:rPr>
      </w:pPr>
      <w:r w:rsidRPr="00E21E3F">
        <w:rPr>
          <w:rFonts w:ascii="Cambria" w:eastAsia="Calibri" w:hAnsi="Cambria" w:cs="Times New Roman"/>
        </w:rPr>
        <w:t>Članak 2.</w:t>
      </w:r>
    </w:p>
    <w:p w14:paraId="6C8B4452"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rPr>
        <w:t xml:space="preserve">Svi studenti državljani Republike Hrvatske odnosno državljani druge države članice Europske unije koji studiraju u redovitom statusu, a koji u ak. god. </w:t>
      </w:r>
      <w:bookmarkStart w:id="4" w:name="_Hlk107835049"/>
      <w:r w:rsidRPr="00E21E3F">
        <w:rPr>
          <w:rFonts w:ascii="Cambria" w:eastAsia="Calibri" w:hAnsi="Cambria" w:cs="Times New Roman"/>
        </w:rPr>
        <w:t xml:space="preserve">2024./2025. </w:t>
      </w:r>
      <w:bookmarkEnd w:id="4"/>
      <w:r w:rsidRPr="00E21E3F">
        <w:rPr>
          <w:rFonts w:ascii="Cambria" w:eastAsia="Calibri" w:hAnsi="Cambria" w:cs="Times New Roman"/>
          <w:b/>
          <w:bCs/>
        </w:rPr>
        <w:t xml:space="preserve">prvi put upisuju prvu godinu redovitih studija </w:t>
      </w:r>
      <w:r w:rsidRPr="00E21E3F">
        <w:rPr>
          <w:rFonts w:ascii="Cambria" w:eastAsia="Calibri" w:hAnsi="Cambria" w:cs="Times New Roman"/>
        </w:rPr>
        <w:t xml:space="preserve">na Fakultetu </w:t>
      </w:r>
      <w:r w:rsidRPr="00E21E3F">
        <w:rPr>
          <w:rFonts w:ascii="Cambria" w:eastAsia="Calibri" w:hAnsi="Cambria" w:cs="Times New Roman"/>
          <w:b/>
          <w:bCs/>
        </w:rPr>
        <w:t xml:space="preserve">oslobođeni su u cijelosti plaćanja participacije </w:t>
      </w:r>
      <w:r w:rsidRPr="00E21E3F">
        <w:rPr>
          <w:rFonts w:ascii="Cambria" w:eastAsia="Calibri" w:hAnsi="Cambria" w:cs="Times New Roman"/>
        </w:rPr>
        <w:t xml:space="preserve">u troškovima studija za ak. god. 2024./2025 u skladu s uredbom koja uređuje programsko financiranje javnih visokih učilišta i javnih znanstvenih instituta u Republici Hrvatskoj. </w:t>
      </w:r>
    </w:p>
    <w:p w14:paraId="35C8E69D"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rPr>
        <w:t>Redoviti student ima pravo jednom promijeniti izabrani studij uz zadržavanje prava na subvencioniranje troškova školarine u skladu sa uredbom koja uređuje programsko financiranje javnih visokih učilišta i javnih znanstvenih instituta u Republici Hrvatskoj.</w:t>
      </w:r>
    </w:p>
    <w:p w14:paraId="7743F35E"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rPr>
        <w:t>Pristupnici koji su koristili pravo studiranja na nekom od visokih učilišta u Republici Hrvatskoj u statusu redovitog studenta i ne ostvaruju pravo na subvencioniranje troškova školarine u skladu sa uredbom koja uređuje programsko financiranje javnih visokih učilišta i javnih znanstvenih instituta u Republici Hrvatskoj, obvezni su platiti participaciju troškova studija u punom iznosu na prvoj godini studiji, a na višim godinama za njih vrijede jednaka pravila kao i za ostale redovite studente.</w:t>
      </w:r>
    </w:p>
    <w:p w14:paraId="04DC514B" w14:textId="77777777" w:rsidR="00E21E3F" w:rsidRPr="00E21E3F" w:rsidRDefault="00E21E3F" w:rsidP="00E21E3F">
      <w:pPr>
        <w:ind w:firstLine="708"/>
        <w:jc w:val="both"/>
        <w:rPr>
          <w:rFonts w:ascii="Cambria" w:eastAsia="Calibri" w:hAnsi="Cambria" w:cs="Times New Roman"/>
        </w:rPr>
      </w:pPr>
      <w:r w:rsidRPr="00E21E3F">
        <w:rPr>
          <w:rFonts w:ascii="Cambria" w:eastAsia="Calibri" w:hAnsi="Cambria" w:cs="Times New Roman"/>
        </w:rPr>
        <w:t>U slučaju da Vlada Republike Hrvatske izmijeni uredbu kojom uređuje programsko financiranje javnih visokih učilišta i javnih znanstvenih instituta u Republici Hrvatskoj  za akademsku godinu 2024./2025. kojom u cijelosti ili djelomično preuzima podmirenje dijela troškova studija,  Fakultet će nepodmireni dio troškova studija naplatiti od studenta.</w:t>
      </w:r>
    </w:p>
    <w:p w14:paraId="13274C57" w14:textId="77777777" w:rsidR="00E21E3F" w:rsidRPr="00E21E3F" w:rsidRDefault="00E21E3F" w:rsidP="00E21E3F">
      <w:pPr>
        <w:autoSpaceDE w:val="0"/>
        <w:autoSpaceDN w:val="0"/>
        <w:adjustRightInd w:val="0"/>
        <w:spacing w:before="120" w:after="0" w:line="240" w:lineRule="auto"/>
        <w:jc w:val="center"/>
        <w:rPr>
          <w:rFonts w:ascii="Cambria" w:eastAsia="Calibri" w:hAnsi="Cambria" w:cs="Times New Roman"/>
        </w:rPr>
      </w:pPr>
      <w:r w:rsidRPr="00E21E3F">
        <w:rPr>
          <w:rFonts w:ascii="Cambria" w:eastAsia="Calibri" w:hAnsi="Cambria" w:cs="Times New Roman"/>
        </w:rPr>
        <w:t>Članak 3.</w:t>
      </w:r>
    </w:p>
    <w:p w14:paraId="65A871E1"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rPr>
        <w:t>Svi studenti na Fakultetu pri upisu u višu godinu studija plaćaju prilikom upisa studijske godine odgovarajuću participaciju na ime troškova svog studija razmjerno ostvarenom broju ECTS bodova.</w:t>
      </w:r>
    </w:p>
    <w:p w14:paraId="0A25C17F"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b/>
          <w:bCs/>
        </w:rPr>
      </w:pPr>
      <w:r w:rsidRPr="00E21E3F">
        <w:rPr>
          <w:rFonts w:ascii="Cambria" w:eastAsia="Calibri" w:hAnsi="Cambria" w:cs="Times New Roman"/>
        </w:rPr>
        <w:t xml:space="preserve">Studenti koji su u prethodnoj akademskoj godini iz položenih ispita ostvarili </w:t>
      </w:r>
      <w:r w:rsidRPr="00E21E3F">
        <w:rPr>
          <w:rFonts w:ascii="Cambria" w:eastAsia="Calibri" w:hAnsi="Cambria" w:cs="Times New Roman"/>
          <w:b/>
          <w:bCs/>
        </w:rPr>
        <w:t>55 ECTS bodova i više oslobođeni su plaćanja participacije.</w:t>
      </w:r>
    </w:p>
    <w:p w14:paraId="657CE92B"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bCs/>
        </w:rPr>
      </w:pPr>
      <w:r w:rsidRPr="00E21E3F">
        <w:rPr>
          <w:rFonts w:ascii="Cambria" w:eastAsia="Calibri" w:hAnsi="Cambria" w:cs="Times New Roman"/>
        </w:rPr>
        <w:t xml:space="preserve">Studenti koji su u prethodnoj akademskoj godini ostvarili između </w:t>
      </w:r>
      <w:r w:rsidRPr="00E21E3F">
        <w:rPr>
          <w:rFonts w:ascii="Cambria" w:eastAsia="Calibri" w:hAnsi="Cambria" w:cs="Times New Roman"/>
          <w:b/>
          <w:bCs/>
        </w:rPr>
        <w:t xml:space="preserve">30 ECTS bodova (uključivo) i 54 (uključivo) ECTS boda </w:t>
      </w:r>
      <w:r w:rsidRPr="00E21E3F">
        <w:rPr>
          <w:rFonts w:ascii="Cambria" w:eastAsia="Calibri" w:hAnsi="Cambria" w:cs="Times New Roman"/>
        </w:rPr>
        <w:t xml:space="preserve">obvezni su participirati u troškovima studija na način da se visina participacije obračunava množenjem broja </w:t>
      </w:r>
      <w:proofErr w:type="spellStart"/>
      <w:r w:rsidRPr="00E21E3F">
        <w:rPr>
          <w:rFonts w:ascii="Cambria" w:eastAsia="Calibri" w:hAnsi="Cambria" w:cs="Times New Roman"/>
        </w:rPr>
        <w:t>nepoloženih</w:t>
      </w:r>
      <w:proofErr w:type="spellEnd"/>
      <w:r w:rsidRPr="00E21E3F">
        <w:rPr>
          <w:rFonts w:ascii="Cambria" w:eastAsia="Calibri" w:hAnsi="Cambria" w:cs="Times New Roman"/>
        </w:rPr>
        <w:t xml:space="preserve"> ECTS bodova iz prethodne akademske godine s cijenom jednog ECTS boda.</w:t>
      </w:r>
    </w:p>
    <w:p w14:paraId="040A1421"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b/>
          <w:bCs/>
        </w:rPr>
      </w:pPr>
      <w:r w:rsidRPr="00E21E3F">
        <w:rPr>
          <w:rFonts w:ascii="Cambria" w:eastAsia="Calibri" w:hAnsi="Cambria" w:cs="Times New Roman"/>
        </w:rPr>
        <w:t xml:space="preserve">Studenti koji su u prethodnoj akademskoj godini ostvarili </w:t>
      </w:r>
      <w:r w:rsidRPr="00E21E3F">
        <w:rPr>
          <w:rFonts w:ascii="Cambria" w:eastAsia="Calibri" w:hAnsi="Cambria" w:cs="Times New Roman"/>
          <w:b/>
          <w:bCs/>
        </w:rPr>
        <w:t>manje od 30 ECTS bodova plaćaju maksimalni iznos participacije u iznosu od 955,60 €.</w:t>
      </w:r>
    </w:p>
    <w:p w14:paraId="11B2F2FC"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b/>
          <w:bCs/>
        </w:rPr>
      </w:pPr>
    </w:p>
    <w:p w14:paraId="19205B7B" w14:textId="77777777" w:rsidR="00E21E3F" w:rsidRPr="00E21E3F" w:rsidRDefault="00E21E3F" w:rsidP="00E21E3F">
      <w:pPr>
        <w:keepNext/>
        <w:autoSpaceDE w:val="0"/>
        <w:autoSpaceDN w:val="0"/>
        <w:adjustRightInd w:val="0"/>
        <w:spacing w:before="120" w:after="0" w:line="240" w:lineRule="auto"/>
        <w:jc w:val="center"/>
        <w:rPr>
          <w:rFonts w:ascii="Cambria" w:eastAsia="Calibri" w:hAnsi="Cambria" w:cs="Times New Roman"/>
        </w:rPr>
      </w:pPr>
      <w:r w:rsidRPr="00E21E3F">
        <w:rPr>
          <w:rFonts w:ascii="Cambria" w:eastAsia="Calibri" w:hAnsi="Cambria" w:cs="Times New Roman"/>
        </w:rPr>
        <w:t>Članak 4.</w:t>
      </w:r>
    </w:p>
    <w:p w14:paraId="09623E6D" w14:textId="77777777" w:rsidR="00E21E3F" w:rsidRPr="00E21E3F" w:rsidRDefault="00E21E3F" w:rsidP="00E21E3F">
      <w:pPr>
        <w:autoSpaceDE w:val="0"/>
        <w:autoSpaceDN w:val="0"/>
        <w:adjustRightInd w:val="0"/>
        <w:spacing w:after="0" w:line="240" w:lineRule="auto"/>
        <w:ind w:firstLine="709"/>
        <w:rPr>
          <w:rFonts w:ascii="Cambria" w:eastAsia="Calibri" w:hAnsi="Cambria" w:cs="Times New Roman"/>
        </w:rPr>
      </w:pPr>
      <w:r w:rsidRPr="00E21E3F">
        <w:rPr>
          <w:rFonts w:ascii="Cambria" w:eastAsia="Calibri" w:hAnsi="Cambria" w:cs="Times New Roman"/>
          <w:b/>
          <w:bCs/>
        </w:rPr>
        <w:t>Pla</w:t>
      </w:r>
      <w:r w:rsidRPr="00E21E3F">
        <w:rPr>
          <w:rFonts w:ascii="Cambria" w:eastAsia="Calibri" w:hAnsi="Cambria" w:cs="Times New Roman"/>
        </w:rPr>
        <w:t>ć</w:t>
      </w:r>
      <w:r w:rsidRPr="00E21E3F">
        <w:rPr>
          <w:rFonts w:ascii="Cambria" w:eastAsia="Calibri" w:hAnsi="Cambria" w:cs="Times New Roman"/>
          <w:b/>
          <w:bCs/>
        </w:rPr>
        <w:t xml:space="preserve">anja participacije za troškove studija oslobođeni su </w:t>
      </w:r>
      <w:r w:rsidRPr="00E21E3F">
        <w:rPr>
          <w:rFonts w:ascii="Cambria" w:eastAsia="Calibri" w:hAnsi="Cambria" w:cs="Times New Roman"/>
          <w:bCs/>
        </w:rPr>
        <w:t>studenti s utvrđenim invaliditetom najmanje 60% ako u prethodnoj akademskoj godini steknu najmanje 30 ECTS bodova.</w:t>
      </w:r>
    </w:p>
    <w:p w14:paraId="19018CAE" w14:textId="77777777" w:rsidR="00E21E3F" w:rsidRPr="00E21E3F" w:rsidRDefault="00E21E3F" w:rsidP="00E21E3F">
      <w:pPr>
        <w:keepNext/>
        <w:autoSpaceDE w:val="0"/>
        <w:autoSpaceDN w:val="0"/>
        <w:adjustRightInd w:val="0"/>
        <w:spacing w:before="120" w:after="0" w:line="240" w:lineRule="auto"/>
        <w:jc w:val="center"/>
        <w:rPr>
          <w:rFonts w:ascii="Cambria" w:eastAsia="Calibri" w:hAnsi="Cambria" w:cs="Times New Roman"/>
        </w:rPr>
      </w:pPr>
      <w:r w:rsidRPr="00E21E3F">
        <w:rPr>
          <w:rFonts w:ascii="Cambria" w:eastAsia="Calibri" w:hAnsi="Cambria" w:cs="Times New Roman"/>
        </w:rPr>
        <w:t>Članak 5.</w:t>
      </w:r>
    </w:p>
    <w:p w14:paraId="6B7EA1B6"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b/>
          <w:bCs/>
        </w:rPr>
        <w:t>Pla</w:t>
      </w:r>
      <w:r w:rsidRPr="00E21E3F">
        <w:rPr>
          <w:rFonts w:ascii="Cambria" w:eastAsia="Calibri" w:hAnsi="Cambria" w:cs="Times New Roman"/>
          <w:b/>
        </w:rPr>
        <w:t>ć</w:t>
      </w:r>
      <w:r w:rsidRPr="00E21E3F">
        <w:rPr>
          <w:rFonts w:ascii="Cambria" w:eastAsia="Calibri" w:hAnsi="Cambria" w:cs="Times New Roman"/>
          <w:b/>
          <w:bCs/>
        </w:rPr>
        <w:t xml:space="preserve">anja participacije kod ponovnog upisa u 1. godinu studija oslobođene su i osobe s invaliditetom najmanje 60% </w:t>
      </w:r>
      <w:r w:rsidRPr="00E21E3F">
        <w:rPr>
          <w:rFonts w:ascii="Cambria" w:eastAsia="Calibri" w:hAnsi="Cambria" w:cs="Times New Roman"/>
        </w:rPr>
        <w:t>koje su prethodno studirale, a nisu završile studij iste razine te prvi puta mijenjaju izabrani studij, a pod uvjetima propisanim uredbom koja uređuje programsko financiranje javnih visokih učilišta i javnih znanstvenih instituta u Republici Hrvatskoj.</w:t>
      </w:r>
    </w:p>
    <w:p w14:paraId="740EAD4A"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rPr>
        <w:lastRenderedPageBreak/>
        <w:t xml:space="preserve"> </w:t>
      </w:r>
    </w:p>
    <w:p w14:paraId="721AD88E" w14:textId="77777777" w:rsidR="00E21E3F" w:rsidRPr="00E21E3F" w:rsidRDefault="00E21E3F" w:rsidP="00E21E3F">
      <w:pPr>
        <w:keepNext/>
        <w:autoSpaceDE w:val="0"/>
        <w:autoSpaceDN w:val="0"/>
        <w:adjustRightInd w:val="0"/>
        <w:spacing w:before="120" w:after="0" w:line="240" w:lineRule="auto"/>
        <w:jc w:val="center"/>
        <w:rPr>
          <w:rFonts w:ascii="Cambria" w:eastAsia="Calibri" w:hAnsi="Cambria" w:cs="Times New Roman"/>
        </w:rPr>
      </w:pPr>
      <w:r w:rsidRPr="00E21E3F">
        <w:rPr>
          <w:rFonts w:ascii="Cambria" w:eastAsia="Calibri" w:hAnsi="Cambria" w:cs="Times New Roman"/>
        </w:rPr>
        <w:t>Članak 6.</w:t>
      </w:r>
    </w:p>
    <w:p w14:paraId="0AF2B65A"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rPr>
        <w:t>Redoviti studenti upisani na prijediplomski ili diplomski studij prije 1. listopada akademske godine 2023/24, a koji nakon proteka nominalnog trajanja studija</w:t>
      </w:r>
      <w:r w:rsidRPr="00E21E3F">
        <w:rPr>
          <w:rFonts w:ascii="Cambria" w:eastAsia="Calibri" w:hAnsi="Cambria" w:cs="Times New Roman"/>
          <w:b/>
          <w:bCs/>
        </w:rPr>
        <w:t xml:space="preserve"> </w:t>
      </w:r>
      <w:r w:rsidRPr="00E21E3F">
        <w:rPr>
          <w:rFonts w:ascii="Cambria" w:eastAsia="Calibri" w:hAnsi="Cambria" w:cs="Times New Roman"/>
        </w:rPr>
        <w:t xml:space="preserve">u akademskoj godini 2024/25 upisuju </w:t>
      </w:r>
      <w:proofErr w:type="spellStart"/>
      <w:r w:rsidRPr="00E21E3F">
        <w:rPr>
          <w:rFonts w:ascii="Cambria" w:eastAsia="Calibri" w:hAnsi="Cambria" w:cs="Times New Roman"/>
        </w:rPr>
        <w:t>izvannominalne</w:t>
      </w:r>
      <w:proofErr w:type="spellEnd"/>
      <w:r w:rsidRPr="00E21E3F">
        <w:rPr>
          <w:rFonts w:ascii="Cambria" w:eastAsia="Calibri" w:hAnsi="Cambria" w:cs="Times New Roman"/>
        </w:rPr>
        <w:t xml:space="preserve"> godine studija, plaćaju participaciju za troškove svog studija u ak. god. 2024./2025. proporcionalno broju bodova po ECTS za kolegije koje student upisuje izvan nominalnog trajanja studija, tj. za kolegije koji nisu redovito odslušani za nominalnog trajanja prijediplomskog ili diplomskog studija, a koji prelaze ukupan zbroj od 15 ECTS bodova.</w:t>
      </w:r>
    </w:p>
    <w:p w14:paraId="1C4A4A6D"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rPr>
        <w:t xml:space="preserve"> Diplomski radovi prijavljeni izvan nominalnog trajanja studija također se naplaćuju proporcionalno prema bodovima po ECTS. Kolegiji koji su odslušani unutar nominalnog trajanja studija (tj. na kojima je stečeno pravo izlaska na ispit) te diplomski radovi prijavljeni unutar nominalnog trajanja studija ne naplaćuju se.</w:t>
      </w:r>
    </w:p>
    <w:p w14:paraId="6916061F"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bCs/>
        </w:rPr>
        <w:t xml:space="preserve">Pri upisu u drugu godinu izvan nominalnog trajanja studija plaćaju samo kolegije </w:t>
      </w:r>
      <w:r w:rsidRPr="00E21E3F">
        <w:rPr>
          <w:rFonts w:ascii="Cambria" w:eastAsia="Calibri" w:hAnsi="Cambria" w:cs="Times New Roman"/>
        </w:rPr>
        <w:t>koji nisu redovito odslušani za nominalnog trajanja prijediplomskog ili diplomskog studija, a koji prelaze ukupan zbroj od 15 ECTS bodova.</w:t>
      </w:r>
    </w:p>
    <w:p w14:paraId="0CF5BAE4" w14:textId="77777777" w:rsidR="00E21E3F" w:rsidRPr="00E21E3F" w:rsidRDefault="00E21E3F" w:rsidP="00E21E3F">
      <w:pPr>
        <w:keepNext/>
        <w:autoSpaceDE w:val="0"/>
        <w:autoSpaceDN w:val="0"/>
        <w:adjustRightInd w:val="0"/>
        <w:spacing w:before="120" w:after="0" w:line="240" w:lineRule="auto"/>
        <w:jc w:val="center"/>
        <w:rPr>
          <w:rFonts w:ascii="Cambria" w:eastAsia="Calibri" w:hAnsi="Cambria" w:cs="Times New Roman"/>
        </w:rPr>
      </w:pPr>
      <w:r w:rsidRPr="00E21E3F">
        <w:rPr>
          <w:rFonts w:ascii="Cambria" w:eastAsia="Calibri" w:hAnsi="Cambria" w:cs="Times New Roman"/>
        </w:rPr>
        <w:t>Članak 7.</w:t>
      </w:r>
    </w:p>
    <w:p w14:paraId="4A0F7852"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rPr>
        <w:t>ECTS bodovi stečeni u akademskoj godini u mirovanju pribrajaju se ECTS bodovima stečenima u prvoj aktivnoj akademskoj godini.</w:t>
      </w:r>
    </w:p>
    <w:p w14:paraId="4E87C42B"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rPr>
        <w:t>Ako student upiše mirovanje u akademskoj godini za koju je stekao pravo na subvenciju participacije, istu koristi u prvoj sljedećoj aktivnoj akademskoj godini.</w:t>
      </w:r>
    </w:p>
    <w:p w14:paraId="497D926B"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rPr>
        <w:t>Ako student upiše mirovanje u akademskoj godini za koju nije stekao pravo na subvenciju participacije, nema pravo na subvenciju ni u prvoj sljedećoj aktivnoj akademskoj godini.</w:t>
      </w:r>
    </w:p>
    <w:p w14:paraId="7166E2D1" w14:textId="77777777" w:rsidR="00E21E3F" w:rsidRPr="00E21E3F" w:rsidRDefault="00E21E3F" w:rsidP="00E21E3F">
      <w:pPr>
        <w:keepNext/>
        <w:autoSpaceDE w:val="0"/>
        <w:autoSpaceDN w:val="0"/>
        <w:adjustRightInd w:val="0"/>
        <w:spacing w:before="120" w:after="0" w:line="240" w:lineRule="auto"/>
        <w:jc w:val="center"/>
        <w:rPr>
          <w:rFonts w:ascii="Cambria" w:eastAsia="Calibri" w:hAnsi="Cambria" w:cs="Times New Roman"/>
        </w:rPr>
      </w:pPr>
      <w:r w:rsidRPr="00E21E3F">
        <w:rPr>
          <w:rFonts w:ascii="Cambria" w:eastAsia="Calibri" w:hAnsi="Cambria" w:cs="Times New Roman"/>
        </w:rPr>
        <w:t>Članak 8.</w:t>
      </w:r>
    </w:p>
    <w:p w14:paraId="131864DD" w14:textId="77777777" w:rsidR="00E21E3F" w:rsidRPr="00E21E3F" w:rsidRDefault="00E21E3F" w:rsidP="00E21E3F">
      <w:pPr>
        <w:spacing w:after="0" w:line="240" w:lineRule="auto"/>
        <w:ind w:firstLine="708"/>
        <w:jc w:val="both"/>
        <w:rPr>
          <w:rFonts w:ascii="Cambria" w:eastAsia="Calibri" w:hAnsi="Cambria" w:cs="Times New Roman"/>
        </w:rPr>
      </w:pPr>
      <w:r w:rsidRPr="00E21E3F">
        <w:rPr>
          <w:rFonts w:ascii="Cambria" w:eastAsia="Calibri" w:hAnsi="Cambria" w:cs="Times New Roman"/>
        </w:rPr>
        <w:t>Diplomski radovi prijavljeni unutar nominalnog trajanja studija ne naplaćuju se ako student u tajništvo odsjeka podnese zahtjev za odobrenje teme na za to propisanom obrascu najkasnije do kraja druge godine diplomskog studija.</w:t>
      </w:r>
    </w:p>
    <w:p w14:paraId="29E22C5B" w14:textId="77777777" w:rsidR="00E21E3F" w:rsidRPr="00E21E3F" w:rsidRDefault="00E21E3F" w:rsidP="00E21E3F">
      <w:pPr>
        <w:spacing w:after="0" w:line="240" w:lineRule="auto"/>
        <w:ind w:firstLine="708"/>
        <w:jc w:val="both"/>
        <w:rPr>
          <w:rFonts w:ascii="Cambria" w:eastAsia="Calibri" w:hAnsi="Cambria" w:cs="Times New Roman"/>
        </w:rPr>
      </w:pPr>
      <w:r w:rsidRPr="00E21E3F">
        <w:rPr>
          <w:rFonts w:ascii="Cambria" w:eastAsia="Calibri" w:hAnsi="Cambria" w:cs="Times New Roman"/>
        </w:rPr>
        <w:t>Odsjeci su dužni donijeti odluku o prihvaćanju ili neprihvaćanju teme diplomskih radova najkasnije u roku 15 dana.</w:t>
      </w:r>
    </w:p>
    <w:p w14:paraId="64CC7021" w14:textId="77777777" w:rsidR="00E21E3F" w:rsidRPr="00E21E3F" w:rsidRDefault="00E21E3F" w:rsidP="00E21E3F">
      <w:pPr>
        <w:keepNext/>
        <w:autoSpaceDE w:val="0"/>
        <w:autoSpaceDN w:val="0"/>
        <w:adjustRightInd w:val="0"/>
        <w:spacing w:before="120" w:after="0" w:line="240" w:lineRule="auto"/>
        <w:jc w:val="center"/>
        <w:rPr>
          <w:rFonts w:ascii="Cambria" w:eastAsia="Calibri" w:hAnsi="Cambria" w:cs="Times New Roman"/>
        </w:rPr>
      </w:pPr>
      <w:r w:rsidRPr="00E21E3F">
        <w:rPr>
          <w:rFonts w:ascii="Cambria" w:eastAsia="Calibri" w:hAnsi="Cambria" w:cs="Times New Roman"/>
        </w:rPr>
        <w:t>Članak 9.</w:t>
      </w:r>
    </w:p>
    <w:p w14:paraId="11F6905C"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b/>
          <w:bCs/>
          <w:iCs/>
        </w:rPr>
        <w:t>Iznimno uspješan student</w:t>
      </w:r>
      <w:r w:rsidRPr="00E21E3F">
        <w:rPr>
          <w:rFonts w:ascii="Cambria" w:eastAsia="Calibri" w:hAnsi="Cambria" w:cs="Times New Roman"/>
          <w:b/>
          <w:bCs/>
          <w:i/>
          <w:iCs/>
        </w:rPr>
        <w:t xml:space="preserve"> </w:t>
      </w:r>
      <w:r w:rsidRPr="00E21E3F">
        <w:rPr>
          <w:rFonts w:ascii="Cambria" w:eastAsia="Calibri" w:hAnsi="Cambria" w:cs="Times New Roman"/>
        </w:rPr>
        <w:t>koji istovremeno studira na dva ili više studija, sukladno odobrenju ministra, ostvaruje pravo na subvenciju na svim studijima pod jednakim uvjetima.</w:t>
      </w:r>
    </w:p>
    <w:p w14:paraId="3B0CE241" w14:textId="77777777" w:rsidR="00E21E3F" w:rsidRPr="00E21E3F" w:rsidRDefault="00E21E3F" w:rsidP="00E21E3F">
      <w:pPr>
        <w:keepNext/>
        <w:autoSpaceDE w:val="0"/>
        <w:autoSpaceDN w:val="0"/>
        <w:adjustRightInd w:val="0"/>
        <w:spacing w:before="120" w:after="0" w:line="240" w:lineRule="auto"/>
        <w:jc w:val="center"/>
        <w:rPr>
          <w:rFonts w:ascii="Cambria" w:eastAsia="Calibri" w:hAnsi="Cambria" w:cs="Times New Roman"/>
        </w:rPr>
      </w:pPr>
      <w:r w:rsidRPr="00E21E3F">
        <w:rPr>
          <w:rFonts w:ascii="Cambria" w:eastAsia="Calibri" w:hAnsi="Cambria" w:cs="Times New Roman"/>
        </w:rPr>
        <w:t>Članak 10.</w:t>
      </w:r>
    </w:p>
    <w:p w14:paraId="7850A05E"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rPr>
        <w:t xml:space="preserve">Uplata participacije troškova za prvu godinu studija akademske godine 2024./2025. iznosi 955,60 € i </w:t>
      </w:r>
      <w:r w:rsidRPr="00E21E3F">
        <w:rPr>
          <w:rFonts w:ascii="Cambria" w:eastAsia="Calibri" w:hAnsi="Cambria" w:cs="Times New Roman"/>
          <w:b/>
          <w:bCs/>
        </w:rPr>
        <w:t>upla</w:t>
      </w:r>
      <w:r w:rsidRPr="00E21E3F">
        <w:rPr>
          <w:rFonts w:ascii="Cambria" w:eastAsia="Calibri" w:hAnsi="Cambria" w:cs="Times New Roman"/>
          <w:b/>
        </w:rPr>
        <w:t>ć</w:t>
      </w:r>
      <w:r w:rsidRPr="00E21E3F">
        <w:rPr>
          <w:rFonts w:ascii="Cambria" w:eastAsia="Calibri" w:hAnsi="Cambria" w:cs="Times New Roman"/>
          <w:b/>
          <w:bCs/>
        </w:rPr>
        <w:t>uje</w:t>
      </w:r>
      <w:r w:rsidRPr="00E21E3F">
        <w:rPr>
          <w:rFonts w:ascii="Cambria" w:eastAsia="Calibri" w:hAnsi="Cambria" w:cs="Times New Roman"/>
          <w:bCs/>
        </w:rPr>
        <w:t xml:space="preserve"> se</w:t>
      </w:r>
      <w:r w:rsidRPr="00E21E3F">
        <w:rPr>
          <w:rFonts w:ascii="Cambria" w:eastAsia="Calibri" w:hAnsi="Cambria" w:cs="Times New Roman"/>
          <w:b/>
          <w:bCs/>
        </w:rPr>
        <w:t xml:space="preserve"> </w:t>
      </w:r>
      <w:r w:rsidRPr="00E21E3F">
        <w:rPr>
          <w:rFonts w:ascii="Cambria" w:eastAsia="Calibri" w:hAnsi="Cambria" w:cs="Times New Roman"/>
        </w:rPr>
        <w:t xml:space="preserve">prilikom upisa na žiro račun broj </w:t>
      </w:r>
      <w:r w:rsidRPr="00E21E3F">
        <w:rPr>
          <w:rFonts w:ascii="Cambria" w:eastAsia="Calibri" w:hAnsi="Cambria" w:cs="Times New Roman"/>
          <w:bCs/>
        </w:rPr>
        <w:t>HR1823600001101311177 s pozivom na broj OIB-1005 studenta</w:t>
      </w:r>
      <w:r w:rsidRPr="00E21E3F">
        <w:rPr>
          <w:rFonts w:ascii="Cambria" w:eastAsia="Calibri" w:hAnsi="Cambria" w:cs="Times New Roman"/>
        </w:rPr>
        <w:t>.</w:t>
      </w:r>
    </w:p>
    <w:p w14:paraId="48251E4C"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rPr>
        <w:t>Participacija troškova studija za više godine studija za akademsku godinu 2024./2025. iznosi 955,60 € i uplaćuje se sukladno potpisanim ugovorima prilikom upisa u prvu godinu.</w:t>
      </w:r>
    </w:p>
    <w:p w14:paraId="53083608"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rPr>
        <w:t>U iznimnim slučajevima participacija se može platiti na rate.</w:t>
      </w:r>
    </w:p>
    <w:p w14:paraId="7D0DA45F"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rPr>
        <w:t>Obrazložene molbe će se odobravati na temelju ispunjenih posebno određenih kriterija do naknadno utvrđenog datuma</w:t>
      </w:r>
      <w:r w:rsidRPr="00E21E3F">
        <w:rPr>
          <w:rFonts w:ascii="Cambria" w:eastAsia="Calibri" w:hAnsi="Cambria" w:cs="Times New Roman"/>
          <w:bCs/>
        </w:rPr>
        <w:t>.</w:t>
      </w:r>
    </w:p>
    <w:p w14:paraId="0F67DE0E" w14:textId="77777777" w:rsidR="00E21E3F" w:rsidRPr="00E21E3F" w:rsidRDefault="00E21E3F" w:rsidP="00E21E3F">
      <w:pPr>
        <w:keepNext/>
        <w:autoSpaceDE w:val="0"/>
        <w:autoSpaceDN w:val="0"/>
        <w:adjustRightInd w:val="0"/>
        <w:spacing w:before="120" w:after="0" w:line="240" w:lineRule="auto"/>
        <w:jc w:val="center"/>
        <w:rPr>
          <w:rFonts w:ascii="Cambria" w:eastAsia="Calibri" w:hAnsi="Cambria" w:cs="Times New Roman"/>
        </w:rPr>
      </w:pPr>
      <w:r w:rsidRPr="00E21E3F">
        <w:rPr>
          <w:rFonts w:ascii="Cambria" w:eastAsia="Calibri" w:hAnsi="Cambria" w:cs="Times New Roman"/>
        </w:rPr>
        <w:t>Članak 11.</w:t>
      </w:r>
    </w:p>
    <w:p w14:paraId="1EBE7736"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rPr>
        <w:t xml:space="preserve">Troškovi upisa (50 € odnosno 35 €) utvrđeni ovom Odlukom uplaćuju se na žiro račun Fakulteta broj </w:t>
      </w:r>
      <w:r w:rsidRPr="00E21E3F">
        <w:rPr>
          <w:rFonts w:ascii="Cambria" w:eastAsia="Calibri" w:hAnsi="Cambria" w:cs="Times New Roman"/>
          <w:bCs/>
        </w:rPr>
        <w:t>HR1823600001101311177 s pozivom na broj OIB-1008 studenta.</w:t>
      </w:r>
    </w:p>
    <w:p w14:paraId="0BF007F8"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rPr>
        <w:lastRenderedPageBreak/>
        <w:t xml:space="preserve">Troškovi participacije utvrđeni ovom Odlukom uplaćuju se na žiro račun Fakulteta broj </w:t>
      </w:r>
      <w:r w:rsidRPr="00E21E3F">
        <w:rPr>
          <w:rFonts w:ascii="Cambria" w:eastAsia="Calibri" w:hAnsi="Cambria" w:cs="Times New Roman"/>
          <w:bCs/>
        </w:rPr>
        <w:t>HR1823600001101311177 s pozivom na broj OIB-1005 studenta.</w:t>
      </w:r>
    </w:p>
    <w:p w14:paraId="126E7529" w14:textId="77777777" w:rsidR="00E21E3F" w:rsidRPr="00E21E3F" w:rsidRDefault="00E21E3F" w:rsidP="00E21E3F">
      <w:pPr>
        <w:keepNext/>
        <w:autoSpaceDE w:val="0"/>
        <w:autoSpaceDN w:val="0"/>
        <w:adjustRightInd w:val="0"/>
        <w:spacing w:before="120" w:after="0" w:line="240" w:lineRule="auto"/>
        <w:jc w:val="center"/>
        <w:rPr>
          <w:rFonts w:ascii="Cambria" w:eastAsia="Calibri" w:hAnsi="Cambria" w:cs="Times New Roman"/>
        </w:rPr>
      </w:pPr>
      <w:r w:rsidRPr="00E21E3F">
        <w:rPr>
          <w:rFonts w:ascii="Cambria" w:eastAsia="Calibri" w:hAnsi="Cambria" w:cs="Times New Roman"/>
        </w:rPr>
        <w:t>Članak 12.</w:t>
      </w:r>
    </w:p>
    <w:p w14:paraId="329164FC" w14:textId="77777777" w:rsidR="00E21E3F" w:rsidRPr="00E21E3F" w:rsidRDefault="00E21E3F" w:rsidP="00E21E3F">
      <w:pPr>
        <w:autoSpaceDE w:val="0"/>
        <w:autoSpaceDN w:val="0"/>
        <w:adjustRightInd w:val="0"/>
        <w:spacing w:after="0" w:line="240" w:lineRule="auto"/>
        <w:ind w:firstLine="709"/>
        <w:jc w:val="both"/>
        <w:rPr>
          <w:rFonts w:ascii="Cambria" w:eastAsia="Calibri" w:hAnsi="Cambria" w:cs="Times New Roman"/>
        </w:rPr>
      </w:pPr>
      <w:r w:rsidRPr="00E21E3F">
        <w:rPr>
          <w:rFonts w:ascii="Cambria" w:eastAsia="Calibri" w:hAnsi="Cambria" w:cs="Times New Roman"/>
        </w:rPr>
        <w:t>Ova Odluka stupa na snagu danom donošenja i primjenjuje se za akademsku godinu 2024./2025.</w:t>
      </w:r>
    </w:p>
    <w:p w14:paraId="01C1573C" w14:textId="0EDBEF24" w:rsidR="00E21E3F" w:rsidRDefault="00E21E3F" w:rsidP="00A65925">
      <w:pPr>
        <w:spacing w:after="60" w:line="240" w:lineRule="auto"/>
        <w:contextualSpacing/>
        <w:jc w:val="both"/>
        <w:rPr>
          <w:rFonts w:ascii="Cambria" w:eastAsia="Aptos" w:hAnsi="Cambria" w:cs="Calibri"/>
        </w:rPr>
      </w:pPr>
    </w:p>
    <w:p w14:paraId="51EB7593" w14:textId="77777777" w:rsidR="00E21E3F" w:rsidRDefault="00E21E3F" w:rsidP="00A65925">
      <w:pPr>
        <w:spacing w:after="60" w:line="240" w:lineRule="auto"/>
        <w:contextualSpacing/>
        <w:jc w:val="both"/>
        <w:rPr>
          <w:rFonts w:ascii="Cambria" w:eastAsia="Aptos" w:hAnsi="Cambria" w:cs="Calibri"/>
        </w:rPr>
      </w:pPr>
    </w:p>
    <w:p w14:paraId="43F0D411" w14:textId="071140C0" w:rsidR="00E21E3F" w:rsidRPr="00E21E3F" w:rsidRDefault="00E21E3F" w:rsidP="00E21E3F">
      <w:pPr>
        <w:spacing w:after="0" w:line="240" w:lineRule="auto"/>
        <w:jc w:val="both"/>
        <w:rPr>
          <w:rFonts w:ascii="Cambria" w:hAnsi="Cambria"/>
        </w:rPr>
      </w:pPr>
      <w:r w:rsidRPr="000D33E9">
        <w:rPr>
          <w:rFonts w:ascii="Cambria" w:hAnsi="Cambria"/>
          <w:b/>
          <w:bCs/>
        </w:rPr>
        <w:t>Ad 1.1.</w:t>
      </w:r>
      <w:r w:rsidRPr="000D33E9">
        <w:rPr>
          <w:rFonts w:ascii="Cambria" w:hAnsi="Cambria"/>
        </w:rPr>
        <w:t xml:space="preserve"> Dekan je otvorio točku i izvijestio </w:t>
      </w:r>
      <w:r w:rsidR="000D33E9" w:rsidRPr="000D33E9">
        <w:rPr>
          <w:rFonts w:ascii="Cambria" w:hAnsi="Cambria"/>
        </w:rPr>
        <w:t xml:space="preserve">da se radi o </w:t>
      </w:r>
      <w:r w:rsidRPr="00E21E3F">
        <w:rPr>
          <w:rFonts w:ascii="Cambria" w:hAnsi="Cambria"/>
        </w:rPr>
        <w:t xml:space="preserve">II. </w:t>
      </w:r>
      <w:r w:rsidR="00556F53">
        <w:rPr>
          <w:rFonts w:ascii="Cambria" w:hAnsi="Cambria"/>
        </w:rPr>
        <w:t>i</w:t>
      </w:r>
      <w:r w:rsidR="00556F53" w:rsidRPr="00E21E3F">
        <w:rPr>
          <w:rFonts w:ascii="Cambria" w:hAnsi="Cambria"/>
        </w:rPr>
        <w:t>zmjen</w:t>
      </w:r>
      <w:r w:rsidR="00556F53">
        <w:rPr>
          <w:rFonts w:ascii="Cambria" w:hAnsi="Cambria"/>
        </w:rPr>
        <w:t>ama</w:t>
      </w:r>
      <w:r w:rsidRPr="00E21E3F">
        <w:rPr>
          <w:rFonts w:ascii="Cambria" w:hAnsi="Cambria"/>
        </w:rPr>
        <w:t xml:space="preserve"> i dopun</w:t>
      </w:r>
      <w:r w:rsidR="00556F53">
        <w:rPr>
          <w:rFonts w:ascii="Cambria" w:hAnsi="Cambria"/>
        </w:rPr>
        <w:t>ama</w:t>
      </w:r>
      <w:r w:rsidRPr="00E21E3F">
        <w:rPr>
          <w:rFonts w:ascii="Cambria" w:hAnsi="Cambria"/>
        </w:rPr>
        <w:t xml:space="preserve"> Pravilnika </w:t>
      </w:r>
      <w:r w:rsidRPr="00E21E3F">
        <w:rPr>
          <w:rFonts w:ascii="Cambria" w:hAnsi="Cambria"/>
          <w:color w:val="000000" w:themeColor="text1"/>
        </w:rPr>
        <w:t>o načinu, kriterijima i mjerilima raspodjele prihoda na tržištu zaposlenicima koji su neizravno sudjelovali u ostvarenju prihoda.</w:t>
      </w:r>
      <w:r w:rsidR="00556F53">
        <w:rPr>
          <w:rFonts w:ascii="Cambria" w:hAnsi="Cambria"/>
          <w:color w:val="000000" w:themeColor="text1"/>
        </w:rPr>
        <w:t xml:space="preserve"> </w:t>
      </w:r>
      <w:r w:rsidR="000C1907">
        <w:rPr>
          <w:rFonts w:ascii="Cambria" w:hAnsi="Cambria"/>
          <w:color w:val="000000" w:themeColor="text1"/>
        </w:rPr>
        <w:t xml:space="preserve">Prijedlog izmjena dobio je suglasnosti sindikata i Radničkog vijeća. </w:t>
      </w:r>
    </w:p>
    <w:p w14:paraId="29A896F5" w14:textId="77777777" w:rsidR="00E21E3F" w:rsidRDefault="00E21E3F" w:rsidP="00A65925">
      <w:pPr>
        <w:spacing w:after="60" w:line="240" w:lineRule="auto"/>
        <w:contextualSpacing/>
        <w:jc w:val="both"/>
        <w:rPr>
          <w:rFonts w:ascii="Cambria" w:eastAsia="Aptos" w:hAnsi="Cambria" w:cs="Calibri"/>
        </w:rPr>
      </w:pPr>
    </w:p>
    <w:p w14:paraId="5E6FE51B" w14:textId="77777777" w:rsidR="000D33E9" w:rsidRDefault="000D33E9" w:rsidP="00A65925">
      <w:pPr>
        <w:spacing w:after="60" w:line="240" w:lineRule="auto"/>
        <w:contextualSpacing/>
        <w:jc w:val="both"/>
        <w:rPr>
          <w:rFonts w:ascii="Cambria" w:eastAsia="Aptos" w:hAnsi="Cambria" w:cs="Calibri"/>
        </w:rPr>
      </w:pPr>
      <w:r>
        <w:rPr>
          <w:rFonts w:ascii="Cambria" w:eastAsia="Aptos" w:hAnsi="Cambria" w:cs="Calibri"/>
        </w:rPr>
        <w:t>Nije bilo rasprave te je Fakultetsko vijeće javnim izjašnjavanjem jednoglasno donijelo sljedeću</w:t>
      </w:r>
    </w:p>
    <w:p w14:paraId="13E9F9AA" w14:textId="77777777" w:rsidR="000D33E9" w:rsidRDefault="000D33E9" w:rsidP="00A65925">
      <w:pPr>
        <w:spacing w:after="60" w:line="240" w:lineRule="auto"/>
        <w:contextualSpacing/>
        <w:jc w:val="both"/>
        <w:rPr>
          <w:rFonts w:ascii="Cambria" w:eastAsia="Aptos" w:hAnsi="Cambria" w:cs="Calibri"/>
        </w:rPr>
      </w:pPr>
    </w:p>
    <w:p w14:paraId="07AB784A" w14:textId="08837DB5" w:rsidR="00E21E3F" w:rsidRPr="000D33E9" w:rsidRDefault="000D33E9" w:rsidP="000D33E9">
      <w:pPr>
        <w:spacing w:after="60" w:line="240" w:lineRule="auto"/>
        <w:contextualSpacing/>
        <w:jc w:val="center"/>
        <w:rPr>
          <w:rFonts w:ascii="Cambria" w:eastAsia="Aptos" w:hAnsi="Cambria" w:cs="Calibri"/>
          <w:b/>
          <w:bCs/>
        </w:rPr>
      </w:pPr>
      <w:r>
        <w:rPr>
          <w:rFonts w:ascii="Cambria" w:eastAsia="Aptos" w:hAnsi="Cambria" w:cs="Calibri"/>
          <w:b/>
          <w:bCs/>
        </w:rPr>
        <w:t xml:space="preserve">o </w:t>
      </w:r>
      <w:r w:rsidRPr="000D33E9">
        <w:rPr>
          <w:rFonts w:ascii="Cambria" w:eastAsia="Aptos" w:hAnsi="Cambria" w:cs="Calibri"/>
          <w:b/>
          <w:bCs/>
        </w:rPr>
        <w:t>d</w:t>
      </w:r>
      <w:r>
        <w:rPr>
          <w:rFonts w:ascii="Cambria" w:eastAsia="Aptos" w:hAnsi="Cambria" w:cs="Calibri"/>
          <w:b/>
          <w:bCs/>
        </w:rPr>
        <w:t xml:space="preserve"> </w:t>
      </w:r>
      <w:r w:rsidRPr="000D33E9">
        <w:rPr>
          <w:rFonts w:ascii="Cambria" w:eastAsia="Aptos" w:hAnsi="Cambria" w:cs="Calibri"/>
          <w:b/>
          <w:bCs/>
        </w:rPr>
        <w:t>l</w:t>
      </w:r>
      <w:r>
        <w:rPr>
          <w:rFonts w:ascii="Cambria" w:eastAsia="Aptos" w:hAnsi="Cambria" w:cs="Calibri"/>
          <w:b/>
          <w:bCs/>
        </w:rPr>
        <w:t xml:space="preserve"> </w:t>
      </w:r>
      <w:r w:rsidRPr="000D33E9">
        <w:rPr>
          <w:rFonts w:ascii="Cambria" w:eastAsia="Aptos" w:hAnsi="Cambria" w:cs="Calibri"/>
          <w:b/>
          <w:bCs/>
        </w:rPr>
        <w:t>u</w:t>
      </w:r>
      <w:r>
        <w:rPr>
          <w:rFonts w:ascii="Cambria" w:eastAsia="Aptos" w:hAnsi="Cambria" w:cs="Calibri"/>
          <w:b/>
          <w:bCs/>
        </w:rPr>
        <w:t xml:space="preserve"> </w:t>
      </w:r>
      <w:r w:rsidRPr="000D33E9">
        <w:rPr>
          <w:rFonts w:ascii="Cambria" w:eastAsia="Aptos" w:hAnsi="Cambria" w:cs="Calibri"/>
          <w:b/>
          <w:bCs/>
        </w:rPr>
        <w:t>k</w:t>
      </w:r>
      <w:r>
        <w:rPr>
          <w:rFonts w:ascii="Cambria" w:eastAsia="Aptos" w:hAnsi="Cambria" w:cs="Calibri"/>
          <w:b/>
          <w:bCs/>
        </w:rPr>
        <w:t xml:space="preserve"> </w:t>
      </w:r>
      <w:r w:rsidRPr="000D33E9">
        <w:rPr>
          <w:rFonts w:ascii="Cambria" w:eastAsia="Aptos" w:hAnsi="Cambria" w:cs="Calibri"/>
          <w:b/>
          <w:bCs/>
        </w:rPr>
        <w:t>u</w:t>
      </w:r>
    </w:p>
    <w:p w14:paraId="1FDA5643" w14:textId="77777777" w:rsidR="00E21E3F" w:rsidRPr="000D33E9" w:rsidRDefault="00E21E3F" w:rsidP="00A65925">
      <w:pPr>
        <w:spacing w:after="60" w:line="240" w:lineRule="auto"/>
        <w:contextualSpacing/>
        <w:jc w:val="both"/>
        <w:rPr>
          <w:rFonts w:ascii="Cambria" w:eastAsia="Aptos" w:hAnsi="Cambria" w:cs="Calibri"/>
        </w:rPr>
      </w:pPr>
    </w:p>
    <w:p w14:paraId="5C3418F5" w14:textId="0A148A93" w:rsidR="000D33E9" w:rsidRPr="000D33E9" w:rsidRDefault="000D33E9" w:rsidP="000D33E9">
      <w:pPr>
        <w:pStyle w:val="NoSpacing"/>
        <w:ind w:firstLine="708"/>
        <w:jc w:val="both"/>
        <w:rPr>
          <w:rFonts w:ascii="Cambria" w:hAnsi="Cambria"/>
        </w:rPr>
      </w:pPr>
      <w:r w:rsidRPr="000D33E9">
        <w:rPr>
          <w:rFonts w:ascii="Cambria" w:hAnsi="Cambria"/>
        </w:rPr>
        <w:t xml:space="preserve">Prihvaćaju se II. Izmjene i dopune Pravilnika </w:t>
      </w:r>
      <w:r w:rsidRPr="000D33E9">
        <w:rPr>
          <w:rFonts w:ascii="Cambria" w:hAnsi="Cambria"/>
          <w:color w:val="000000" w:themeColor="text1"/>
        </w:rPr>
        <w:t>o načinu, kriterijima i mjerilima raspodjele prihoda na tržištu zaposlenicima koji su neizravno sudjelovali u ostvarenju prihoda u tekstu koji se nalazi u privitku ove odluke i čini njezin sastavni dio.</w:t>
      </w:r>
    </w:p>
    <w:p w14:paraId="69C119F2" w14:textId="77777777" w:rsidR="000D33E9" w:rsidRPr="000D33E9" w:rsidRDefault="000D33E9" w:rsidP="00A65925">
      <w:pPr>
        <w:spacing w:after="60" w:line="240" w:lineRule="auto"/>
        <w:contextualSpacing/>
        <w:jc w:val="both"/>
        <w:rPr>
          <w:rFonts w:ascii="Cambria" w:eastAsia="Aptos" w:hAnsi="Cambria" w:cs="Calibri"/>
        </w:rPr>
      </w:pPr>
    </w:p>
    <w:p w14:paraId="07D94B56" w14:textId="77777777" w:rsidR="000D33E9" w:rsidRDefault="000D33E9" w:rsidP="00A65925">
      <w:pPr>
        <w:spacing w:after="60" w:line="240" w:lineRule="auto"/>
        <w:contextualSpacing/>
        <w:jc w:val="both"/>
        <w:rPr>
          <w:rFonts w:ascii="Cambria" w:eastAsia="Aptos" w:hAnsi="Cambria" w:cs="Calibri"/>
        </w:rPr>
      </w:pPr>
    </w:p>
    <w:p w14:paraId="308EDAD8" w14:textId="77777777" w:rsidR="00E21E3F" w:rsidRPr="00E21E3F" w:rsidRDefault="00E21E3F" w:rsidP="00E21E3F">
      <w:pPr>
        <w:spacing w:after="0" w:line="240" w:lineRule="auto"/>
        <w:jc w:val="both"/>
        <w:rPr>
          <w:rFonts w:ascii="Cambria" w:hAnsi="Cambria"/>
        </w:rPr>
      </w:pPr>
      <w:r>
        <w:rPr>
          <w:rFonts w:ascii="Cambria" w:hAnsi="Cambria"/>
          <w:b/>
          <w:bCs/>
        </w:rPr>
        <w:t xml:space="preserve">Ad </w:t>
      </w:r>
      <w:r w:rsidRPr="00E21E3F">
        <w:rPr>
          <w:rFonts w:ascii="Cambria" w:hAnsi="Cambria"/>
          <w:b/>
          <w:bCs/>
        </w:rPr>
        <w:t xml:space="preserve">1.2. </w:t>
      </w:r>
      <w:r w:rsidRPr="00E21E3F">
        <w:rPr>
          <w:rFonts w:ascii="Cambria" w:hAnsi="Cambria"/>
        </w:rPr>
        <w:t xml:space="preserve">Fakultetsko vijeće javnim je izjašnjavanjem jednoglasno donijelo sljedeću </w:t>
      </w:r>
    </w:p>
    <w:p w14:paraId="6C9DF9A1" w14:textId="77777777" w:rsidR="00E21E3F" w:rsidRPr="00E21E3F" w:rsidRDefault="00E21E3F" w:rsidP="00E21E3F">
      <w:pPr>
        <w:spacing w:after="0" w:line="240" w:lineRule="auto"/>
        <w:jc w:val="both"/>
        <w:rPr>
          <w:rFonts w:ascii="Cambria" w:hAnsi="Cambria"/>
        </w:rPr>
      </w:pPr>
    </w:p>
    <w:p w14:paraId="5F1253D8" w14:textId="736E6177" w:rsidR="00E21E3F" w:rsidRDefault="00E21E3F" w:rsidP="00E21E3F">
      <w:pPr>
        <w:spacing w:after="0" w:line="240" w:lineRule="auto"/>
        <w:jc w:val="center"/>
        <w:rPr>
          <w:rFonts w:ascii="Cambria" w:hAnsi="Cambria"/>
          <w:b/>
          <w:bCs/>
        </w:rPr>
      </w:pPr>
      <w:r>
        <w:rPr>
          <w:rFonts w:ascii="Cambria" w:hAnsi="Cambria"/>
          <w:b/>
          <w:bCs/>
        </w:rPr>
        <w:t>odluku</w:t>
      </w:r>
    </w:p>
    <w:p w14:paraId="4F9EF066" w14:textId="77777777" w:rsidR="00E21E3F" w:rsidRDefault="00E21E3F" w:rsidP="00E21E3F">
      <w:pPr>
        <w:spacing w:after="0" w:line="240" w:lineRule="auto"/>
        <w:jc w:val="both"/>
        <w:rPr>
          <w:rFonts w:ascii="Cambria" w:hAnsi="Cambria"/>
          <w:b/>
          <w:bCs/>
        </w:rPr>
      </w:pPr>
    </w:p>
    <w:p w14:paraId="30BAF164" w14:textId="6AEEB155" w:rsidR="00E21E3F" w:rsidRPr="00E21E3F" w:rsidRDefault="00E21E3F" w:rsidP="00E21E3F">
      <w:pPr>
        <w:spacing w:after="0" w:line="240" w:lineRule="auto"/>
        <w:ind w:firstLine="708"/>
        <w:jc w:val="both"/>
        <w:rPr>
          <w:rFonts w:ascii="Cambria" w:hAnsi="Cambria"/>
          <w:b/>
          <w:bCs/>
          <w:u w:val="single"/>
        </w:rPr>
      </w:pPr>
      <w:r>
        <w:rPr>
          <w:rFonts w:ascii="Cambria" w:eastAsia="Times New Roman" w:hAnsi="Cambria" w:cs="Calibri"/>
          <w:color w:val="000000"/>
          <w:lang w:eastAsia="hr-HR"/>
        </w:rPr>
        <w:t>Odobrava se r</w:t>
      </w:r>
      <w:r w:rsidRPr="00E21E3F">
        <w:rPr>
          <w:rFonts w:ascii="Cambria" w:eastAsia="Times New Roman" w:hAnsi="Cambria" w:cs="Calibri"/>
          <w:color w:val="000000"/>
          <w:lang w:eastAsia="hr-HR"/>
        </w:rPr>
        <w:t>aspis natječaja i imen</w:t>
      </w:r>
      <w:r>
        <w:rPr>
          <w:rFonts w:ascii="Cambria" w:eastAsia="Times New Roman" w:hAnsi="Cambria" w:cs="Calibri"/>
          <w:color w:val="000000"/>
          <w:lang w:eastAsia="hr-HR"/>
        </w:rPr>
        <w:t>uje se</w:t>
      </w:r>
      <w:r w:rsidRPr="00E21E3F">
        <w:rPr>
          <w:rFonts w:ascii="Cambria" w:eastAsia="Times New Roman" w:hAnsi="Cambria" w:cs="Calibri"/>
          <w:color w:val="000000"/>
          <w:lang w:eastAsia="hr-HR"/>
        </w:rPr>
        <w:t xml:space="preserve"> stručno povjerenstv</w:t>
      </w:r>
      <w:r>
        <w:rPr>
          <w:rFonts w:ascii="Cambria" w:eastAsia="Times New Roman" w:hAnsi="Cambria" w:cs="Calibri"/>
          <w:color w:val="000000"/>
          <w:lang w:eastAsia="hr-HR"/>
        </w:rPr>
        <w:t>o</w:t>
      </w:r>
      <w:r w:rsidRPr="00E21E3F">
        <w:rPr>
          <w:rFonts w:ascii="Cambria" w:eastAsia="Times New Roman" w:hAnsi="Cambria" w:cs="Calibri"/>
          <w:color w:val="000000"/>
          <w:lang w:eastAsia="hr-HR"/>
        </w:rPr>
        <w:t xml:space="preserve"> za izbor na slobodno znanstveno-nastavno radno mjesto </w:t>
      </w:r>
      <w:r w:rsidRPr="00E21E3F">
        <w:rPr>
          <w:rFonts w:ascii="Cambria" w:eastAsia="Times New Roman" w:hAnsi="Cambria" w:cs="Calibri"/>
          <w:b/>
          <w:color w:val="000000"/>
          <w:lang w:eastAsia="hr-HR"/>
        </w:rPr>
        <w:t>docenta</w:t>
      </w:r>
      <w:r w:rsidRPr="00E21E3F">
        <w:rPr>
          <w:rFonts w:ascii="Cambria" w:eastAsia="Times New Roman" w:hAnsi="Cambria" w:cs="Calibri"/>
          <w:color w:val="000000"/>
          <w:lang w:eastAsia="hr-HR"/>
        </w:rPr>
        <w:t xml:space="preserve"> za područje humanističkih znanosti, polje filologija, grana slavistika, na Katedri za poljski jezik i književnost Odsjeka za zapadnoslavenske jezike i književnost</w:t>
      </w:r>
    </w:p>
    <w:p w14:paraId="0ECB560F" w14:textId="77777777" w:rsidR="00E21E3F" w:rsidRPr="00E21E3F" w:rsidRDefault="00E21E3F" w:rsidP="00E21E3F">
      <w:pPr>
        <w:spacing w:after="0" w:line="240" w:lineRule="auto"/>
        <w:jc w:val="both"/>
        <w:rPr>
          <w:rFonts w:ascii="Cambria" w:eastAsia="Times New Roman" w:hAnsi="Cambria" w:cs="Calibri"/>
          <w:color w:val="000000"/>
          <w:lang w:eastAsia="hr-HR"/>
        </w:rPr>
      </w:pPr>
      <w:r w:rsidRPr="00E21E3F">
        <w:rPr>
          <w:rFonts w:ascii="Cambria" w:eastAsia="Times New Roman" w:hAnsi="Cambria" w:cs="Calibri"/>
          <w:color w:val="000000"/>
          <w:lang w:eastAsia="hr-HR"/>
        </w:rPr>
        <w:t>1. prof. dr. sc. Ivana Vidović Bolt</w:t>
      </w:r>
    </w:p>
    <w:p w14:paraId="29B130ED" w14:textId="77777777" w:rsidR="00E21E3F" w:rsidRPr="00E21E3F" w:rsidRDefault="00E21E3F" w:rsidP="00E21E3F">
      <w:pPr>
        <w:spacing w:after="0" w:line="240" w:lineRule="auto"/>
        <w:jc w:val="both"/>
        <w:rPr>
          <w:rFonts w:ascii="Cambria" w:eastAsia="Times New Roman" w:hAnsi="Cambria" w:cs="Calibri"/>
          <w:color w:val="000000"/>
          <w:lang w:eastAsia="hr-HR"/>
        </w:rPr>
      </w:pPr>
      <w:r w:rsidRPr="00E21E3F">
        <w:rPr>
          <w:rFonts w:ascii="Cambria" w:eastAsia="Times New Roman" w:hAnsi="Cambria" w:cs="Calibri"/>
          <w:color w:val="000000"/>
          <w:lang w:eastAsia="hr-HR"/>
        </w:rPr>
        <w:t>2. prof. dr. sc. Martina Grčević</w:t>
      </w:r>
    </w:p>
    <w:p w14:paraId="0DAEC5C6" w14:textId="77777777" w:rsidR="00E21E3F" w:rsidRPr="00E21E3F" w:rsidRDefault="00E21E3F" w:rsidP="00E21E3F">
      <w:pPr>
        <w:spacing w:after="0" w:line="240" w:lineRule="auto"/>
        <w:jc w:val="both"/>
        <w:rPr>
          <w:rFonts w:ascii="Cambria" w:eastAsia="Times New Roman" w:hAnsi="Cambria" w:cs="Calibri"/>
          <w:color w:val="000000"/>
          <w:lang w:eastAsia="hr-HR"/>
        </w:rPr>
      </w:pPr>
      <w:r w:rsidRPr="00E21E3F">
        <w:rPr>
          <w:rFonts w:ascii="Cambria" w:eastAsia="Times New Roman" w:hAnsi="Cambria" w:cs="Calibri"/>
          <w:color w:val="000000"/>
          <w:lang w:eastAsia="hr-HR"/>
        </w:rPr>
        <w:t>3. prof. dr. sc. Branimir Belaj (Filozofski fakultet Sveučilišta J. J. Strossmayera u Osijeku)</w:t>
      </w:r>
    </w:p>
    <w:p w14:paraId="04E5EFF6" w14:textId="77777777" w:rsidR="00E21E3F" w:rsidRPr="00E21E3F" w:rsidRDefault="00E21E3F" w:rsidP="00E21E3F">
      <w:pPr>
        <w:spacing w:after="0" w:line="240" w:lineRule="auto"/>
        <w:jc w:val="both"/>
        <w:rPr>
          <w:rFonts w:ascii="Cambria" w:hAnsi="Cambria"/>
        </w:rPr>
      </w:pPr>
    </w:p>
    <w:p w14:paraId="6A4BECF0" w14:textId="77777777" w:rsidR="00E21E3F" w:rsidRDefault="00E21E3F" w:rsidP="00A65925">
      <w:pPr>
        <w:spacing w:after="60" w:line="240" w:lineRule="auto"/>
        <w:contextualSpacing/>
        <w:jc w:val="both"/>
        <w:rPr>
          <w:rFonts w:ascii="Cambria" w:eastAsia="Aptos" w:hAnsi="Cambria" w:cs="Calibri"/>
        </w:rPr>
      </w:pPr>
    </w:p>
    <w:p w14:paraId="025CBBA7" w14:textId="414B4274" w:rsidR="00E21E3F" w:rsidRDefault="00E21E3F" w:rsidP="00A65925">
      <w:pPr>
        <w:spacing w:after="60" w:line="240" w:lineRule="auto"/>
        <w:contextualSpacing/>
        <w:jc w:val="both"/>
        <w:rPr>
          <w:rFonts w:ascii="Cambria" w:hAnsi="Cambria"/>
        </w:rPr>
      </w:pPr>
      <w:r w:rsidRPr="000D33E9">
        <w:rPr>
          <w:rFonts w:ascii="Cambria" w:eastAsia="Aptos" w:hAnsi="Cambria" w:cs="Calibri"/>
          <w:b/>
          <w:bCs/>
        </w:rPr>
        <w:t xml:space="preserve">Ad </w:t>
      </w:r>
      <w:r w:rsidR="000D33E9" w:rsidRPr="000D33E9">
        <w:rPr>
          <w:rFonts w:ascii="Cambria" w:hAnsi="Cambria"/>
          <w:b/>
          <w:bCs/>
        </w:rPr>
        <w:t>1.3.</w:t>
      </w:r>
      <w:r w:rsidR="000D33E9" w:rsidRPr="000D33E9">
        <w:rPr>
          <w:rFonts w:ascii="Cambria" w:hAnsi="Cambria"/>
        </w:rPr>
        <w:t xml:space="preserve"> Dekan je izvijestio da </w:t>
      </w:r>
      <w:r w:rsidR="00556F53">
        <w:rPr>
          <w:rFonts w:ascii="Cambria" w:hAnsi="Cambria"/>
        </w:rPr>
        <w:t xml:space="preserve">se temeljem Zakona o hrvatskom jeziku formira Vijeće za hrvatski jezik. </w:t>
      </w:r>
      <w:r w:rsidR="000D33E9" w:rsidRPr="000D33E9">
        <w:rPr>
          <w:rFonts w:ascii="Cambria" w:hAnsi="Cambria"/>
        </w:rPr>
        <w:t xml:space="preserve">Sveučilište </w:t>
      </w:r>
      <w:r w:rsidR="00556F53">
        <w:rPr>
          <w:rFonts w:ascii="Cambria" w:hAnsi="Cambria"/>
        </w:rPr>
        <w:t>u Zagrebu ima pravo imenovanja jednoga člana. Dekan predlaže da Fakultetsko vijeće za članicu predloži prof. dr. sc. Zrinku Jelaska.</w:t>
      </w:r>
    </w:p>
    <w:p w14:paraId="01484C50" w14:textId="77777777" w:rsidR="00556F53" w:rsidRDefault="00556F53" w:rsidP="00A65925">
      <w:pPr>
        <w:spacing w:after="60" w:line="240" w:lineRule="auto"/>
        <w:contextualSpacing/>
        <w:jc w:val="both"/>
        <w:rPr>
          <w:rFonts w:ascii="Cambria" w:hAnsi="Cambria"/>
        </w:rPr>
      </w:pPr>
    </w:p>
    <w:p w14:paraId="30F134A3" w14:textId="47528846" w:rsidR="00556F53" w:rsidRDefault="00556F53" w:rsidP="00A65925">
      <w:pPr>
        <w:spacing w:after="60" w:line="240" w:lineRule="auto"/>
        <w:contextualSpacing/>
        <w:jc w:val="both"/>
        <w:rPr>
          <w:rFonts w:ascii="Cambria" w:hAnsi="Cambria"/>
        </w:rPr>
      </w:pPr>
      <w:r>
        <w:rPr>
          <w:rFonts w:ascii="Cambria" w:hAnsi="Cambria"/>
        </w:rPr>
        <w:t>Dr. sc. D</w:t>
      </w:r>
      <w:r w:rsidR="00B74186">
        <w:rPr>
          <w:rFonts w:ascii="Cambria" w:hAnsi="Cambria"/>
        </w:rPr>
        <w:t>.</w:t>
      </w:r>
      <w:r>
        <w:rPr>
          <w:rFonts w:ascii="Cambria" w:hAnsi="Cambria"/>
        </w:rPr>
        <w:t xml:space="preserve"> </w:t>
      </w:r>
      <w:proofErr w:type="spellStart"/>
      <w:r>
        <w:rPr>
          <w:rFonts w:ascii="Cambria" w:hAnsi="Cambria"/>
        </w:rPr>
        <w:t>Čorkalo</w:t>
      </w:r>
      <w:proofErr w:type="spellEnd"/>
      <w:r>
        <w:rPr>
          <w:rFonts w:ascii="Cambria" w:hAnsi="Cambria"/>
        </w:rPr>
        <w:t xml:space="preserve"> </w:t>
      </w:r>
      <w:proofErr w:type="spellStart"/>
      <w:r>
        <w:rPr>
          <w:rFonts w:ascii="Cambria" w:hAnsi="Cambria"/>
        </w:rPr>
        <w:t>Biruški</w:t>
      </w:r>
      <w:proofErr w:type="spellEnd"/>
      <w:r>
        <w:rPr>
          <w:rFonts w:ascii="Cambria" w:hAnsi="Cambria"/>
        </w:rPr>
        <w:t xml:space="preserve"> </w:t>
      </w:r>
      <w:r w:rsidR="00C46894">
        <w:rPr>
          <w:rFonts w:ascii="Cambria" w:hAnsi="Cambria"/>
        </w:rPr>
        <w:t>postavila je pitanje s obzirom da je prof. Jelaska u mirovini, nema li na Katedri na hrvatski suvremeni jezik aktivnih znanstvenika za članstvo u navedenom vijeću.</w:t>
      </w:r>
    </w:p>
    <w:p w14:paraId="69CCDFFA" w14:textId="77777777" w:rsidR="00C46894" w:rsidRDefault="00C46894" w:rsidP="00A65925">
      <w:pPr>
        <w:spacing w:after="60" w:line="240" w:lineRule="auto"/>
        <w:contextualSpacing/>
        <w:jc w:val="both"/>
        <w:rPr>
          <w:rFonts w:ascii="Cambria" w:hAnsi="Cambria"/>
        </w:rPr>
      </w:pPr>
    </w:p>
    <w:p w14:paraId="2D5FEBCB" w14:textId="07CD41DB" w:rsidR="00C46894" w:rsidRDefault="00C46894" w:rsidP="00A65925">
      <w:pPr>
        <w:spacing w:after="60" w:line="240" w:lineRule="auto"/>
        <w:contextualSpacing/>
        <w:jc w:val="both"/>
        <w:rPr>
          <w:rFonts w:ascii="Cambria" w:hAnsi="Cambria"/>
        </w:rPr>
      </w:pPr>
      <w:r>
        <w:rPr>
          <w:rFonts w:ascii="Cambria" w:hAnsi="Cambria"/>
        </w:rPr>
        <w:t>Povela se rasprava u kojoj su sudjelovali dr. sc. I</w:t>
      </w:r>
      <w:r w:rsidR="00BB2895">
        <w:rPr>
          <w:rFonts w:ascii="Cambria" w:hAnsi="Cambria"/>
        </w:rPr>
        <w:t>.</w:t>
      </w:r>
      <w:r>
        <w:rPr>
          <w:rFonts w:ascii="Cambria" w:hAnsi="Cambria"/>
        </w:rPr>
        <w:t xml:space="preserve"> Marković, dekan, prodekan dr. sc. M</w:t>
      </w:r>
      <w:r w:rsidR="00BB2895">
        <w:rPr>
          <w:rFonts w:ascii="Cambria" w:hAnsi="Cambria"/>
        </w:rPr>
        <w:t>.</w:t>
      </w:r>
      <w:r>
        <w:rPr>
          <w:rFonts w:ascii="Cambria" w:hAnsi="Cambria"/>
        </w:rPr>
        <w:t xml:space="preserve"> Jurković, dr. sc. D</w:t>
      </w:r>
      <w:r w:rsidR="00BB2895">
        <w:rPr>
          <w:rFonts w:ascii="Cambria" w:hAnsi="Cambria"/>
        </w:rPr>
        <w:t>.</w:t>
      </w:r>
      <w:r>
        <w:rPr>
          <w:rFonts w:ascii="Cambria" w:hAnsi="Cambria"/>
        </w:rPr>
        <w:t xml:space="preserve"> </w:t>
      </w:r>
      <w:proofErr w:type="spellStart"/>
      <w:r>
        <w:rPr>
          <w:rFonts w:ascii="Cambria" w:hAnsi="Cambria"/>
        </w:rPr>
        <w:t>Čorkalo</w:t>
      </w:r>
      <w:proofErr w:type="spellEnd"/>
      <w:r>
        <w:rPr>
          <w:rFonts w:ascii="Cambria" w:hAnsi="Cambria"/>
        </w:rPr>
        <w:t xml:space="preserve"> </w:t>
      </w:r>
      <w:proofErr w:type="spellStart"/>
      <w:r>
        <w:rPr>
          <w:rFonts w:ascii="Cambria" w:hAnsi="Cambria"/>
        </w:rPr>
        <w:t>Biruški</w:t>
      </w:r>
      <w:proofErr w:type="spellEnd"/>
      <w:r>
        <w:rPr>
          <w:rFonts w:ascii="Cambria" w:hAnsi="Cambria"/>
        </w:rPr>
        <w:t xml:space="preserve">, dr. sc. </w:t>
      </w:r>
      <w:proofErr w:type="spellStart"/>
      <w:r>
        <w:rPr>
          <w:rFonts w:ascii="Cambria" w:hAnsi="Cambria"/>
        </w:rPr>
        <w:t>Evelina</w:t>
      </w:r>
      <w:proofErr w:type="spellEnd"/>
      <w:r>
        <w:rPr>
          <w:rFonts w:ascii="Cambria" w:hAnsi="Cambria"/>
        </w:rPr>
        <w:t xml:space="preserve"> Rudan, dr. sc. Darja </w:t>
      </w:r>
      <w:proofErr w:type="spellStart"/>
      <w:r>
        <w:rPr>
          <w:rFonts w:ascii="Cambria" w:hAnsi="Cambria"/>
        </w:rPr>
        <w:t>Maslić</w:t>
      </w:r>
      <w:proofErr w:type="spellEnd"/>
      <w:r>
        <w:rPr>
          <w:rFonts w:ascii="Cambria" w:hAnsi="Cambria"/>
        </w:rPr>
        <w:t xml:space="preserve"> </w:t>
      </w:r>
      <w:proofErr w:type="spellStart"/>
      <w:r>
        <w:rPr>
          <w:rFonts w:ascii="Cambria" w:hAnsi="Cambria"/>
        </w:rPr>
        <w:t>Seršić</w:t>
      </w:r>
      <w:proofErr w:type="spellEnd"/>
      <w:r>
        <w:rPr>
          <w:rFonts w:ascii="Cambria" w:hAnsi="Cambria"/>
        </w:rPr>
        <w:t xml:space="preserve">, </w:t>
      </w:r>
    </w:p>
    <w:p w14:paraId="58F8D3F8" w14:textId="77777777" w:rsidR="00C46894" w:rsidRDefault="00C46894" w:rsidP="00A65925">
      <w:pPr>
        <w:spacing w:after="60" w:line="240" w:lineRule="auto"/>
        <w:contextualSpacing/>
        <w:jc w:val="both"/>
        <w:rPr>
          <w:rFonts w:ascii="Cambria" w:hAnsi="Cambria"/>
        </w:rPr>
      </w:pPr>
    </w:p>
    <w:p w14:paraId="64E40524" w14:textId="4442C50A" w:rsidR="00C46894" w:rsidRDefault="00C46894" w:rsidP="00A65925">
      <w:pPr>
        <w:spacing w:after="60" w:line="240" w:lineRule="auto"/>
        <w:contextualSpacing/>
        <w:jc w:val="both"/>
        <w:rPr>
          <w:rFonts w:ascii="Cambria" w:hAnsi="Cambria"/>
        </w:rPr>
      </w:pPr>
      <w:r>
        <w:rPr>
          <w:rFonts w:ascii="Cambria" w:hAnsi="Cambria"/>
        </w:rPr>
        <w:t xml:space="preserve">Nakon rasprave dekan je predložio da Vijeće donese zaključak da prihvaća prijedlog Odsjeka za kroatistiku za predstavnika Sveučilišta u Zagrebu u Vijeću za hrvatski jezik. </w:t>
      </w:r>
    </w:p>
    <w:p w14:paraId="7EB81A5E" w14:textId="77777777" w:rsidR="00C46894" w:rsidRDefault="00C46894" w:rsidP="00A65925">
      <w:pPr>
        <w:spacing w:after="60" w:line="240" w:lineRule="auto"/>
        <w:contextualSpacing/>
        <w:jc w:val="both"/>
        <w:rPr>
          <w:rFonts w:ascii="Cambria" w:hAnsi="Cambria"/>
        </w:rPr>
      </w:pPr>
    </w:p>
    <w:p w14:paraId="722874FA" w14:textId="151C8B84" w:rsidR="00BB2895" w:rsidRDefault="00C46894" w:rsidP="00BB2895">
      <w:pPr>
        <w:spacing w:after="60" w:line="240" w:lineRule="auto"/>
        <w:contextualSpacing/>
        <w:jc w:val="center"/>
        <w:rPr>
          <w:rFonts w:ascii="Cambria" w:hAnsi="Cambria"/>
        </w:rPr>
      </w:pPr>
      <w:r>
        <w:rPr>
          <w:rFonts w:ascii="Cambria" w:hAnsi="Cambria"/>
        </w:rPr>
        <w:lastRenderedPageBreak/>
        <w:t xml:space="preserve">Fakultetsko vijeće javnim je izjašnjavanjem </w:t>
      </w:r>
      <w:r w:rsidR="00BB2895">
        <w:rPr>
          <w:rFonts w:ascii="Cambria" w:hAnsi="Cambria"/>
        </w:rPr>
        <w:t>uz 2 suzdržana glasa donijelo sljedeću</w:t>
      </w:r>
    </w:p>
    <w:p w14:paraId="24481338" w14:textId="77777777" w:rsidR="00BB2895" w:rsidRPr="00BB2895" w:rsidRDefault="00BB2895" w:rsidP="00BB2895">
      <w:pPr>
        <w:spacing w:after="60" w:line="240" w:lineRule="auto"/>
        <w:contextualSpacing/>
        <w:rPr>
          <w:rFonts w:ascii="Cambria" w:hAnsi="Cambria"/>
        </w:rPr>
      </w:pPr>
    </w:p>
    <w:p w14:paraId="48BA3907" w14:textId="40B92EFF" w:rsidR="00C46894" w:rsidRPr="00BB2895" w:rsidRDefault="00BB2895" w:rsidP="00BB2895">
      <w:pPr>
        <w:spacing w:after="60" w:line="240" w:lineRule="auto"/>
        <w:contextualSpacing/>
        <w:jc w:val="center"/>
        <w:rPr>
          <w:rFonts w:ascii="Cambria" w:hAnsi="Cambria"/>
          <w:b/>
          <w:bCs/>
        </w:rPr>
      </w:pPr>
      <w:r w:rsidRPr="00BB2895">
        <w:rPr>
          <w:rFonts w:ascii="Cambria" w:hAnsi="Cambria"/>
          <w:b/>
          <w:bCs/>
        </w:rPr>
        <w:t>o d l u k u</w:t>
      </w:r>
    </w:p>
    <w:p w14:paraId="345E8B02" w14:textId="77777777" w:rsidR="00BB2895" w:rsidRPr="00BB2895" w:rsidRDefault="00BB2895" w:rsidP="00BB2895">
      <w:pPr>
        <w:pStyle w:val="NoSpacing"/>
        <w:jc w:val="both"/>
        <w:rPr>
          <w:rFonts w:ascii="Cambria" w:hAnsi="Cambria"/>
        </w:rPr>
      </w:pPr>
    </w:p>
    <w:p w14:paraId="4A6AA0FA" w14:textId="2A07A963" w:rsidR="00BB2895" w:rsidRPr="00BB2895" w:rsidRDefault="00BB2895" w:rsidP="00BB2895">
      <w:pPr>
        <w:pStyle w:val="NoSpacing"/>
        <w:ind w:firstLine="708"/>
        <w:jc w:val="both"/>
        <w:rPr>
          <w:rFonts w:ascii="Cambria" w:hAnsi="Cambria"/>
        </w:rPr>
      </w:pPr>
      <w:r w:rsidRPr="00BB2895">
        <w:rPr>
          <w:rFonts w:ascii="Cambria" w:hAnsi="Cambria"/>
        </w:rPr>
        <w:t xml:space="preserve">Odsjek za kroatistiku predložit će kandidata/kandidatkinju za predstavnika Sveučilišta u Zagrebu u Vijeću za hrvatski jezik, te će se predloženi kandidat/kandidatkinja smatrati </w:t>
      </w:r>
      <w:proofErr w:type="spellStart"/>
      <w:r w:rsidRPr="00BB2895">
        <w:rPr>
          <w:rFonts w:ascii="Cambria" w:hAnsi="Cambria"/>
        </w:rPr>
        <w:t>predloženikom</w:t>
      </w:r>
      <w:proofErr w:type="spellEnd"/>
      <w:r w:rsidRPr="00BB2895">
        <w:rPr>
          <w:rFonts w:ascii="Cambria" w:hAnsi="Cambria"/>
        </w:rPr>
        <w:t xml:space="preserve"> Filozofskog fakulteta. </w:t>
      </w:r>
    </w:p>
    <w:p w14:paraId="6CA339C4" w14:textId="77777777" w:rsidR="00BB2895" w:rsidRDefault="00BB2895" w:rsidP="00BB2895">
      <w:pPr>
        <w:spacing w:after="60" w:line="240" w:lineRule="auto"/>
        <w:contextualSpacing/>
        <w:rPr>
          <w:rFonts w:ascii="Cambria" w:eastAsia="Aptos" w:hAnsi="Cambria" w:cs="Calibri"/>
          <w:b/>
          <w:bCs/>
        </w:rPr>
      </w:pPr>
    </w:p>
    <w:p w14:paraId="483C9DC0" w14:textId="77777777" w:rsidR="00F2416F" w:rsidRPr="003242E4" w:rsidRDefault="00F2416F" w:rsidP="00BB2895">
      <w:pPr>
        <w:spacing w:after="60" w:line="240" w:lineRule="auto"/>
        <w:contextualSpacing/>
        <w:rPr>
          <w:rFonts w:ascii="Cambria" w:eastAsia="Aptos" w:hAnsi="Cambria" w:cs="Calibri"/>
        </w:rPr>
      </w:pPr>
    </w:p>
    <w:p w14:paraId="18AECB10" w14:textId="07BFA362" w:rsidR="00F2416F" w:rsidRPr="003242E4" w:rsidRDefault="00F2416F" w:rsidP="00BB2895">
      <w:pPr>
        <w:spacing w:after="60" w:line="240" w:lineRule="auto"/>
        <w:contextualSpacing/>
        <w:rPr>
          <w:rFonts w:ascii="Cambria" w:eastAsia="Aptos" w:hAnsi="Cambria" w:cs="Calibri"/>
          <w:u w:val="single"/>
        </w:rPr>
      </w:pPr>
      <w:r w:rsidRPr="003242E4">
        <w:rPr>
          <w:rFonts w:ascii="Cambria" w:eastAsia="Aptos" w:hAnsi="Cambria" w:cs="Calibri"/>
          <w:u w:val="single"/>
        </w:rPr>
        <w:t>Razno.</w:t>
      </w:r>
    </w:p>
    <w:p w14:paraId="327A2354" w14:textId="77777777" w:rsidR="00F2416F" w:rsidRDefault="00F2416F" w:rsidP="00BB2895">
      <w:pPr>
        <w:spacing w:after="60" w:line="240" w:lineRule="auto"/>
        <w:contextualSpacing/>
        <w:rPr>
          <w:rFonts w:ascii="Cambria" w:eastAsia="Aptos" w:hAnsi="Cambria" w:cs="Calibri"/>
          <w:b/>
          <w:bCs/>
          <w:u w:val="single"/>
        </w:rPr>
      </w:pPr>
    </w:p>
    <w:p w14:paraId="20BDED62" w14:textId="6FA36902" w:rsidR="00F2416F" w:rsidRDefault="00F2416F" w:rsidP="003242E4">
      <w:pPr>
        <w:spacing w:after="60" w:line="240" w:lineRule="auto"/>
        <w:contextualSpacing/>
        <w:jc w:val="both"/>
        <w:rPr>
          <w:rFonts w:ascii="Cambria" w:eastAsia="Aptos" w:hAnsi="Cambria" w:cs="Calibri"/>
        </w:rPr>
      </w:pPr>
      <w:r>
        <w:rPr>
          <w:rFonts w:ascii="Cambria" w:eastAsia="Aptos" w:hAnsi="Cambria" w:cs="Calibri"/>
        </w:rPr>
        <w:t xml:space="preserve">Dr. sc. D. </w:t>
      </w:r>
      <w:proofErr w:type="spellStart"/>
      <w:r>
        <w:rPr>
          <w:rFonts w:ascii="Cambria" w:eastAsia="Aptos" w:hAnsi="Cambria" w:cs="Calibri"/>
        </w:rPr>
        <w:t>Čorkalo</w:t>
      </w:r>
      <w:proofErr w:type="spellEnd"/>
      <w:r>
        <w:rPr>
          <w:rFonts w:ascii="Cambria" w:eastAsia="Aptos" w:hAnsi="Cambria" w:cs="Calibri"/>
        </w:rPr>
        <w:t xml:space="preserve"> </w:t>
      </w:r>
      <w:proofErr w:type="spellStart"/>
      <w:r>
        <w:rPr>
          <w:rFonts w:ascii="Cambria" w:eastAsia="Aptos" w:hAnsi="Cambria" w:cs="Calibri"/>
        </w:rPr>
        <w:t>Biruški</w:t>
      </w:r>
      <w:proofErr w:type="spellEnd"/>
      <w:r>
        <w:rPr>
          <w:rFonts w:ascii="Cambria" w:eastAsia="Aptos" w:hAnsi="Cambria" w:cs="Calibri"/>
        </w:rPr>
        <w:t xml:space="preserve"> </w:t>
      </w:r>
      <w:r w:rsidR="00F00936">
        <w:rPr>
          <w:rFonts w:ascii="Cambria" w:eastAsia="Aptos" w:hAnsi="Cambria" w:cs="Calibri"/>
        </w:rPr>
        <w:t xml:space="preserve">postavila je pitanje </w:t>
      </w:r>
      <w:r w:rsidR="00C825C6">
        <w:rPr>
          <w:rFonts w:ascii="Cambria" w:eastAsia="Aptos" w:hAnsi="Cambria" w:cs="Calibri"/>
        </w:rPr>
        <w:t xml:space="preserve">kada će Fakultet potpisivati programske ugovore kakva mu je pozicija </w:t>
      </w:r>
      <w:r w:rsidR="002F38DD">
        <w:rPr>
          <w:rFonts w:ascii="Cambria" w:eastAsia="Aptos" w:hAnsi="Cambria" w:cs="Calibri"/>
        </w:rPr>
        <w:t xml:space="preserve">unutar </w:t>
      </w:r>
      <w:r w:rsidR="003242E4">
        <w:rPr>
          <w:rFonts w:ascii="Cambria" w:eastAsia="Aptos" w:hAnsi="Cambria" w:cs="Calibri"/>
        </w:rPr>
        <w:t xml:space="preserve">toga odnosno </w:t>
      </w:r>
      <w:r w:rsidR="002F38DD">
        <w:rPr>
          <w:rFonts w:ascii="Cambria" w:eastAsia="Aptos" w:hAnsi="Cambria" w:cs="Calibri"/>
        </w:rPr>
        <w:t>Sveučilišta u Zagrebu</w:t>
      </w:r>
      <w:r w:rsidR="00130C19">
        <w:rPr>
          <w:rFonts w:ascii="Cambria" w:eastAsia="Aptos" w:hAnsi="Cambria" w:cs="Calibri"/>
        </w:rPr>
        <w:t xml:space="preserve"> i </w:t>
      </w:r>
      <w:r w:rsidR="002F38DD">
        <w:rPr>
          <w:rFonts w:ascii="Cambria" w:eastAsia="Aptos" w:hAnsi="Cambria" w:cs="Calibri"/>
        </w:rPr>
        <w:t xml:space="preserve">što može </w:t>
      </w:r>
      <w:r w:rsidR="003242E4">
        <w:rPr>
          <w:rFonts w:ascii="Cambria" w:eastAsia="Aptos" w:hAnsi="Cambria" w:cs="Calibri"/>
        </w:rPr>
        <w:t xml:space="preserve">očekivati. </w:t>
      </w:r>
      <w:r w:rsidR="00631E4C">
        <w:rPr>
          <w:rFonts w:ascii="Cambria" w:eastAsia="Aptos" w:hAnsi="Cambria" w:cs="Calibri"/>
        </w:rPr>
        <w:t xml:space="preserve">Pitanje postavlja zbog toga što je mišljenja da će se razvojna komponenta programskih ugovora donositi tako da </w:t>
      </w:r>
      <w:r w:rsidR="00146A4A">
        <w:rPr>
          <w:rFonts w:ascii="Cambria" w:eastAsia="Aptos" w:hAnsi="Cambria" w:cs="Calibri"/>
        </w:rPr>
        <w:t xml:space="preserve">će se nešto morati na odsjecima predložiti i ne bi voljela da ih se dovede u </w:t>
      </w:r>
      <w:r w:rsidR="00B55C8C">
        <w:rPr>
          <w:rFonts w:ascii="Cambria" w:eastAsia="Aptos" w:hAnsi="Cambria" w:cs="Calibri"/>
        </w:rPr>
        <w:t xml:space="preserve">poziciju da nema vremena za to i da se ne </w:t>
      </w:r>
      <w:r w:rsidR="00372698">
        <w:rPr>
          <w:rFonts w:ascii="Cambria" w:eastAsia="Aptos" w:hAnsi="Cambria" w:cs="Calibri"/>
        </w:rPr>
        <w:t>može raspraviti strateške ciljeve</w:t>
      </w:r>
      <w:r w:rsidR="00A55483">
        <w:rPr>
          <w:rFonts w:ascii="Cambria" w:eastAsia="Aptos" w:hAnsi="Cambria" w:cs="Calibri"/>
        </w:rPr>
        <w:t>.</w:t>
      </w:r>
    </w:p>
    <w:p w14:paraId="07AA310B" w14:textId="77777777" w:rsidR="00A55483" w:rsidRDefault="00A55483" w:rsidP="003242E4">
      <w:pPr>
        <w:spacing w:after="60" w:line="240" w:lineRule="auto"/>
        <w:contextualSpacing/>
        <w:jc w:val="both"/>
        <w:rPr>
          <w:rFonts w:ascii="Cambria" w:eastAsia="Aptos" w:hAnsi="Cambria" w:cs="Calibri"/>
        </w:rPr>
      </w:pPr>
    </w:p>
    <w:p w14:paraId="4BD4308F" w14:textId="3B1BC990" w:rsidR="00A55483" w:rsidRDefault="00A55483" w:rsidP="003242E4">
      <w:pPr>
        <w:spacing w:after="60" w:line="240" w:lineRule="auto"/>
        <w:contextualSpacing/>
        <w:jc w:val="both"/>
        <w:rPr>
          <w:rFonts w:ascii="Cambria" w:eastAsia="Aptos" w:hAnsi="Cambria" w:cs="Calibri"/>
        </w:rPr>
      </w:pPr>
      <w:r>
        <w:rPr>
          <w:rFonts w:ascii="Cambria" w:eastAsia="Aptos" w:hAnsi="Cambria" w:cs="Calibri"/>
        </w:rPr>
        <w:t>Dr. sc. D. Tončinić odgovorio je da se čeka da Ministarstvo pokrene pregovore za programske ugovore</w:t>
      </w:r>
      <w:r w:rsidR="00FC55B5">
        <w:rPr>
          <w:rFonts w:ascii="Cambria" w:eastAsia="Aptos" w:hAnsi="Cambria" w:cs="Calibri"/>
        </w:rPr>
        <w:t xml:space="preserve">. Poznato je da su pregovori sa znanstvenim </w:t>
      </w:r>
      <w:r w:rsidR="001A4B5D">
        <w:rPr>
          <w:rFonts w:ascii="Cambria" w:eastAsia="Aptos" w:hAnsi="Cambria" w:cs="Calibri"/>
        </w:rPr>
        <w:t>institutima</w:t>
      </w:r>
      <w:r w:rsidR="00FC55B5">
        <w:rPr>
          <w:rFonts w:ascii="Cambria" w:eastAsia="Aptos" w:hAnsi="Cambria" w:cs="Calibri"/>
        </w:rPr>
        <w:t xml:space="preserve"> završili</w:t>
      </w:r>
      <w:r w:rsidR="001A4B5D">
        <w:rPr>
          <w:rFonts w:ascii="Cambria" w:eastAsia="Aptos" w:hAnsi="Cambria" w:cs="Calibri"/>
        </w:rPr>
        <w:t xml:space="preserve"> i prema … instituti su relativno zadovoljni. </w:t>
      </w:r>
      <w:r w:rsidR="00857073">
        <w:rPr>
          <w:rFonts w:ascii="Cambria" w:eastAsia="Aptos" w:hAnsi="Cambria" w:cs="Calibri"/>
        </w:rPr>
        <w:t>Najavljeno</w:t>
      </w:r>
      <w:r w:rsidR="00F46934">
        <w:rPr>
          <w:rFonts w:ascii="Cambria" w:eastAsia="Aptos" w:hAnsi="Cambria" w:cs="Calibri"/>
        </w:rPr>
        <w:t xml:space="preserve"> je da će onda početi pregovori s </w:t>
      </w:r>
      <w:r w:rsidR="00066A9E">
        <w:rPr>
          <w:rFonts w:ascii="Cambria" w:eastAsia="Aptos" w:hAnsi="Cambria" w:cs="Calibri"/>
        </w:rPr>
        <w:t xml:space="preserve">malim odnosno </w:t>
      </w:r>
      <w:r w:rsidR="00F46934">
        <w:rPr>
          <w:rFonts w:ascii="Cambria" w:eastAsia="Aptos" w:hAnsi="Cambria" w:cs="Calibri"/>
        </w:rPr>
        <w:t xml:space="preserve">integriranim sveučilištima </w:t>
      </w:r>
      <w:r w:rsidR="00857073">
        <w:rPr>
          <w:rFonts w:ascii="Cambria" w:eastAsia="Aptos" w:hAnsi="Cambria" w:cs="Calibri"/>
        </w:rPr>
        <w:t xml:space="preserve">na ljeto, pa na jesen, ali zadnja informacija je da pregovori nisu započeli. Ono što </w:t>
      </w:r>
      <w:r w:rsidR="00004E84">
        <w:rPr>
          <w:rFonts w:ascii="Cambria" w:eastAsia="Aptos" w:hAnsi="Cambria" w:cs="Calibri"/>
        </w:rPr>
        <w:t xml:space="preserve">je poznato otprije je da će Sveučilište u Zagrebu biti zadnje s kojim će se pregovarati. </w:t>
      </w:r>
      <w:r w:rsidR="0053594A">
        <w:rPr>
          <w:rFonts w:ascii="Cambria" w:eastAsia="Aptos" w:hAnsi="Cambria" w:cs="Calibri"/>
        </w:rPr>
        <w:t>Prema sadašnjem stanju stvari izvjesno je da se u iduću akademsku godinu kreće po starom</w:t>
      </w:r>
      <w:r w:rsidR="007745C1">
        <w:rPr>
          <w:rFonts w:ascii="Cambria" w:eastAsia="Aptos" w:hAnsi="Cambria" w:cs="Calibri"/>
        </w:rPr>
        <w:t>, dobit će se</w:t>
      </w:r>
      <w:r w:rsidR="00A17A4A">
        <w:rPr>
          <w:rFonts w:ascii="Cambria" w:eastAsia="Aptos" w:hAnsi="Cambria" w:cs="Calibri"/>
        </w:rPr>
        <w:t xml:space="preserve"> participacija školarina</w:t>
      </w:r>
      <w:r w:rsidR="007745C1">
        <w:rPr>
          <w:rFonts w:ascii="Cambria" w:eastAsia="Aptos" w:hAnsi="Cambria" w:cs="Calibri"/>
        </w:rPr>
        <w:t xml:space="preserve"> po broju upisanih studenata</w:t>
      </w:r>
      <w:r w:rsidR="00A17A4A">
        <w:rPr>
          <w:rFonts w:ascii="Cambria" w:eastAsia="Aptos" w:hAnsi="Cambria" w:cs="Calibri"/>
        </w:rPr>
        <w:t xml:space="preserve">, a to naravno nije dobro jer je to iznos koji se nije mijenjao godinama i to je iznos </w:t>
      </w:r>
      <w:r w:rsidR="00C640C9">
        <w:rPr>
          <w:rFonts w:ascii="Cambria" w:eastAsia="Aptos" w:hAnsi="Cambria" w:cs="Calibri"/>
        </w:rPr>
        <w:t xml:space="preserve">koji već odavno nije dostatan da Fakultet pokrije sve svoje troškove. </w:t>
      </w:r>
    </w:p>
    <w:p w14:paraId="6252CCA7" w14:textId="77777777" w:rsidR="00004E84" w:rsidRDefault="00004E84" w:rsidP="003242E4">
      <w:pPr>
        <w:spacing w:after="60" w:line="240" w:lineRule="auto"/>
        <w:contextualSpacing/>
        <w:jc w:val="both"/>
        <w:rPr>
          <w:rFonts w:ascii="Cambria" w:eastAsia="Aptos" w:hAnsi="Cambria" w:cs="Calibri"/>
        </w:rPr>
      </w:pPr>
    </w:p>
    <w:p w14:paraId="2146DCF6" w14:textId="77777777" w:rsidR="00CC4B7B" w:rsidRDefault="00CC4B7B" w:rsidP="003242E4">
      <w:pPr>
        <w:spacing w:after="60" w:line="240" w:lineRule="auto"/>
        <w:contextualSpacing/>
        <w:jc w:val="both"/>
        <w:rPr>
          <w:rFonts w:ascii="Cambria" w:eastAsia="Aptos" w:hAnsi="Cambria" w:cs="Calibri"/>
        </w:rPr>
      </w:pPr>
    </w:p>
    <w:p w14:paraId="6E3B2984" w14:textId="382D1F96" w:rsidR="00CC4B7B" w:rsidRDefault="00CC4B7B" w:rsidP="003242E4">
      <w:pPr>
        <w:spacing w:after="60" w:line="240" w:lineRule="auto"/>
        <w:contextualSpacing/>
        <w:jc w:val="both"/>
        <w:rPr>
          <w:rFonts w:ascii="Cambria" w:eastAsia="Aptos" w:hAnsi="Cambria" w:cs="Calibri"/>
        </w:rPr>
      </w:pPr>
      <w:r>
        <w:rPr>
          <w:rFonts w:ascii="Cambria" w:eastAsia="Aptos" w:hAnsi="Cambria" w:cs="Calibri"/>
        </w:rPr>
        <w:t xml:space="preserve">Dr. sc. I. Peša Matracki </w:t>
      </w:r>
      <w:r w:rsidR="008D1925">
        <w:rPr>
          <w:rFonts w:ascii="Cambria" w:eastAsia="Aptos" w:hAnsi="Cambria" w:cs="Calibri"/>
        </w:rPr>
        <w:t>osvrnula se na glasanje u prvoj točki</w:t>
      </w:r>
      <w:r w:rsidR="00614031">
        <w:rPr>
          <w:rFonts w:ascii="Cambria" w:eastAsia="Aptos" w:hAnsi="Cambria" w:cs="Calibri"/>
        </w:rPr>
        <w:t xml:space="preserve">. Da bi studenti trebali imati malo više povjerenja u studente i da profesori neće </w:t>
      </w:r>
      <w:r w:rsidR="00992DE9">
        <w:rPr>
          <w:rFonts w:ascii="Cambria" w:eastAsia="Aptos" w:hAnsi="Cambria" w:cs="Calibri"/>
        </w:rPr>
        <w:t>nikada</w:t>
      </w:r>
      <w:r w:rsidR="00614031">
        <w:rPr>
          <w:rFonts w:ascii="Cambria" w:eastAsia="Aptos" w:hAnsi="Cambria" w:cs="Calibri"/>
        </w:rPr>
        <w:t xml:space="preserve"> dozvoliti da se </w:t>
      </w:r>
      <w:r w:rsidR="00992DE9">
        <w:rPr>
          <w:rFonts w:ascii="Cambria" w:eastAsia="Aptos" w:hAnsi="Cambria" w:cs="Calibri"/>
        </w:rPr>
        <w:t xml:space="preserve">udara na njihov standard. Studenti i profesori postoje jedni zbog drugih i trebaju surađivati. Sada studenti moraju shvatiti </w:t>
      </w:r>
      <w:r w:rsidR="00FA29C8">
        <w:rPr>
          <w:rFonts w:ascii="Cambria" w:eastAsia="Aptos" w:hAnsi="Cambria" w:cs="Calibri"/>
        </w:rPr>
        <w:t xml:space="preserve">i sami su svjesni da navedena svota stvarno nije neki veliki udar, da je zapravo neznatna s obzirom </w:t>
      </w:r>
      <w:r w:rsidR="00D2408D">
        <w:rPr>
          <w:rFonts w:ascii="Cambria" w:eastAsia="Aptos" w:hAnsi="Cambria" w:cs="Calibri"/>
        </w:rPr>
        <w:t>na druga komparativna sveučilišta u Europi i EU</w:t>
      </w:r>
      <w:r w:rsidR="00C07A05">
        <w:rPr>
          <w:rFonts w:ascii="Cambria" w:eastAsia="Aptos" w:hAnsi="Cambria" w:cs="Calibri"/>
        </w:rPr>
        <w:t xml:space="preserve">, znak je solidarnosti </w:t>
      </w:r>
    </w:p>
    <w:p w14:paraId="50B04D82" w14:textId="77777777" w:rsidR="004754BA" w:rsidRDefault="004754BA" w:rsidP="003242E4">
      <w:pPr>
        <w:spacing w:after="60" w:line="240" w:lineRule="auto"/>
        <w:contextualSpacing/>
        <w:jc w:val="both"/>
        <w:rPr>
          <w:rFonts w:ascii="Cambria" w:eastAsia="Aptos" w:hAnsi="Cambria" w:cs="Calibri"/>
        </w:rPr>
      </w:pPr>
    </w:p>
    <w:p w14:paraId="38B1B3D9" w14:textId="77777777" w:rsidR="004754BA" w:rsidRDefault="004754BA" w:rsidP="003242E4">
      <w:pPr>
        <w:spacing w:after="60" w:line="240" w:lineRule="auto"/>
        <w:contextualSpacing/>
        <w:jc w:val="both"/>
        <w:rPr>
          <w:rFonts w:ascii="Cambria" w:eastAsia="Aptos" w:hAnsi="Cambria" w:cs="Calibri"/>
        </w:rPr>
      </w:pPr>
    </w:p>
    <w:p w14:paraId="6B0C1740" w14:textId="32F72CDD" w:rsidR="00250565" w:rsidRPr="00250565" w:rsidRDefault="00250565" w:rsidP="00250565">
      <w:pPr>
        <w:spacing w:after="0" w:line="240" w:lineRule="auto"/>
        <w:jc w:val="both"/>
        <w:rPr>
          <w:rFonts w:ascii="Cambria" w:eastAsia="Calibri" w:hAnsi="Cambria" w:cs="Times New Roman"/>
        </w:rPr>
      </w:pPr>
      <w:r w:rsidRPr="00250565">
        <w:rPr>
          <w:rFonts w:ascii="Cambria" w:eastAsia="Calibri" w:hAnsi="Cambria" w:cs="Times New Roman"/>
        </w:rPr>
        <w:t>Dekan dr. sc. D. Tončinić zahvalio je svima na sudjelovanju</w:t>
      </w:r>
      <w:r>
        <w:rPr>
          <w:rFonts w:ascii="Cambria" w:eastAsia="Calibri" w:hAnsi="Cambria" w:cs="Times New Roman"/>
        </w:rPr>
        <w:t xml:space="preserve"> i </w:t>
      </w:r>
      <w:r w:rsidRPr="00250565">
        <w:rPr>
          <w:rFonts w:ascii="Cambria" w:eastAsia="Calibri" w:hAnsi="Cambria" w:cs="Times New Roman"/>
        </w:rPr>
        <w:t xml:space="preserve">zaključio </w:t>
      </w:r>
      <w:r w:rsidR="008E0E96">
        <w:rPr>
          <w:rFonts w:ascii="Cambria" w:eastAsia="Calibri" w:hAnsi="Cambria" w:cs="Times New Roman"/>
        </w:rPr>
        <w:t>izvanrednu</w:t>
      </w:r>
      <w:r w:rsidRPr="00250565">
        <w:rPr>
          <w:rFonts w:ascii="Cambria" w:eastAsia="Calibri" w:hAnsi="Cambria" w:cs="Times New Roman"/>
        </w:rPr>
        <w:t xml:space="preserve"> sjednicu Fakultetskog vijeća</w:t>
      </w:r>
      <w:r w:rsidR="008E0E96">
        <w:rPr>
          <w:rFonts w:ascii="Cambria" w:eastAsia="Calibri" w:hAnsi="Cambria" w:cs="Times New Roman"/>
        </w:rPr>
        <w:t>.</w:t>
      </w:r>
      <w:r w:rsidRPr="00250565">
        <w:rPr>
          <w:rFonts w:ascii="Cambria" w:eastAsia="Calibri" w:hAnsi="Cambria" w:cs="Times New Roman"/>
        </w:rPr>
        <w:t xml:space="preserve"> </w:t>
      </w:r>
    </w:p>
    <w:p w14:paraId="49E4D993" w14:textId="77777777" w:rsidR="00250565" w:rsidRPr="00250565" w:rsidRDefault="00250565" w:rsidP="00250565">
      <w:pPr>
        <w:spacing w:line="240" w:lineRule="auto"/>
        <w:rPr>
          <w:rFonts w:ascii="Cambria" w:eastAsia="Calibri" w:hAnsi="Cambria" w:cs="Times New Roman"/>
        </w:rPr>
      </w:pPr>
    </w:p>
    <w:p w14:paraId="06D41A20" w14:textId="77777777" w:rsidR="00250565" w:rsidRPr="00250565" w:rsidRDefault="00250565" w:rsidP="00250565">
      <w:pPr>
        <w:spacing w:line="240" w:lineRule="auto"/>
        <w:rPr>
          <w:rFonts w:ascii="Cambria" w:eastAsia="Calibri" w:hAnsi="Cambria" w:cs="Times New Roman"/>
        </w:rPr>
      </w:pPr>
    </w:p>
    <w:p w14:paraId="11FAFE97" w14:textId="77777777" w:rsidR="00250565" w:rsidRPr="00250565" w:rsidRDefault="00250565" w:rsidP="00250565">
      <w:pPr>
        <w:spacing w:line="240" w:lineRule="auto"/>
        <w:jc w:val="right"/>
        <w:rPr>
          <w:rFonts w:ascii="Cambria" w:eastAsia="Calibri" w:hAnsi="Cambria" w:cs="Times New Roman"/>
        </w:rPr>
      </w:pPr>
      <w:r w:rsidRPr="00250565">
        <w:rPr>
          <w:rFonts w:ascii="Cambria" w:eastAsia="Calibri" w:hAnsi="Cambria" w:cs="Times New Roman"/>
        </w:rPr>
        <w:t>Dekan</w:t>
      </w:r>
    </w:p>
    <w:p w14:paraId="6505ACD6" w14:textId="77777777" w:rsidR="00250565" w:rsidRPr="00250565" w:rsidRDefault="00250565" w:rsidP="00250565">
      <w:pPr>
        <w:spacing w:line="240" w:lineRule="auto"/>
        <w:jc w:val="right"/>
        <w:rPr>
          <w:rFonts w:ascii="Cambria" w:eastAsia="Calibri" w:hAnsi="Cambria" w:cs="Times New Roman"/>
        </w:rPr>
      </w:pPr>
      <w:r w:rsidRPr="00250565">
        <w:rPr>
          <w:rFonts w:ascii="Cambria" w:eastAsia="Calibri" w:hAnsi="Cambria" w:cs="Times New Roman"/>
        </w:rPr>
        <w:t>izv. prof. dr. sc. Domagoj Tončinić</w:t>
      </w:r>
    </w:p>
    <w:p w14:paraId="25C4809C" w14:textId="77777777" w:rsidR="00250565" w:rsidRPr="00250565" w:rsidRDefault="00250565" w:rsidP="00250565">
      <w:pPr>
        <w:spacing w:line="240" w:lineRule="auto"/>
        <w:rPr>
          <w:rFonts w:ascii="Cambria" w:eastAsia="Calibri" w:hAnsi="Cambria" w:cs="Times New Roman"/>
        </w:rPr>
      </w:pPr>
      <w:r w:rsidRPr="00250565">
        <w:rPr>
          <w:rFonts w:ascii="Cambria" w:eastAsia="Calibri" w:hAnsi="Cambria" w:cs="Times New Roman"/>
        </w:rPr>
        <w:t>Zapisnik sastavila:</w:t>
      </w:r>
    </w:p>
    <w:p w14:paraId="7E86A59A" w14:textId="77777777" w:rsidR="00250565" w:rsidRPr="00250565" w:rsidRDefault="00250565" w:rsidP="00250565">
      <w:pPr>
        <w:rPr>
          <w:rFonts w:ascii="Cambria" w:hAnsi="Cambria"/>
        </w:rPr>
      </w:pPr>
      <w:r w:rsidRPr="00250565">
        <w:rPr>
          <w:rFonts w:ascii="Cambria" w:eastAsia="Calibri" w:hAnsi="Cambria" w:cs="Times New Roman"/>
        </w:rPr>
        <w:t>Monika Mesaroš</w:t>
      </w:r>
    </w:p>
    <w:p w14:paraId="783109EE" w14:textId="77777777" w:rsidR="004754BA" w:rsidRPr="00F2416F" w:rsidRDefault="004754BA" w:rsidP="003242E4">
      <w:pPr>
        <w:spacing w:after="60" w:line="240" w:lineRule="auto"/>
        <w:contextualSpacing/>
        <w:jc w:val="both"/>
        <w:rPr>
          <w:rFonts w:ascii="Cambria" w:eastAsia="Aptos" w:hAnsi="Cambria" w:cs="Calibri"/>
        </w:rPr>
      </w:pPr>
    </w:p>
    <w:sectPr w:rsidR="004754BA" w:rsidRPr="00F2416F" w:rsidSect="00765C7D">
      <w:headerReference w:type="default" r:id="rId12"/>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6A1FA" w14:textId="77777777" w:rsidR="00BF4BC4" w:rsidRDefault="00BF4BC4">
      <w:pPr>
        <w:spacing w:after="0" w:line="240" w:lineRule="auto"/>
      </w:pPr>
      <w:r>
        <w:separator/>
      </w:r>
    </w:p>
  </w:endnote>
  <w:endnote w:type="continuationSeparator" w:id="0">
    <w:p w14:paraId="627BB239" w14:textId="77777777" w:rsidR="00BF4BC4" w:rsidRDefault="00BF4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4C6EA" w14:textId="77777777" w:rsidR="00BF4BC4" w:rsidRDefault="00BF4BC4">
      <w:pPr>
        <w:spacing w:after="0" w:line="240" w:lineRule="auto"/>
      </w:pPr>
      <w:r>
        <w:separator/>
      </w:r>
    </w:p>
  </w:footnote>
  <w:footnote w:type="continuationSeparator" w:id="0">
    <w:p w14:paraId="082240A7" w14:textId="77777777" w:rsidR="00BF4BC4" w:rsidRDefault="00BF4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8939601"/>
      <w:docPartObj>
        <w:docPartGallery w:val="Page Numbers (Top of Page)"/>
        <w:docPartUnique/>
      </w:docPartObj>
    </w:sdtPr>
    <w:sdtEndPr>
      <w:rPr>
        <w:noProof/>
      </w:rPr>
    </w:sdtEndPr>
    <w:sdtContent>
      <w:p w14:paraId="5BBC1BC5" w14:textId="77777777" w:rsidR="0002456D" w:rsidRDefault="0002456D">
        <w:pPr>
          <w:pStyle w:val="Header"/>
          <w:jc w:val="right"/>
        </w:pPr>
        <w:r>
          <w:fldChar w:fldCharType="begin"/>
        </w:r>
        <w:r>
          <w:instrText xml:space="preserve"> PAGE   \* MERGEFORMAT </w:instrText>
        </w:r>
        <w:r>
          <w:fldChar w:fldCharType="separate"/>
        </w:r>
        <w:r>
          <w:rPr>
            <w:noProof/>
          </w:rPr>
          <w:t>2</w:t>
        </w:r>
        <w:r>
          <w:rPr>
            <w:noProof/>
          </w:rPr>
          <w:t>0</w:t>
        </w:r>
        <w:r>
          <w:rPr>
            <w:noProof/>
          </w:rPr>
          <w:fldChar w:fldCharType="end"/>
        </w:r>
      </w:p>
    </w:sdtContent>
  </w:sdt>
  <w:p w14:paraId="5A824555" w14:textId="77777777" w:rsidR="0002456D" w:rsidRDefault="00024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64D3B"/>
    <w:multiLevelType w:val="hybridMultilevel"/>
    <w:tmpl w:val="18AA9E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D35D6B"/>
    <w:multiLevelType w:val="hybridMultilevel"/>
    <w:tmpl w:val="A1CE0C28"/>
    <w:lvl w:ilvl="0" w:tplc="B300A61E">
      <w:start w:val="1"/>
      <w:numFmt w:val="decimal"/>
      <w:lvlText w:val="%1."/>
      <w:lvlJc w:val="left"/>
      <w:pPr>
        <w:ind w:left="1080" w:hanging="360"/>
      </w:pPr>
      <w:rPr>
        <w:sz w:val="2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7A2E108E"/>
    <w:multiLevelType w:val="hybridMultilevel"/>
    <w:tmpl w:val="C1D49C2E"/>
    <w:lvl w:ilvl="0" w:tplc="1FB2754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72474">
    <w:abstractNumId w:val="0"/>
  </w:num>
  <w:num w:numId="2" w16cid:durableId="1479230700">
    <w:abstractNumId w:val="2"/>
  </w:num>
  <w:num w:numId="3" w16cid:durableId="1956402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25"/>
    <w:rsid w:val="00004E84"/>
    <w:rsid w:val="0002456D"/>
    <w:rsid w:val="00066A9E"/>
    <w:rsid w:val="000C1907"/>
    <w:rsid w:val="000D33E9"/>
    <w:rsid w:val="00130C19"/>
    <w:rsid w:val="00146A4A"/>
    <w:rsid w:val="001814A0"/>
    <w:rsid w:val="001A4B5D"/>
    <w:rsid w:val="00250565"/>
    <w:rsid w:val="002A0F2E"/>
    <w:rsid w:val="002F17D6"/>
    <w:rsid w:val="002F38DD"/>
    <w:rsid w:val="002F606F"/>
    <w:rsid w:val="003242E4"/>
    <w:rsid w:val="003276A0"/>
    <w:rsid w:val="00372698"/>
    <w:rsid w:val="003E4EEF"/>
    <w:rsid w:val="004754BA"/>
    <w:rsid w:val="0053594A"/>
    <w:rsid w:val="00537845"/>
    <w:rsid w:val="00556F53"/>
    <w:rsid w:val="00580070"/>
    <w:rsid w:val="005C03B9"/>
    <w:rsid w:val="005D2FA5"/>
    <w:rsid w:val="00614031"/>
    <w:rsid w:val="00631E4C"/>
    <w:rsid w:val="00667D3A"/>
    <w:rsid w:val="00765C7D"/>
    <w:rsid w:val="007745C1"/>
    <w:rsid w:val="007E55A3"/>
    <w:rsid w:val="00821225"/>
    <w:rsid w:val="00857073"/>
    <w:rsid w:val="008C1877"/>
    <w:rsid w:val="008D1925"/>
    <w:rsid w:val="008E0E96"/>
    <w:rsid w:val="00992DE9"/>
    <w:rsid w:val="009F34D1"/>
    <w:rsid w:val="00A17A4A"/>
    <w:rsid w:val="00A55483"/>
    <w:rsid w:val="00A65925"/>
    <w:rsid w:val="00A723B3"/>
    <w:rsid w:val="00A803EE"/>
    <w:rsid w:val="00AA12A0"/>
    <w:rsid w:val="00AB176E"/>
    <w:rsid w:val="00B55C8C"/>
    <w:rsid w:val="00B74186"/>
    <w:rsid w:val="00BB2895"/>
    <w:rsid w:val="00BF4BC4"/>
    <w:rsid w:val="00C07A05"/>
    <w:rsid w:val="00C46894"/>
    <w:rsid w:val="00C640C9"/>
    <w:rsid w:val="00C825C6"/>
    <w:rsid w:val="00CC4B7B"/>
    <w:rsid w:val="00D06482"/>
    <w:rsid w:val="00D2408D"/>
    <w:rsid w:val="00D2426C"/>
    <w:rsid w:val="00E02D4E"/>
    <w:rsid w:val="00E21E3F"/>
    <w:rsid w:val="00E52AA3"/>
    <w:rsid w:val="00F00936"/>
    <w:rsid w:val="00F2416F"/>
    <w:rsid w:val="00F46934"/>
    <w:rsid w:val="00F5415A"/>
    <w:rsid w:val="00F60B14"/>
    <w:rsid w:val="00FA29C8"/>
    <w:rsid w:val="00FC55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7063"/>
  <w15:chartTrackingRefBased/>
  <w15:docId w15:val="{E74A84D7-374A-4B1C-8DC9-BB503578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B14"/>
  </w:style>
  <w:style w:type="paragraph" w:styleId="Heading1">
    <w:name w:val="heading 1"/>
    <w:basedOn w:val="Normal"/>
    <w:next w:val="Normal"/>
    <w:link w:val="Heading1Char"/>
    <w:uiPriority w:val="9"/>
    <w:qFormat/>
    <w:rsid w:val="0082122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2122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2122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2122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122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1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22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2122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2122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2122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2122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21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225"/>
    <w:rPr>
      <w:rFonts w:eastAsiaTheme="majorEastAsia" w:cstheme="majorBidi"/>
      <w:color w:val="272727" w:themeColor="text1" w:themeTint="D8"/>
    </w:rPr>
  </w:style>
  <w:style w:type="paragraph" w:styleId="Title">
    <w:name w:val="Title"/>
    <w:basedOn w:val="Normal"/>
    <w:next w:val="Normal"/>
    <w:link w:val="TitleChar"/>
    <w:uiPriority w:val="10"/>
    <w:qFormat/>
    <w:rsid w:val="00821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225"/>
    <w:pPr>
      <w:spacing w:before="160"/>
      <w:jc w:val="center"/>
    </w:pPr>
    <w:rPr>
      <w:i/>
      <w:iCs/>
      <w:color w:val="404040" w:themeColor="text1" w:themeTint="BF"/>
    </w:rPr>
  </w:style>
  <w:style w:type="character" w:customStyle="1" w:styleId="QuoteChar">
    <w:name w:val="Quote Char"/>
    <w:basedOn w:val="DefaultParagraphFont"/>
    <w:link w:val="Quote"/>
    <w:uiPriority w:val="29"/>
    <w:rsid w:val="00821225"/>
    <w:rPr>
      <w:i/>
      <w:iCs/>
      <w:color w:val="404040" w:themeColor="text1" w:themeTint="BF"/>
    </w:rPr>
  </w:style>
  <w:style w:type="paragraph" w:styleId="ListParagraph">
    <w:name w:val="List Paragraph"/>
    <w:basedOn w:val="Normal"/>
    <w:link w:val="ListParagraphChar"/>
    <w:uiPriority w:val="34"/>
    <w:qFormat/>
    <w:rsid w:val="00821225"/>
    <w:pPr>
      <w:ind w:left="720"/>
      <w:contextualSpacing/>
    </w:pPr>
  </w:style>
  <w:style w:type="character" w:styleId="IntenseEmphasis">
    <w:name w:val="Intense Emphasis"/>
    <w:basedOn w:val="DefaultParagraphFont"/>
    <w:uiPriority w:val="21"/>
    <w:qFormat/>
    <w:rsid w:val="00821225"/>
    <w:rPr>
      <w:i/>
      <w:iCs/>
      <w:color w:val="2E74B5" w:themeColor="accent1" w:themeShade="BF"/>
    </w:rPr>
  </w:style>
  <w:style w:type="paragraph" w:styleId="IntenseQuote">
    <w:name w:val="Intense Quote"/>
    <w:basedOn w:val="Normal"/>
    <w:next w:val="Normal"/>
    <w:link w:val="IntenseQuoteChar"/>
    <w:uiPriority w:val="30"/>
    <w:qFormat/>
    <w:rsid w:val="0082122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1225"/>
    <w:rPr>
      <w:i/>
      <w:iCs/>
      <w:color w:val="2E74B5" w:themeColor="accent1" w:themeShade="BF"/>
    </w:rPr>
  </w:style>
  <w:style w:type="character" w:styleId="IntenseReference">
    <w:name w:val="Intense Reference"/>
    <w:basedOn w:val="DefaultParagraphFont"/>
    <w:uiPriority w:val="32"/>
    <w:qFormat/>
    <w:rsid w:val="00821225"/>
    <w:rPr>
      <w:b/>
      <w:bCs/>
      <w:smallCaps/>
      <w:color w:val="2E74B5" w:themeColor="accent1" w:themeShade="BF"/>
      <w:spacing w:val="5"/>
    </w:rPr>
  </w:style>
  <w:style w:type="character" w:customStyle="1" w:styleId="ListParagraphChar">
    <w:name w:val="List Paragraph Char"/>
    <w:basedOn w:val="DefaultParagraphFont"/>
    <w:link w:val="ListParagraph"/>
    <w:uiPriority w:val="34"/>
    <w:locked/>
    <w:rsid w:val="00F60B14"/>
  </w:style>
  <w:style w:type="paragraph" w:styleId="Header">
    <w:name w:val="header"/>
    <w:basedOn w:val="Normal"/>
    <w:link w:val="HeaderChar"/>
    <w:uiPriority w:val="99"/>
    <w:unhideWhenUsed/>
    <w:rsid w:val="00F60B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0B14"/>
  </w:style>
  <w:style w:type="character" w:styleId="Hyperlink">
    <w:name w:val="Hyperlink"/>
    <w:basedOn w:val="DefaultParagraphFont"/>
    <w:uiPriority w:val="99"/>
    <w:unhideWhenUsed/>
    <w:rsid w:val="00A65925"/>
    <w:rPr>
      <w:color w:val="0563C1" w:themeColor="hyperlink"/>
      <w:u w:val="single"/>
    </w:rPr>
  </w:style>
  <w:style w:type="character" w:styleId="UnresolvedMention">
    <w:name w:val="Unresolved Mention"/>
    <w:basedOn w:val="DefaultParagraphFont"/>
    <w:uiPriority w:val="99"/>
    <w:semiHidden/>
    <w:unhideWhenUsed/>
    <w:rsid w:val="00A65925"/>
    <w:rPr>
      <w:color w:val="605E5C"/>
      <w:shd w:val="clear" w:color="auto" w:fill="E1DFDD"/>
    </w:rPr>
  </w:style>
  <w:style w:type="paragraph" w:styleId="NoSpacing">
    <w:name w:val="No Spacing"/>
    <w:uiPriority w:val="1"/>
    <w:qFormat/>
    <w:rsid w:val="000D3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zg.unizg.hr/files/vijece/2023_2024/Pravilnik_procisceni_teks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fzg.unizg.hr/files/vijece/2023_2024/2.-Izmjene-i-dopune-Pravilnika.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fzg.unizg.hr/files/vijece/2023_2024/Suglasnost_NSZVO.pdf" TargetMode="External"/><Relationship Id="rId5" Type="http://schemas.openxmlformats.org/officeDocument/2006/relationships/footnotes" Target="footnotes.xml"/><Relationship Id="rId10" Type="http://schemas.openxmlformats.org/officeDocument/2006/relationships/hyperlink" Target="https://www.ffzg.unizg.hr/files/vijece/2023_2024/Suglasnost_AS.pdf" TargetMode="External"/><Relationship Id="rId4" Type="http://schemas.openxmlformats.org/officeDocument/2006/relationships/webSettings" Target="webSettings.xml"/><Relationship Id="rId9" Type="http://schemas.openxmlformats.org/officeDocument/2006/relationships/hyperlink" Target="https://www.ffzg.unizg.hr/files/vijece/2023_2024/Suglasnost_RV.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6</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Mesaroš</dc:creator>
  <cp:keywords/>
  <dc:description/>
  <cp:lastModifiedBy>Monika Mesaroš</cp:lastModifiedBy>
  <cp:revision>53</cp:revision>
  <dcterms:created xsi:type="dcterms:W3CDTF">2024-07-11T11:17:00Z</dcterms:created>
  <dcterms:modified xsi:type="dcterms:W3CDTF">2024-11-14T13:05:00Z</dcterms:modified>
</cp:coreProperties>
</file>