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430B56">
            <w:pPr>
              <w:rPr>
                <w:rFonts w:ascii="Calibri" w:hAnsi="Calibri" w:cs="Calibri"/>
              </w:rPr>
            </w:pPr>
            <w:r>
              <w:rPr>
                <w:rFonts w:ascii="Calibri" w:hAnsi="Calibri" w:cs="Calibri"/>
              </w:rPr>
              <w:t>STUDY PROGRAMME:</w:t>
            </w:r>
            <w:r w:rsidR="00120BC5">
              <w:rPr>
                <w:rFonts w:ascii="Calibri" w:hAnsi="Calibri" w:cs="Calibri"/>
              </w:rPr>
              <w:t xml:space="preserve"> </w:t>
            </w:r>
            <w:r w:rsidR="00854EAE" w:rsidRPr="00A26D76">
              <w:rPr>
                <w:b/>
                <w:bCs/>
              </w:rPr>
              <w:t xml:space="preserve"> </w:t>
            </w:r>
            <w:proofErr w:type="spellStart"/>
            <w:r w:rsidR="00430B56">
              <w:rPr>
                <w:b/>
                <w:bCs/>
              </w:rPr>
              <w:t>Turcology</w:t>
            </w:r>
            <w:proofErr w:type="spellEnd"/>
          </w:p>
          <w:p w:rsidR="00EB59AF" w:rsidRPr="00714366"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430B56">
              <w:rPr>
                <w:sz w:val="20"/>
                <w:szCs w:val="20"/>
              </w:rPr>
              <w:t xml:space="preserve"> MA, </w:t>
            </w:r>
            <w:r w:rsidR="00430B56">
              <w:t xml:space="preserve"> </w:t>
            </w:r>
            <w:r w:rsidR="00430B56" w:rsidRPr="00430B56">
              <w:t>1</w:t>
            </w:r>
            <w:r w:rsidR="00430B56" w:rsidRPr="00430B56">
              <w:rPr>
                <w:vertAlign w:val="superscript"/>
              </w:rPr>
              <w:t xml:space="preserve">st </w:t>
            </w:r>
            <w:r w:rsidR="00430B56" w:rsidRPr="00430B56">
              <w:rPr>
                <w:rFonts w:ascii="Calibri" w:hAnsi="Calibri" w:cs="Calibri"/>
              </w:rPr>
              <w:t>year</w:t>
            </w:r>
            <w:r w:rsidR="0007245F" w:rsidRPr="00430B56">
              <w:rPr>
                <w:rFonts w:ascii="Calibri" w:hAnsi="Calibri" w:cs="Calibri"/>
              </w:rPr>
              <w:t xml:space="preserve"> </w:t>
            </w:r>
          </w:p>
        </w:tc>
      </w:tr>
      <w:tr w:rsidR="00A01504" w:rsidTr="00B77E7E">
        <w:tc>
          <w:tcPr>
            <w:tcW w:w="9396" w:type="dxa"/>
            <w:gridSpan w:val="3"/>
          </w:tcPr>
          <w:p w:rsidR="00430B56" w:rsidRPr="00430B56" w:rsidRDefault="00A01504" w:rsidP="00430B56">
            <w:pPr>
              <w:rPr>
                <w:rFonts w:ascii="Calibri" w:hAnsi="Calibri" w:cs="Calibri"/>
              </w:rPr>
            </w:pPr>
            <w:r>
              <w:rPr>
                <w:rFonts w:ascii="Calibri" w:hAnsi="Calibri" w:cs="Calibri"/>
              </w:rPr>
              <w:t>Course Title:</w:t>
            </w:r>
            <w:r w:rsidR="00430B56">
              <w:rPr>
                <w:rFonts w:ascii="Calibri" w:hAnsi="Calibri" w:cs="Calibri"/>
              </w:rPr>
              <w:t xml:space="preserve"> </w:t>
            </w:r>
            <w:r w:rsidR="00430B56" w:rsidRPr="00A26D76">
              <w:rPr>
                <w:b/>
                <w:bCs/>
              </w:rPr>
              <w:t xml:space="preserve"> </w:t>
            </w:r>
            <w:r w:rsidR="00430B56" w:rsidRPr="00430B56">
              <w:t>Ottoman Language (I)</w:t>
            </w:r>
          </w:p>
          <w:p w:rsidR="00A01504" w:rsidRPr="00714366" w:rsidRDefault="00A01504" w:rsidP="00714366">
            <w:pPr>
              <w:rPr>
                <w:rFonts w:ascii="Calibri" w:hAnsi="Calibri" w:cs="Calibri"/>
              </w:rPr>
            </w:pPr>
          </w:p>
        </w:tc>
      </w:tr>
      <w:tr w:rsidR="005D7B91" w:rsidTr="00714366">
        <w:tc>
          <w:tcPr>
            <w:tcW w:w="9396" w:type="dxa"/>
            <w:gridSpan w:val="3"/>
          </w:tcPr>
          <w:p w:rsidR="005D7B91" w:rsidRDefault="005D7B91" w:rsidP="00FB0EFE">
            <w:pPr>
              <w:rPr>
                <w:rFonts w:ascii="Calibri" w:hAnsi="Calibri" w:cs="Calibri"/>
              </w:rPr>
            </w:pPr>
            <w:r>
              <w:rPr>
                <w:rFonts w:ascii="Calibri" w:hAnsi="Calibri" w:cs="Calibri"/>
              </w:rPr>
              <w:t>Course Description:</w:t>
            </w:r>
            <w:r w:rsidR="00FB0EFE">
              <w:rPr>
                <w:rFonts w:ascii="Calibri" w:hAnsi="Calibri" w:cs="Calibri"/>
              </w:rPr>
              <w:t xml:space="preserve"> </w:t>
            </w:r>
            <w:r w:rsidR="00FB0EFE">
              <w:t xml:space="preserve"> An introduction to the writing system and grammar of Ottoman Turkish </w:t>
            </w:r>
            <w:r w:rsidR="00FB0EFE">
              <w:rPr>
                <w:rStyle w:val="tm-p-em"/>
              </w:rPr>
              <w:t xml:space="preserve">with </w:t>
            </w:r>
            <w:r w:rsidR="00DE6FF8">
              <w:rPr>
                <w:rStyle w:val="tm-p-em"/>
              </w:rPr>
              <w:t xml:space="preserve">the </w:t>
            </w:r>
            <w:r w:rsidR="00FB0EFE">
              <w:rPr>
                <w:rStyle w:val="tm-p-em"/>
              </w:rPr>
              <w:t>particular focus on Turkish e</w:t>
            </w:r>
            <w:r w:rsidR="00FB0EFE">
              <w:t>lements of Ottoman Turkish</w:t>
            </w:r>
            <w:r w:rsidR="00FB0EFE">
              <w:rPr>
                <w:rStyle w:val="tm-p-em"/>
              </w:rPr>
              <w:t xml:space="preserve"> </w:t>
            </w:r>
          </w:p>
          <w:p w:rsidR="00EB59AF"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430B56" w:rsidRPr="00D12733">
              <w:rPr>
                <w:sz w:val="20"/>
                <w:szCs w:val="20"/>
              </w:rPr>
              <w:t xml:space="preserve"> Winter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430B56">
              <w:t xml:space="preserve"> Marta </w:t>
            </w:r>
            <w:proofErr w:type="spellStart"/>
            <w:r w:rsidR="00430B56">
              <w:t>Andrić</w:t>
            </w:r>
            <w:proofErr w:type="spellEnd"/>
            <w:r w:rsidR="00430B56">
              <w:t>, PhD, Assistant Professor</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430B56">
              <w:rPr>
                <w:rFonts w:ascii="Calibri" w:hAnsi="Calibri" w:cs="Calibri"/>
              </w:rPr>
              <w:t xml:space="preserve"> </w:t>
            </w:r>
            <w:r w:rsidR="00430B56">
              <w:t xml:space="preserve"> Croatian</w:t>
            </w:r>
          </w:p>
        </w:tc>
      </w:tr>
      <w:tr w:rsidR="007254DF" w:rsidTr="00714366">
        <w:tc>
          <w:tcPr>
            <w:tcW w:w="9396" w:type="dxa"/>
            <w:gridSpan w:val="3"/>
          </w:tcPr>
          <w:p w:rsidR="009C6004" w:rsidRDefault="007254DF" w:rsidP="0092778C">
            <w:pPr>
              <w:pStyle w:val="FootnoteText"/>
              <w:jc w:val="both"/>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430B56">
              <w:rPr>
                <w:rFonts w:ascii="Calibri" w:hAnsi="Calibri" w:cs="Calibri"/>
              </w:rPr>
              <w:t xml:space="preserve"> </w:t>
            </w:r>
            <w:r w:rsidR="00430B56" w:rsidRPr="00D12733">
              <w:t>teaching through lectures/seminars/exercises and teacher-led demonstrations in the classroom;</w:t>
            </w:r>
            <w:r w:rsidR="00430B56">
              <w:t xml:space="preserve"> </w:t>
            </w:r>
            <w:r w:rsidR="00430B56" w:rsidRPr="00D12733">
              <w:t xml:space="preserve"> Prese</w:t>
            </w:r>
            <w:r w:rsidR="0092778C">
              <w:t>ntations; Classroom discussion</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92778C" w:rsidP="00714366">
            <w:pPr>
              <w:rPr>
                <w:rFonts w:ascii="Calibri" w:hAnsi="Calibri" w:cs="Calibri"/>
              </w:rPr>
            </w:pPr>
            <w:r>
              <w:rPr>
                <w:rFonts w:ascii="Calibri" w:hAnsi="Calibri" w:cs="Calibri"/>
              </w:rPr>
              <w:t>1</w:t>
            </w:r>
          </w:p>
        </w:tc>
        <w:tc>
          <w:tcPr>
            <w:tcW w:w="3132" w:type="dxa"/>
          </w:tcPr>
          <w:p w:rsidR="00714366" w:rsidRPr="00714366" w:rsidRDefault="0092778C" w:rsidP="00714366">
            <w:pPr>
              <w:rPr>
                <w:rFonts w:ascii="Calibri" w:hAnsi="Calibri" w:cs="Calibri"/>
              </w:rPr>
            </w:pPr>
            <w:r>
              <w:rPr>
                <w:rFonts w:ascii="Calibri" w:hAnsi="Calibri" w:cs="Calibri"/>
              </w:rPr>
              <w:t>15</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92778C" w:rsidP="00714366">
            <w:pPr>
              <w:rPr>
                <w:rFonts w:ascii="Calibri" w:hAnsi="Calibri" w:cs="Calibri"/>
              </w:rPr>
            </w:pPr>
            <w:r>
              <w:rPr>
                <w:rFonts w:ascii="Calibri" w:hAnsi="Calibri" w:cs="Calibri"/>
              </w:rPr>
              <w:t>1</w:t>
            </w:r>
          </w:p>
        </w:tc>
        <w:tc>
          <w:tcPr>
            <w:tcW w:w="3132" w:type="dxa"/>
          </w:tcPr>
          <w:p w:rsidR="00714366" w:rsidRPr="00714366" w:rsidRDefault="0092778C" w:rsidP="00714366">
            <w:pPr>
              <w:rPr>
                <w:rFonts w:ascii="Calibri" w:hAnsi="Calibri" w:cs="Calibri"/>
              </w:rPr>
            </w:pPr>
            <w:r>
              <w:rPr>
                <w:rFonts w:ascii="Calibri" w:hAnsi="Calibri" w:cs="Calibri"/>
              </w:rPr>
              <w:t>15</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92778C" w:rsidP="00714366">
            <w:pPr>
              <w:rPr>
                <w:rFonts w:ascii="Calibri" w:hAnsi="Calibri" w:cs="Calibri"/>
              </w:rPr>
            </w:pPr>
            <w:r>
              <w:rPr>
                <w:rFonts w:ascii="Calibri" w:hAnsi="Calibri" w:cs="Calibri"/>
              </w:rPr>
              <w:t>1</w:t>
            </w:r>
          </w:p>
        </w:tc>
        <w:tc>
          <w:tcPr>
            <w:tcW w:w="3132" w:type="dxa"/>
          </w:tcPr>
          <w:p w:rsidR="00714366" w:rsidRPr="00714366" w:rsidRDefault="0092778C"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92778C" w:rsidP="00714366">
            <w:pPr>
              <w:rPr>
                <w:rFonts w:ascii="Calibri" w:hAnsi="Calibri" w:cs="Calibri"/>
              </w:rPr>
            </w:pPr>
            <w:r>
              <w:rPr>
                <w:rFonts w:ascii="Calibri" w:hAnsi="Calibri" w:cs="Calibri"/>
              </w:rPr>
              <w:t>ECTS: 4</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92778C">
              <w:rPr>
                <w:rFonts w:ascii="Calibri" w:hAnsi="Calibri" w:cs="Calibri"/>
              </w:rPr>
              <w:t xml:space="preserve"> </w:t>
            </w:r>
            <w:r w:rsidR="0013312D" w:rsidRPr="005E1895">
              <w:rPr>
                <w:rFonts w:ascii="Calibri" w:hAnsi="Calibri" w:cs="Calibri"/>
              </w:rPr>
              <w:t>Croatian C1</w:t>
            </w:r>
            <w:r w:rsidR="005E1895">
              <w:rPr>
                <w:rFonts w:ascii="Calibri" w:hAnsi="Calibri" w:cs="Calibri"/>
              </w:rPr>
              <w:t>, Turkish B2, English B2</w:t>
            </w:r>
            <w:bookmarkStart w:id="0" w:name="_GoBack"/>
            <w:bookmarkEnd w:id="0"/>
          </w:p>
          <w:p w:rsidR="00C64195" w:rsidRPr="009C6004" w:rsidRDefault="00C64195" w:rsidP="00714366">
            <w:pPr>
              <w:rPr>
                <w:rFonts w:ascii="Calibri" w:hAnsi="Calibri" w:cs="Calibri"/>
              </w:rPr>
            </w:pPr>
          </w:p>
        </w:tc>
      </w:tr>
      <w:tr w:rsidR="00BC2B7F" w:rsidTr="00714366">
        <w:tc>
          <w:tcPr>
            <w:tcW w:w="9396" w:type="dxa"/>
            <w:gridSpan w:val="3"/>
          </w:tcPr>
          <w:p w:rsidR="00C64195" w:rsidRPr="0092778C" w:rsidRDefault="00BC2B7F" w:rsidP="0092778C">
            <w:pPr>
              <w:pStyle w:val="FootnoteText"/>
              <w:jc w:val="both"/>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92778C">
              <w:rPr>
                <w:rFonts w:ascii="Calibri" w:hAnsi="Calibri" w:cs="Calibri"/>
              </w:rPr>
              <w:t xml:space="preserve"> </w:t>
            </w:r>
            <w:r w:rsidR="0092778C" w:rsidRPr="00D12733">
              <w:t xml:space="preserve"> L1 - </w:t>
            </w:r>
            <w:r w:rsidR="0092778C" w:rsidRPr="005E1895">
              <w:t>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tc>
      </w:tr>
      <w:tr w:rsidR="00EB59AF" w:rsidTr="00714366">
        <w:tc>
          <w:tcPr>
            <w:tcW w:w="9396" w:type="dxa"/>
            <w:gridSpan w:val="3"/>
          </w:tcPr>
          <w:p w:rsidR="00EB59AF" w:rsidRPr="005E1895" w:rsidRDefault="003804F7" w:rsidP="0092778C">
            <w:pPr>
              <w:jc w:val="both"/>
              <w:rPr>
                <w:sz w:val="20"/>
                <w:szCs w:val="20"/>
              </w:rPr>
            </w:pPr>
            <w:r w:rsidRPr="005E1895">
              <w:rPr>
                <w:rFonts w:ascii="Calibri" w:hAnsi="Calibri" w:cs="Calibri"/>
              </w:rPr>
              <w:t>Evaluation</w:t>
            </w:r>
            <w:r w:rsidR="00EB59AF" w:rsidRPr="005E1895">
              <w:rPr>
                <w:rFonts w:ascii="Calibri" w:hAnsi="Calibri" w:cs="Calibri"/>
              </w:rPr>
              <w:t xml:space="preserve"> Methods</w:t>
            </w:r>
            <w:r w:rsidR="00D12733" w:rsidRPr="005E1895">
              <w:rPr>
                <w:rStyle w:val="FootnoteReference"/>
                <w:rFonts w:ascii="Calibri" w:hAnsi="Calibri" w:cs="Calibri"/>
              </w:rPr>
              <w:footnoteReference w:id="7"/>
            </w:r>
            <w:r w:rsidR="00381EEA" w:rsidRPr="005E1895">
              <w:rPr>
                <w:rFonts w:ascii="Calibri" w:hAnsi="Calibri" w:cs="Calibri"/>
              </w:rPr>
              <w:t xml:space="preserve"> and Grading</w:t>
            </w:r>
            <w:r w:rsidR="00D12733" w:rsidRPr="005E1895">
              <w:rPr>
                <w:rStyle w:val="FootnoteReference"/>
                <w:rFonts w:ascii="Calibri" w:hAnsi="Calibri" w:cs="Calibri"/>
              </w:rPr>
              <w:footnoteReference w:id="8"/>
            </w:r>
            <w:r w:rsidR="00381EEA" w:rsidRPr="005E1895">
              <w:rPr>
                <w:rFonts w:ascii="Calibri" w:hAnsi="Calibri" w:cs="Calibri"/>
              </w:rPr>
              <w:t>:</w:t>
            </w:r>
            <w:r w:rsidR="0092778C" w:rsidRPr="005E1895">
              <w:rPr>
                <w:rFonts w:ascii="Calibri" w:hAnsi="Calibri" w:cs="Calibri"/>
              </w:rPr>
              <w:t xml:space="preserve"> </w:t>
            </w:r>
            <w:r w:rsidR="0092778C" w:rsidRPr="005E1895">
              <w:rPr>
                <w:sz w:val="20"/>
                <w:szCs w:val="20"/>
              </w:rPr>
              <w:t xml:space="preserve"> Class attendance, Seminar paper, Written exam. </w:t>
            </w:r>
          </w:p>
          <w:p w:rsidR="0092778C" w:rsidRPr="005E1895" w:rsidRDefault="0092778C" w:rsidP="0092778C">
            <w:pPr>
              <w:jc w:val="both"/>
              <w:rPr>
                <w:sz w:val="20"/>
                <w:szCs w:val="20"/>
              </w:rPr>
            </w:pPr>
            <w:r w:rsidRPr="005E1895">
              <w:rPr>
                <w:sz w:val="20"/>
                <w:szCs w:val="20"/>
              </w:rPr>
              <w:t>Standard - the institutional grading system (5 Excellent; 4 Very good; 3 Good; 2 Sufficient; 1 Fail)</w:t>
            </w:r>
          </w:p>
          <w:p w:rsidR="0092778C" w:rsidRPr="005E1895" w:rsidRDefault="0092778C" w:rsidP="0092778C">
            <w:pPr>
              <w:jc w:val="both"/>
              <w:rPr>
                <w:sz w:val="20"/>
                <w:szCs w:val="20"/>
              </w:rPr>
            </w:pPr>
            <w:r w:rsidRPr="005E1895">
              <w:rPr>
                <w:sz w:val="20"/>
                <w:szCs w:val="20"/>
              </w:rPr>
              <w:t>C+ – Completed + ECTS (Student has completed proscribed obligations + ECTS credits awarded)</w:t>
            </w:r>
          </w:p>
        </w:tc>
      </w:tr>
      <w:tr w:rsidR="00714366" w:rsidTr="00714366">
        <w:tc>
          <w:tcPr>
            <w:tcW w:w="9396" w:type="dxa"/>
            <w:gridSpan w:val="3"/>
          </w:tcPr>
          <w:p w:rsidR="00EB59AF" w:rsidRDefault="005D7B91" w:rsidP="0092778C">
            <w:pPr>
              <w:rPr>
                <w:rFonts w:ascii="Calibri" w:hAnsi="Calibri" w:cs="Calibri"/>
              </w:rPr>
            </w:pPr>
            <w:r>
              <w:rPr>
                <w:rFonts w:ascii="Calibri" w:hAnsi="Calibri" w:cs="Calibri"/>
              </w:rPr>
              <w:t>Learning Outcomes:</w:t>
            </w:r>
          </w:p>
          <w:p w:rsidR="006C08E2" w:rsidRDefault="00050B6C" w:rsidP="0092778C">
            <w:r>
              <w:rPr>
                <w:rFonts w:ascii="Calibri" w:hAnsi="Calibri" w:cs="Calibri"/>
              </w:rPr>
              <w:t xml:space="preserve">1. </w:t>
            </w:r>
            <w:r w:rsidR="006C08E2">
              <w:t xml:space="preserve"> knowledge about the principal orthographic and grammatical features</w:t>
            </w:r>
            <w:r>
              <w:t xml:space="preserve"> </w:t>
            </w:r>
          </w:p>
          <w:p w:rsidR="00050B6C" w:rsidRDefault="006C08E2" w:rsidP="0092778C">
            <w:r>
              <w:lastRenderedPageBreak/>
              <w:t xml:space="preserve">2. </w:t>
            </w:r>
            <w:r w:rsidR="00050B6C">
              <w:t>competence in the reading of simple printed texts in Ottoman</w:t>
            </w:r>
          </w:p>
          <w:p w:rsidR="00DE6FF8" w:rsidRDefault="006C08E2" w:rsidP="006C08E2">
            <w:r>
              <w:t>3</w:t>
            </w:r>
            <w:r w:rsidR="00FB0EFE">
              <w:t>.</w:t>
            </w:r>
            <w:r w:rsidR="00DE6FF8">
              <w:rPr>
                <w:rFonts w:ascii="Calibri" w:hAnsi="Calibri" w:cs="Calibri"/>
              </w:rPr>
              <w:t xml:space="preserve"> recognizing of</w:t>
            </w:r>
            <w:r w:rsidR="00DE6FF8">
              <w:t xml:space="preserve"> Turkish elements in Ottoman Turkish </w:t>
            </w:r>
          </w:p>
          <w:p w:rsidR="00FB0EFE" w:rsidRPr="00714366" w:rsidRDefault="00FB0EFE" w:rsidP="0092778C">
            <w:pPr>
              <w:rPr>
                <w:rFonts w:ascii="Calibri" w:hAnsi="Calibri" w:cs="Calibri"/>
              </w:rPr>
            </w:pPr>
          </w:p>
        </w:tc>
      </w:tr>
      <w:tr w:rsidR="0092778C" w:rsidTr="00714366">
        <w:tc>
          <w:tcPr>
            <w:tcW w:w="9396" w:type="dxa"/>
            <w:gridSpan w:val="3"/>
          </w:tcPr>
          <w:p w:rsidR="0092778C" w:rsidRPr="0092778C" w:rsidRDefault="0092778C" w:rsidP="006C08E2">
            <w:pPr>
              <w:rPr>
                <w:rFonts w:ascii="Calibri" w:hAnsi="Calibri" w:cs="Calibri"/>
              </w:rPr>
            </w:pPr>
            <w:r>
              <w:rPr>
                <w:rFonts w:ascii="Calibri" w:hAnsi="Calibri" w:cs="Calibri"/>
              </w:rPr>
              <w:lastRenderedPageBreak/>
              <w:t xml:space="preserve">Literature: </w:t>
            </w:r>
          </w:p>
          <w:p w:rsidR="0092778C" w:rsidRPr="0092778C" w:rsidRDefault="0092778C" w:rsidP="0092778C">
            <w:pPr>
              <w:rPr>
                <w:rFonts w:ascii="Calibri" w:hAnsi="Calibri" w:cs="Calibri"/>
              </w:rPr>
            </w:pPr>
            <w:r w:rsidRPr="0092778C">
              <w:rPr>
                <w:rFonts w:ascii="Calibri" w:hAnsi="Calibri" w:cs="Calibri"/>
              </w:rPr>
              <w:t xml:space="preserve">    </w:t>
            </w:r>
            <w:proofErr w:type="spellStart"/>
            <w:r w:rsidRPr="0092778C">
              <w:rPr>
                <w:rFonts w:ascii="Calibri" w:hAnsi="Calibri" w:cs="Calibri"/>
              </w:rPr>
              <w:t>Buğday</w:t>
            </w:r>
            <w:proofErr w:type="spellEnd"/>
            <w:r w:rsidRPr="0092778C">
              <w:rPr>
                <w:rFonts w:ascii="Calibri" w:hAnsi="Calibri" w:cs="Calibri"/>
              </w:rPr>
              <w:t>, K. (2009.): The Routledge Introduction to Literary Ottoman, Routledge.</w:t>
            </w:r>
          </w:p>
          <w:p w:rsidR="0092778C" w:rsidRPr="0092778C" w:rsidRDefault="0092778C" w:rsidP="0092778C">
            <w:pPr>
              <w:rPr>
                <w:rFonts w:ascii="Calibri" w:hAnsi="Calibri" w:cs="Calibri"/>
              </w:rPr>
            </w:pPr>
            <w:r w:rsidRPr="0092778C">
              <w:rPr>
                <w:rFonts w:ascii="Calibri" w:hAnsi="Calibri" w:cs="Calibri"/>
              </w:rPr>
              <w:t xml:space="preserve">    </w:t>
            </w:r>
            <w:proofErr w:type="spellStart"/>
            <w:r w:rsidRPr="0092778C">
              <w:rPr>
                <w:rFonts w:ascii="Calibri" w:hAnsi="Calibri" w:cs="Calibri"/>
              </w:rPr>
              <w:t>Hagopian</w:t>
            </w:r>
            <w:proofErr w:type="spellEnd"/>
            <w:r w:rsidRPr="0092778C">
              <w:rPr>
                <w:rFonts w:ascii="Calibri" w:hAnsi="Calibri" w:cs="Calibri"/>
              </w:rPr>
              <w:t>, V. H. (1907): Ottoman-Turkish Conversation-Grammar, Heidelberg.</w:t>
            </w:r>
          </w:p>
          <w:p w:rsidR="0092778C" w:rsidRPr="0092778C" w:rsidRDefault="0092778C" w:rsidP="0092778C">
            <w:pPr>
              <w:rPr>
                <w:rFonts w:ascii="Calibri" w:hAnsi="Calibri" w:cs="Calibri"/>
              </w:rPr>
            </w:pPr>
            <w:r w:rsidRPr="0092778C">
              <w:rPr>
                <w:rFonts w:ascii="Calibri" w:hAnsi="Calibri" w:cs="Calibri"/>
              </w:rPr>
              <w:t xml:space="preserve">    </w:t>
            </w:r>
            <w:proofErr w:type="spellStart"/>
            <w:r w:rsidRPr="0092778C">
              <w:rPr>
                <w:rFonts w:ascii="Calibri" w:hAnsi="Calibri" w:cs="Calibri"/>
              </w:rPr>
              <w:t>Kreutel</w:t>
            </w:r>
            <w:proofErr w:type="spellEnd"/>
            <w:r w:rsidRPr="0092778C">
              <w:rPr>
                <w:rFonts w:ascii="Calibri" w:hAnsi="Calibri" w:cs="Calibri"/>
              </w:rPr>
              <w:t xml:space="preserve">, R. F. (1965): </w:t>
            </w:r>
            <w:proofErr w:type="spellStart"/>
            <w:r w:rsidRPr="0092778C">
              <w:rPr>
                <w:rFonts w:ascii="Calibri" w:hAnsi="Calibri" w:cs="Calibri"/>
              </w:rPr>
              <w:t>Osmanisch-Türkische</w:t>
            </w:r>
            <w:proofErr w:type="spellEnd"/>
            <w:r w:rsidRPr="0092778C">
              <w:rPr>
                <w:rFonts w:ascii="Calibri" w:hAnsi="Calibri" w:cs="Calibri"/>
              </w:rPr>
              <w:t xml:space="preserve"> </w:t>
            </w:r>
            <w:proofErr w:type="spellStart"/>
            <w:r w:rsidRPr="0092778C">
              <w:rPr>
                <w:rFonts w:ascii="Calibri" w:hAnsi="Calibri" w:cs="Calibri"/>
              </w:rPr>
              <w:t>Chrestomathie</w:t>
            </w:r>
            <w:proofErr w:type="spellEnd"/>
            <w:r w:rsidRPr="0092778C">
              <w:rPr>
                <w:rFonts w:ascii="Calibri" w:hAnsi="Calibri" w:cs="Calibri"/>
              </w:rPr>
              <w:t>, Wiesbaden</w:t>
            </w:r>
          </w:p>
          <w:p w:rsidR="0092778C" w:rsidRPr="0092778C" w:rsidRDefault="0092778C" w:rsidP="0092778C">
            <w:pPr>
              <w:rPr>
                <w:rFonts w:ascii="Calibri" w:hAnsi="Calibri" w:cs="Calibri"/>
              </w:rPr>
            </w:pPr>
            <w:r w:rsidRPr="0092778C">
              <w:rPr>
                <w:rFonts w:ascii="Calibri" w:hAnsi="Calibri" w:cs="Calibri"/>
              </w:rPr>
              <w:t xml:space="preserve">    </w:t>
            </w:r>
            <w:proofErr w:type="spellStart"/>
            <w:r w:rsidRPr="0092778C">
              <w:rPr>
                <w:rFonts w:ascii="Calibri" w:hAnsi="Calibri" w:cs="Calibri"/>
              </w:rPr>
              <w:t>Develi</w:t>
            </w:r>
            <w:proofErr w:type="spellEnd"/>
            <w:r w:rsidRPr="0092778C">
              <w:rPr>
                <w:rFonts w:ascii="Calibri" w:hAnsi="Calibri" w:cs="Calibri"/>
              </w:rPr>
              <w:t xml:space="preserve">, H. (2010): </w:t>
            </w:r>
            <w:proofErr w:type="spellStart"/>
            <w:r w:rsidRPr="0092778C">
              <w:rPr>
                <w:rFonts w:ascii="Calibri" w:hAnsi="Calibri" w:cs="Calibri"/>
              </w:rPr>
              <w:t>Osmanlı</w:t>
            </w:r>
            <w:proofErr w:type="spellEnd"/>
            <w:r w:rsidRPr="0092778C">
              <w:rPr>
                <w:rFonts w:ascii="Calibri" w:hAnsi="Calibri" w:cs="Calibri"/>
              </w:rPr>
              <w:t xml:space="preserve"> </w:t>
            </w:r>
            <w:proofErr w:type="spellStart"/>
            <w:r w:rsidRPr="0092778C">
              <w:rPr>
                <w:rFonts w:ascii="Calibri" w:hAnsi="Calibri" w:cs="Calibri"/>
              </w:rPr>
              <w:t>Türkçesi</w:t>
            </w:r>
            <w:proofErr w:type="spellEnd"/>
            <w:r w:rsidRPr="0092778C">
              <w:rPr>
                <w:rFonts w:ascii="Calibri" w:hAnsi="Calibri" w:cs="Calibri"/>
              </w:rPr>
              <w:t xml:space="preserve"> </w:t>
            </w:r>
            <w:proofErr w:type="spellStart"/>
            <w:r w:rsidRPr="0092778C">
              <w:rPr>
                <w:rFonts w:ascii="Calibri" w:hAnsi="Calibri" w:cs="Calibri"/>
              </w:rPr>
              <w:t>Kılavuzu</w:t>
            </w:r>
            <w:proofErr w:type="spellEnd"/>
            <w:r w:rsidRPr="0092778C">
              <w:rPr>
                <w:rFonts w:ascii="Calibri" w:hAnsi="Calibri" w:cs="Calibri"/>
              </w:rPr>
              <w:t xml:space="preserve"> I. </w:t>
            </w:r>
            <w:proofErr w:type="spellStart"/>
            <w:r w:rsidRPr="0092778C">
              <w:rPr>
                <w:rFonts w:ascii="Calibri" w:hAnsi="Calibri" w:cs="Calibri"/>
              </w:rPr>
              <w:t>i</w:t>
            </w:r>
            <w:proofErr w:type="spellEnd"/>
            <w:r w:rsidRPr="0092778C">
              <w:rPr>
                <w:rFonts w:ascii="Calibri" w:hAnsi="Calibri" w:cs="Calibri"/>
              </w:rPr>
              <w:t xml:space="preserve"> II., Istanbul.</w:t>
            </w:r>
          </w:p>
          <w:p w:rsidR="0092778C" w:rsidRDefault="0092778C" w:rsidP="0092778C">
            <w:pPr>
              <w:rPr>
                <w:rFonts w:ascii="Calibri" w:hAnsi="Calibri" w:cs="Calibri"/>
              </w:rPr>
            </w:pPr>
          </w:p>
        </w:tc>
      </w:tr>
    </w:tbl>
    <w:p w:rsidR="00714366" w:rsidRPr="003E03D6" w:rsidRDefault="00C64195" w:rsidP="003E03D6">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C92" w:rsidRDefault="00B83C92" w:rsidP="00714366">
      <w:pPr>
        <w:spacing w:after="0" w:line="240" w:lineRule="auto"/>
      </w:pPr>
      <w:r>
        <w:separator/>
      </w:r>
    </w:p>
  </w:endnote>
  <w:endnote w:type="continuationSeparator" w:id="0">
    <w:p w:rsidR="00B83C92" w:rsidRDefault="00B83C92"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C92" w:rsidRDefault="00B83C92" w:rsidP="00714366">
      <w:pPr>
        <w:spacing w:after="0" w:line="240" w:lineRule="auto"/>
      </w:pPr>
      <w:r>
        <w:separator/>
      </w:r>
    </w:p>
  </w:footnote>
  <w:footnote w:type="continuationSeparator" w:id="0">
    <w:p w:rsidR="00B83C92" w:rsidRDefault="00B83C92"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5E1895">
        <w:rPr>
          <w:rStyle w:val="FootnoteReference"/>
          <w:sz w:val="20"/>
          <w:szCs w:val="20"/>
        </w:rPr>
        <w:footnoteRef/>
      </w:r>
      <w:r w:rsidRPr="005E1895">
        <w:rPr>
          <w:sz w:val="20"/>
          <w:szCs w:val="20"/>
        </w:rPr>
        <w:t xml:space="preserve"> BA,</w:t>
      </w:r>
      <w:r w:rsidR="00C64195" w:rsidRPr="005E1895">
        <w:rPr>
          <w:sz w:val="20"/>
          <w:szCs w:val="20"/>
        </w:rPr>
        <w:t xml:space="preserve"> MA, PhD; 2</w:t>
      </w:r>
      <w:r w:rsidR="00C64195" w:rsidRPr="005E1895">
        <w:rPr>
          <w:sz w:val="20"/>
          <w:szCs w:val="20"/>
          <w:vertAlign w:val="superscript"/>
        </w:rPr>
        <w:t>nd</w:t>
      </w:r>
      <w:r w:rsidR="00C64195" w:rsidRPr="005E1895">
        <w:rPr>
          <w:sz w:val="20"/>
          <w:szCs w:val="20"/>
        </w:rPr>
        <w:t xml:space="preserve"> </w:t>
      </w:r>
      <w:r w:rsidRPr="005E1895">
        <w:rPr>
          <w:sz w:val="20"/>
          <w:szCs w:val="20"/>
        </w:rPr>
        <w:t>year</w:t>
      </w:r>
      <w:r w:rsidR="00C64195" w:rsidRPr="005E18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31C87"/>
    <w:multiLevelType w:val="multilevel"/>
    <w:tmpl w:val="3FA27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50B6C"/>
    <w:rsid w:val="0007245F"/>
    <w:rsid w:val="00120BC5"/>
    <w:rsid w:val="0013312D"/>
    <w:rsid w:val="00195BAC"/>
    <w:rsid w:val="00230887"/>
    <w:rsid w:val="00297469"/>
    <w:rsid w:val="003804F7"/>
    <w:rsid w:val="00381EEA"/>
    <w:rsid w:val="003B1E7C"/>
    <w:rsid w:val="003E03D6"/>
    <w:rsid w:val="00430B56"/>
    <w:rsid w:val="00465279"/>
    <w:rsid w:val="004D52C9"/>
    <w:rsid w:val="00525147"/>
    <w:rsid w:val="005D7B91"/>
    <w:rsid w:val="005E1895"/>
    <w:rsid w:val="0062222F"/>
    <w:rsid w:val="00662550"/>
    <w:rsid w:val="00675172"/>
    <w:rsid w:val="006C08E2"/>
    <w:rsid w:val="00714366"/>
    <w:rsid w:val="007202F5"/>
    <w:rsid w:val="007254DF"/>
    <w:rsid w:val="007E09CB"/>
    <w:rsid w:val="00854EAE"/>
    <w:rsid w:val="009047B0"/>
    <w:rsid w:val="0092582F"/>
    <w:rsid w:val="0092778C"/>
    <w:rsid w:val="00966206"/>
    <w:rsid w:val="00966E70"/>
    <w:rsid w:val="009C6004"/>
    <w:rsid w:val="00A01504"/>
    <w:rsid w:val="00AB04BF"/>
    <w:rsid w:val="00AC000C"/>
    <w:rsid w:val="00AD64A3"/>
    <w:rsid w:val="00B83C92"/>
    <w:rsid w:val="00BC2B7F"/>
    <w:rsid w:val="00C122B0"/>
    <w:rsid w:val="00C64195"/>
    <w:rsid w:val="00CD030E"/>
    <w:rsid w:val="00D06704"/>
    <w:rsid w:val="00D12733"/>
    <w:rsid w:val="00D933EA"/>
    <w:rsid w:val="00DE6FF8"/>
    <w:rsid w:val="00E203E8"/>
    <w:rsid w:val="00E471DE"/>
    <w:rsid w:val="00EB59AF"/>
    <w:rsid w:val="00EF3067"/>
    <w:rsid w:val="00F117E5"/>
    <w:rsid w:val="00F24889"/>
    <w:rsid w:val="00F929BB"/>
    <w:rsid w:val="00FB0EFE"/>
    <w:rsid w:val="00FE1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customStyle="1" w:styleId="tm-p-em">
    <w:name w:val="tm-p-em"/>
    <w:basedOn w:val="DefaultParagraphFont"/>
    <w:rsid w:val="00FB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70796">
      <w:bodyDiv w:val="1"/>
      <w:marLeft w:val="0"/>
      <w:marRight w:val="0"/>
      <w:marTop w:val="0"/>
      <w:marBottom w:val="0"/>
      <w:divBdr>
        <w:top w:val="none" w:sz="0" w:space="0" w:color="auto"/>
        <w:left w:val="none" w:sz="0" w:space="0" w:color="auto"/>
        <w:bottom w:val="none" w:sz="0" w:space="0" w:color="auto"/>
        <w:right w:val="none" w:sz="0" w:space="0" w:color="auto"/>
      </w:divBdr>
      <w:divsChild>
        <w:div w:id="1550915665">
          <w:marLeft w:val="0"/>
          <w:marRight w:val="0"/>
          <w:marTop w:val="0"/>
          <w:marBottom w:val="0"/>
          <w:divBdr>
            <w:top w:val="none" w:sz="0" w:space="0" w:color="auto"/>
            <w:left w:val="none" w:sz="0" w:space="0" w:color="auto"/>
            <w:bottom w:val="none" w:sz="0" w:space="0" w:color="auto"/>
            <w:right w:val="none" w:sz="0" w:space="0" w:color="auto"/>
          </w:divBdr>
        </w:div>
      </w:divsChild>
    </w:div>
    <w:div w:id="1922057234">
      <w:bodyDiv w:val="1"/>
      <w:marLeft w:val="0"/>
      <w:marRight w:val="0"/>
      <w:marTop w:val="0"/>
      <w:marBottom w:val="0"/>
      <w:divBdr>
        <w:top w:val="none" w:sz="0" w:space="0" w:color="auto"/>
        <w:left w:val="none" w:sz="0" w:space="0" w:color="auto"/>
        <w:bottom w:val="none" w:sz="0" w:space="0" w:color="auto"/>
        <w:right w:val="none" w:sz="0" w:space="0" w:color="auto"/>
      </w:divBdr>
      <w:divsChild>
        <w:div w:id="148990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CD49-AFA2-4264-B0E5-C3193ED5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Korisnik</cp:lastModifiedBy>
  <cp:revision>6</cp:revision>
  <cp:lastPrinted>2019-02-18T13:08:00Z</cp:lastPrinted>
  <dcterms:created xsi:type="dcterms:W3CDTF">2019-02-24T18:19:00Z</dcterms:created>
  <dcterms:modified xsi:type="dcterms:W3CDTF">2019-03-01T15:15:00Z</dcterms:modified>
</cp:coreProperties>
</file>