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Y="885"/>
        <w:tblW w:w="0" w:type="auto"/>
        <w:tblLook w:val="04A0" w:firstRow="1" w:lastRow="0" w:firstColumn="1" w:lastColumn="0" w:noHBand="0" w:noVBand="1"/>
      </w:tblPr>
      <w:tblGrid>
        <w:gridCol w:w="3132"/>
        <w:gridCol w:w="3132"/>
        <w:gridCol w:w="3132"/>
      </w:tblGrid>
      <w:tr w:rsidR="00714366" w:rsidTr="00714366">
        <w:tc>
          <w:tcPr>
            <w:tcW w:w="9396" w:type="dxa"/>
            <w:gridSpan w:val="3"/>
          </w:tcPr>
          <w:p w:rsidR="00EB59AF" w:rsidRPr="00714366" w:rsidRDefault="00714366" w:rsidP="00A267CA">
            <w:pPr>
              <w:rPr>
                <w:rFonts w:ascii="Calibri" w:hAnsi="Calibri" w:cs="Calibri"/>
              </w:rPr>
            </w:pPr>
            <w:r>
              <w:rPr>
                <w:rFonts w:ascii="Calibri" w:hAnsi="Calibri" w:cs="Calibri"/>
              </w:rPr>
              <w:t>STUDY PROGRAMME:</w:t>
            </w:r>
            <w:r w:rsidR="00120BC5">
              <w:rPr>
                <w:rFonts w:ascii="Calibri" w:hAnsi="Calibri" w:cs="Calibri"/>
              </w:rPr>
              <w:t xml:space="preserve"> </w:t>
            </w:r>
            <w:proofErr w:type="spellStart"/>
            <w:r w:rsidR="00A267CA">
              <w:rPr>
                <w:rFonts w:ascii="Calibri" w:hAnsi="Calibri" w:cs="Calibri"/>
              </w:rPr>
              <w:t>Turcology</w:t>
            </w:r>
            <w:proofErr w:type="spellEnd"/>
          </w:p>
        </w:tc>
      </w:tr>
      <w:tr w:rsidR="005D7B91" w:rsidTr="00714366">
        <w:tc>
          <w:tcPr>
            <w:tcW w:w="9396" w:type="dxa"/>
            <w:gridSpan w:val="3"/>
          </w:tcPr>
          <w:p w:rsidR="005D7B91" w:rsidRPr="0007245F" w:rsidRDefault="005D7B91" w:rsidP="00465279">
            <w:pPr>
              <w:rPr>
                <w:rFonts w:ascii="Calibri" w:hAnsi="Calibri" w:cs="Calibri"/>
                <w:color w:val="FF0000"/>
              </w:rPr>
            </w:pPr>
            <w:r>
              <w:rPr>
                <w:rFonts w:ascii="Calibri" w:hAnsi="Calibri" w:cs="Calibri"/>
              </w:rPr>
              <w:t>Level</w:t>
            </w:r>
            <w:r w:rsidR="00EB59AF">
              <w:rPr>
                <w:rFonts w:ascii="Calibri" w:hAnsi="Calibri" w:cs="Calibri"/>
              </w:rPr>
              <w:t xml:space="preserve"> and Year</w:t>
            </w:r>
            <w:r w:rsidR="007254DF">
              <w:rPr>
                <w:rStyle w:val="FootnoteReference"/>
                <w:rFonts w:ascii="Calibri" w:hAnsi="Calibri" w:cs="Calibri"/>
              </w:rPr>
              <w:footnoteReference w:id="1"/>
            </w:r>
            <w:r>
              <w:rPr>
                <w:rFonts w:ascii="Calibri" w:hAnsi="Calibri" w:cs="Calibri"/>
              </w:rPr>
              <w:t>:</w:t>
            </w:r>
            <w:r w:rsidR="0007245F">
              <w:rPr>
                <w:rFonts w:ascii="Calibri" w:hAnsi="Calibri" w:cs="Calibri"/>
              </w:rPr>
              <w:t xml:space="preserve"> </w:t>
            </w:r>
            <w:r w:rsidR="0007245F">
              <w:rPr>
                <w:rFonts w:ascii="Calibri" w:hAnsi="Calibri" w:cs="Calibri"/>
                <w:color w:val="FF0000"/>
              </w:rPr>
              <w:t xml:space="preserve"> </w:t>
            </w:r>
            <w:r w:rsidR="00A267CA">
              <w:rPr>
                <w:sz w:val="20"/>
                <w:szCs w:val="20"/>
              </w:rPr>
              <w:t xml:space="preserve"> MA, </w:t>
            </w:r>
            <w:r w:rsidR="00A267CA">
              <w:t xml:space="preserve"> </w:t>
            </w:r>
            <w:r w:rsidR="00A267CA" w:rsidRPr="00430B56">
              <w:t>1</w:t>
            </w:r>
            <w:r w:rsidR="00A267CA" w:rsidRPr="00430B56">
              <w:rPr>
                <w:vertAlign w:val="superscript"/>
              </w:rPr>
              <w:t xml:space="preserve">st </w:t>
            </w:r>
            <w:r w:rsidR="00A267CA" w:rsidRPr="00430B56">
              <w:rPr>
                <w:rFonts w:ascii="Calibri" w:hAnsi="Calibri" w:cs="Calibri"/>
              </w:rPr>
              <w:t>year</w:t>
            </w:r>
          </w:p>
        </w:tc>
      </w:tr>
      <w:tr w:rsidR="00A01504" w:rsidTr="00B77E7E">
        <w:tc>
          <w:tcPr>
            <w:tcW w:w="9396" w:type="dxa"/>
            <w:gridSpan w:val="3"/>
          </w:tcPr>
          <w:p w:rsidR="00A01504" w:rsidRDefault="00A01504" w:rsidP="00714366">
            <w:pPr>
              <w:rPr>
                <w:rFonts w:ascii="Calibri" w:hAnsi="Calibri" w:cs="Calibri"/>
              </w:rPr>
            </w:pPr>
            <w:r>
              <w:rPr>
                <w:rFonts w:ascii="Calibri" w:hAnsi="Calibri" w:cs="Calibri"/>
              </w:rPr>
              <w:t>Course Title:</w:t>
            </w:r>
            <w:r w:rsidR="00A267CA">
              <w:rPr>
                <w:rFonts w:ascii="Calibri" w:hAnsi="Calibri" w:cs="Calibri"/>
              </w:rPr>
              <w:t xml:space="preserve"> Ottoman Literature</w:t>
            </w:r>
          </w:p>
          <w:p w:rsidR="00A01504" w:rsidRPr="00714366" w:rsidRDefault="00A01504" w:rsidP="00714366">
            <w:pPr>
              <w:rPr>
                <w:rFonts w:ascii="Calibri" w:hAnsi="Calibri" w:cs="Calibri"/>
              </w:rPr>
            </w:pPr>
          </w:p>
        </w:tc>
      </w:tr>
      <w:tr w:rsidR="005D7B91" w:rsidTr="00C37157">
        <w:tc>
          <w:tcPr>
            <w:tcW w:w="9396" w:type="dxa"/>
            <w:gridSpan w:val="3"/>
            <w:shd w:val="clear" w:color="auto" w:fill="auto"/>
          </w:tcPr>
          <w:p w:rsidR="005D7B91" w:rsidRDefault="005D7B91" w:rsidP="00714366">
            <w:pPr>
              <w:rPr>
                <w:rFonts w:ascii="Calibri" w:hAnsi="Calibri" w:cs="Calibri"/>
              </w:rPr>
            </w:pPr>
            <w:r>
              <w:rPr>
                <w:rFonts w:ascii="Calibri" w:hAnsi="Calibri" w:cs="Calibri"/>
              </w:rPr>
              <w:t>Course Description:</w:t>
            </w:r>
          </w:p>
          <w:p w:rsidR="00EB59AF" w:rsidRDefault="000B4613" w:rsidP="00A42AD9">
            <w:pPr>
              <w:rPr>
                <w:rFonts w:ascii="Calibri" w:hAnsi="Calibri" w:cs="Calibri"/>
              </w:rPr>
            </w:pPr>
            <w:r>
              <w:rPr>
                <w:rFonts w:ascii="Calibri" w:hAnsi="Calibri" w:cs="Calibri"/>
              </w:rPr>
              <w:t xml:space="preserve">The course gives an insight into the </w:t>
            </w:r>
            <w:r w:rsidRPr="000B4613">
              <w:rPr>
                <w:rFonts w:ascii="Calibri" w:hAnsi="Calibri" w:cs="Calibri"/>
              </w:rPr>
              <w:t xml:space="preserve">development and function of </w:t>
            </w:r>
            <w:r>
              <w:rPr>
                <w:rFonts w:ascii="Calibri" w:hAnsi="Calibri" w:cs="Calibri"/>
              </w:rPr>
              <w:t xml:space="preserve">classical </w:t>
            </w:r>
            <w:r w:rsidRPr="000B4613">
              <w:rPr>
                <w:rFonts w:ascii="Calibri" w:hAnsi="Calibri" w:cs="Calibri"/>
              </w:rPr>
              <w:t xml:space="preserve">Ottoman prose </w:t>
            </w:r>
            <w:r>
              <w:rPr>
                <w:rFonts w:ascii="Calibri" w:hAnsi="Calibri" w:cs="Calibri"/>
              </w:rPr>
              <w:t>and poetry writing</w:t>
            </w:r>
            <w:r w:rsidRPr="000B4613">
              <w:rPr>
                <w:rFonts w:ascii="Calibri" w:hAnsi="Calibri" w:cs="Calibri"/>
              </w:rPr>
              <w:t xml:space="preserve"> of the </w:t>
            </w:r>
            <w:r>
              <w:rPr>
                <w:rFonts w:ascii="Calibri" w:hAnsi="Calibri" w:cs="Calibri"/>
              </w:rPr>
              <w:t>fifteenth</w:t>
            </w:r>
            <w:r w:rsidRPr="000B4613">
              <w:rPr>
                <w:rFonts w:ascii="Calibri" w:hAnsi="Calibri" w:cs="Calibri"/>
              </w:rPr>
              <w:t xml:space="preserve"> to eighteen</w:t>
            </w:r>
            <w:r>
              <w:rPr>
                <w:rFonts w:ascii="Calibri" w:hAnsi="Calibri" w:cs="Calibri"/>
              </w:rPr>
              <w:t>th centuries.</w:t>
            </w:r>
            <w:r w:rsidR="008D6FA9">
              <w:rPr>
                <w:rFonts w:ascii="Calibri" w:hAnsi="Calibri" w:cs="Calibri"/>
              </w:rPr>
              <w:t xml:space="preserve"> </w:t>
            </w:r>
            <w:r w:rsidR="00665D33">
              <w:rPr>
                <w:rFonts w:ascii="Calibri" w:hAnsi="Calibri" w:cs="Calibri"/>
              </w:rPr>
              <w:t xml:space="preserve">Special focus will be on the aesthetic conventions of </w:t>
            </w:r>
            <w:r w:rsidR="006F29C2">
              <w:rPr>
                <w:rFonts w:ascii="Calibri" w:hAnsi="Calibri" w:cs="Calibri"/>
              </w:rPr>
              <w:t>Ottoman c</w:t>
            </w:r>
            <w:r w:rsidR="00665D33">
              <w:rPr>
                <w:rFonts w:ascii="Calibri" w:hAnsi="Calibri" w:cs="Calibri"/>
              </w:rPr>
              <w:t>o</w:t>
            </w:r>
            <w:r w:rsidR="006F29C2">
              <w:rPr>
                <w:rFonts w:ascii="Calibri" w:hAnsi="Calibri" w:cs="Calibri"/>
              </w:rPr>
              <w:t>urt p</w:t>
            </w:r>
            <w:r w:rsidR="00665D33">
              <w:rPr>
                <w:rFonts w:ascii="Calibri" w:hAnsi="Calibri" w:cs="Calibri"/>
              </w:rPr>
              <w:t xml:space="preserve">oetry and the socio-cultural milieu in which it was produced. </w:t>
            </w:r>
            <w:r w:rsidR="00A42AD9" w:rsidRPr="00A42AD9">
              <w:rPr>
                <w:rFonts w:ascii="Calibri" w:hAnsi="Calibri" w:cs="Calibri"/>
              </w:rPr>
              <w:t>Together with themes characteristic to Divan Poetry such as understanding of love in Islamic societies, lovers and</w:t>
            </w:r>
            <w:r w:rsidR="00A42AD9">
              <w:rPr>
                <w:rFonts w:ascii="Calibri" w:hAnsi="Calibri" w:cs="Calibri"/>
              </w:rPr>
              <w:t xml:space="preserve"> beloveds,</w:t>
            </w:r>
            <w:r w:rsidR="00A42AD9" w:rsidRPr="00A42AD9">
              <w:rPr>
                <w:rFonts w:ascii="Calibri" w:hAnsi="Calibri" w:cs="Calibri"/>
              </w:rPr>
              <w:t xml:space="preserve"> social functions and technical aspects of Otto</w:t>
            </w:r>
            <w:r w:rsidR="00A42AD9">
              <w:rPr>
                <w:rFonts w:ascii="Calibri" w:hAnsi="Calibri" w:cs="Calibri"/>
              </w:rPr>
              <w:t>man poetry (</w:t>
            </w:r>
            <w:proofErr w:type="spellStart"/>
            <w:r w:rsidR="00A42AD9">
              <w:rPr>
                <w:rFonts w:ascii="Calibri" w:hAnsi="Calibri" w:cs="Calibri"/>
              </w:rPr>
              <w:t>aruz</w:t>
            </w:r>
            <w:proofErr w:type="spellEnd"/>
            <w:r w:rsidR="00A42AD9">
              <w:rPr>
                <w:rFonts w:ascii="Calibri" w:hAnsi="Calibri" w:cs="Calibri"/>
              </w:rPr>
              <w:t>,</w:t>
            </w:r>
            <w:r w:rsidR="00A42AD9" w:rsidRPr="00A42AD9">
              <w:rPr>
                <w:rFonts w:ascii="Calibri" w:hAnsi="Calibri" w:cs="Calibri"/>
              </w:rPr>
              <w:t xml:space="preserve"> narrative styles,</w:t>
            </w:r>
            <w:bookmarkStart w:id="0" w:name="_GoBack"/>
            <w:bookmarkEnd w:id="0"/>
            <w:r w:rsidR="00A42AD9" w:rsidRPr="00A42AD9">
              <w:rPr>
                <w:rFonts w:ascii="Calibri" w:hAnsi="Calibri" w:cs="Calibri"/>
              </w:rPr>
              <w:t xml:space="preserve"> </w:t>
            </w:r>
            <w:proofErr w:type="gramStart"/>
            <w:r w:rsidR="00A42AD9" w:rsidRPr="00A42AD9">
              <w:rPr>
                <w:rFonts w:ascii="Calibri" w:hAnsi="Calibri" w:cs="Calibri"/>
              </w:rPr>
              <w:t>vocabulary</w:t>
            </w:r>
            <w:proofErr w:type="gramEnd"/>
            <w:r w:rsidR="00A42AD9" w:rsidRPr="00A42AD9">
              <w:rPr>
                <w:rFonts w:ascii="Calibri" w:hAnsi="Calibri" w:cs="Calibri"/>
              </w:rPr>
              <w:t>) will be studied.</w:t>
            </w:r>
            <w:r w:rsidR="00A42AD9">
              <w:rPr>
                <w:rFonts w:ascii="Calibri" w:hAnsi="Calibri" w:cs="Calibri"/>
              </w:rPr>
              <w:t xml:space="preserve"> </w:t>
            </w:r>
            <w:r w:rsidR="00C72364">
              <w:rPr>
                <w:rFonts w:ascii="Calibri" w:hAnsi="Calibri" w:cs="Calibri"/>
              </w:rPr>
              <w:t>Divan p</w:t>
            </w:r>
            <w:r w:rsidR="008D6FA9">
              <w:rPr>
                <w:rFonts w:ascii="Calibri" w:hAnsi="Calibri" w:cs="Calibri"/>
              </w:rPr>
              <w:t>oetry and prose writing are</w:t>
            </w:r>
            <w:r w:rsidRPr="000B4613">
              <w:rPr>
                <w:rFonts w:ascii="Calibri" w:hAnsi="Calibri" w:cs="Calibri"/>
              </w:rPr>
              <w:t xml:space="preserve"> studied through selections from major authors.</w:t>
            </w:r>
          </w:p>
        </w:tc>
      </w:tr>
      <w:tr w:rsidR="005D7B91" w:rsidTr="00714366">
        <w:tc>
          <w:tcPr>
            <w:tcW w:w="9396" w:type="dxa"/>
            <w:gridSpan w:val="3"/>
          </w:tcPr>
          <w:p w:rsidR="005D7B91" w:rsidRPr="0007245F" w:rsidRDefault="005D7B91" w:rsidP="00465279">
            <w:pPr>
              <w:rPr>
                <w:rFonts w:ascii="Calibri" w:hAnsi="Calibri" w:cs="Calibri"/>
                <w:color w:val="FF0000"/>
              </w:rPr>
            </w:pPr>
            <w:r>
              <w:rPr>
                <w:rFonts w:ascii="Calibri" w:hAnsi="Calibri" w:cs="Calibri"/>
              </w:rPr>
              <w:t>Semester</w:t>
            </w:r>
            <w:r w:rsidR="007254DF">
              <w:rPr>
                <w:rStyle w:val="FootnoteReference"/>
                <w:rFonts w:ascii="Calibri" w:hAnsi="Calibri" w:cs="Calibri"/>
              </w:rPr>
              <w:footnoteReference w:id="2"/>
            </w:r>
            <w:r>
              <w:rPr>
                <w:rFonts w:ascii="Calibri" w:hAnsi="Calibri" w:cs="Calibri"/>
              </w:rPr>
              <w:t>:</w:t>
            </w:r>
            <w:r w:rsidR="0007245F" w:rsidRPr="0007245F">
              <w:rPr>
                <w:rFonts w:ascii="Calibri" w:hAnsi="Calibri" w:cs="Calibri"/>
                <w:color w:val="FF0000"/>
              </w:rPr>
              <w:t xml:space="preserve"> </w:t>
            </w:r>
            <w:r w:rsidR="00A267CA">
              <w:rPr>
                <w:rFonts w:ascii="Calibri" w:hAnsi="Calibri" w:cs="Calibri"/>
                <w:color w:val="FF0000"/>
              </w:rPr>
              <w:t>Summer</w:t>
            </w:r>
          </w:p>
        </w:tc>
      </w:tr>
      <w:tr w:rsidR="00714366" w:rsidTr="00714366">
        <w:tc>
          <w:tcPr>
            <w:tcW w:w="9396" w:type="dxa"/>
            <w:gridSpan w:val="3"/>
          </w:tcPr>
          <w:p w:rsidR="00714366" w:rsidRDefault="00714366" w:rsidP="00714366">
            <w:pPr>
              <w:rPr>
                <w:rFonts w:ascii="Calibri" w:hAnsi="Calibri" w:cs="Calibri"/>
              </w:rPr>
            </w:pPr>
            <w:r>
              <w:rPr>
                <w:rFonts w:ascii="Calibri" w:hAnsi="Calibri" w:cs="Calibri"/>
              </w:rPr>
              <w:t>Lecturer</w:t>
            </w:r>
            <w:r w:rsidR="007254DF">
              <w:rPr>
                <w:rFonts w:ascii="Calibri" w:hAnsi="Calibri" w:cs="Calibri"/>
              </w:rPr>
              <w:t>(s)/Teacher(s)</w:t>
            </w:r>
            <w:r>
              <w:rPr>
                <w:rFonts w:ascii="Calibri" w:hAnsi="Calibri" w:cs="Calibri"/>
              </w:rPr>
              <w:t>:</w:t>
            </w:r>
            <w:r w:rsidR="00A267CA">
              <w:rPr>
                <w:rFonts w:ascii="Calibri" w:hAnsi="Calibri" w:cs="Calibri"/>
              </w:rPr>
              <w:t xml:space="preserve"> Azra </w:t>
            </w:r>
            <w:proofErr w:type="spellStart"/>
            <w:r w:rsidR="00A267CA">
              <w:rPr>
                <w:rFonts w:ascii="Calibri" w:hAnsi="Calibri" w:cs="Calibri"/>
              </w:rPr>
              <w:t>Abadžić</w:t>
            </w:r>
            <w:proofErr w:type="spellEnd"/>
            <w:r w:rsidR="00A267CA">
              <w:rPr>
                <w:rFonts w:ascii="Calibri" w:hAnsi="Calibri" w:cs="Calibri"/>
              </w:rPr>
              <w:t xml:space="preserve"> </w:t>
            </w:r>
            <w:proofErr w:type="spellStart"/>
            <w:r w:rsidR="00A267CA">
              <w:rPr>
                <w:rFonts w:ascii="Calibri" w:hAnsi="Calibri" w:cs="Calibri"/>
              </w:rPr>
              <w:t>Navaey</w:t>
            </w:r>
            <w:proofErr w:type="spellEnd"/>
            <w:r w:rsidR="00A267CA">
              <w:rPr>
                <w:rFonts w:ascii="Calibri" w:hAnsi="Calibri" w:cs="Calibri"/>
              </w:rPr>
              <w:t>, PhD, Assistant Professor</w:t>
            </w:r>
          </w:p>
          <w:p w:rsidR="00C64195" w:rsidRPr="00714366" w:rsidRDefault="00C64195" w:rsidP="00714366">
            <w:pPr>
              <w:rPr>
                <w:rFonts w:ascii="Calibri" w:hAnsi="Calibri" w:cs="Calibri"/>
              </w:rPr>
            </w:pPr>
          </w:p>
        </w:tc>
      </w:tr>
      <w:tr w:rsidR="00A01504" w:rsidTr="00714366">
        <w:tc>
          <w:tcPr>
            <w:tcW w:w="9396" w:type="dxa"/>
            <w:gridSpan w:val="3"/>
          </w:tcPr>
          <w:p w:rsidR="00E203E8" w:rsidRDefault="00E203E8" w:rsidP="00714366">
            <w:pPr>
              <w:rPr>
                <w:rFonts w:ascii="Calibri" w:hAnsi="Calibri" w:cs="Calibri"/>
              </w:rPr>
            </w:pPr>
            <w:r>
              <w:rPr>
                <w:rFonts w:ascii="Calibri" w:hAnsi="Calibri" w:cs="Calibri"/>
              </w:rPr>
              <w:t>Teaching Language (regular)</w:t>
            </w:r>
            <w:r w:rsidR="00C64195">
              <w:rPr>
                <w:rStyle w:val="FootnoteReference"/>
                <w:rFonts w:ascii="Calibri" w:hAnsi="Calibri" w:cs="Calibri"/>
              </w:rPr>
              <w:footnoteReference w:id="3"/>
            </w:r>
            <w:r w:rsidR="007254DF">
              <w:rPr>
                <w:rFonts w:ascii="Calibri" w:hAnsi="Calibri" w:cs="Calibri"/>
              </w:rPr>
              <w:t>:</w:t>
            </w:r>
            <w:r w:rsidR="00A267CA">
              <w:rPr>
                <w:rFonts w:ascii="Calibri" w:hAnsi="Calibri" w:cs="Calibri"/>
              </w:rPr>
              <w:t xml:space="preserve"> Croatian</w:t>
            </w:r>
          </w:p>
        </w:tc>
      </w:tr>
      <w:tr w:rsidR="007254DF" w:rsidTr="00714366">
        <w:tc>
          <w:tcPr>
            <w:tcW w:w="9396" w:type="dxa"/>
            <w:gridSpan w:val="3"/>
          </w:tcPr>
          <w:p w:rsidR="007254DF" w:rsidRDefault="007254DF" w:rsidP="00714366">
            <w:pPr>
              <w:rPr>
                <w:rFonts w:ascii="Calibri" w:hAnsi="Calibri" w:cs="Calibri"/>
              </w:rPr>
            </w:pPr>
            <w:r w:rsidRPr="007254DF">
              <w:rPr>
                <w:rFonts w:ascii="Calibri" w:hAnsi="Calibri" w:cs="Calibri"/>
              </w:rPr>
              <w:t>Teaching Methods</w:t>
            </w:r>
            <w:r>
              <w:rPr>
                <w:rFonts w:ascii="Calibri" w:hAnsi="Calibri" w:cs="Calibri"/>
              </w:rPr>
              <w:t xml:space="preserve"> (regular):</w:t>
            </w:r>
            <w:r>
              <w:rPr>
                <w:rStyle w:val="FootnoteReference"/>
                <w:rFonts w:ascii="Calibri" w:hAnsi="Calibri" w:cs="Calibri"/>
              </w:rPr>
              <w:footnoteReference w:id="4"/>
            </w:r>
            <w:r w:rsidR="00A267CA">
              <w:rPr>
                <w:rFonts w:ascii="Calibri" w:hAnsi="Calibri" w:cs="Calibri"/>
              </w:rPr>
              <w:t xml:space="preserve"> </w:t>
            </w:r>
            <w:r w:rsidR="00A267CA" w:rsidRPr="00D12733">
              <w:t xml:space="preserve"> </w:t>
            </w:r>
            <w:r w:rsidR="00A267CA">
              <w:t>T</w:t>
            </w:r>
            <w:r w:rsidR="00A267CA" w:rsidRPr="00D12733">
              <w:t>eaching through lectures/seminars/exercises and teacher-led demonstrations in the classroom;</w:t>
            </w:r>
            <w:r w:rsidR="00A267CA">
              <w:t xml:space="preserve"> </w:t>
            </w:r>
            <w:r w:rsidR="00A267CA" w:rsidRPr="00D12733">
              <w:t xml:space="preserve"> Prese</w:t>
            </w:r>
            <w:r w:rsidR="00A267CA">
              <w:t>ntations; Classroom discussion</w:t>
            </w:r>
          </w:p>
          <w:p w:rsidR="009C6004" w:rsidRDefault="009C6004" w:rsidP="00714366">
            <w:pPr>
              <w:rPr>
                <w:rFonts w:ascii="Calibri" w:hAnsi="Calibri" w:cs="Calibri"/>
              </w:rPr>
            </w:pPr>
          </w:p>
        </w:tc>
      </w:tr>
      <w:tr w:rsidR="00714366" w:rsidTr="00334931">
        <w:tc>
          <w:tcPr>
            <w:tcW w:w="3132" w:type="dxa"/>
          </w:tcPr>
          <w:p w:rsidR="00714366" w:rsidRPr="00714366" w:rsidRDefault="005D7B91" w:rsidP="00714366">
            <w:pPr>
              <w:rPr>
                <w:rFonts w:ascii="Calibri" w:hAnsi="Calibri" w:cs="Calibri"/>
              </w:rPr>
            </w:pPr>
            <w:r>
              <w:rPr>
                <w:rFonts w:ascii="Calibri" w:hAnsi="Calibri" w:cs="Calibri"/>
              </w:rPr>
              <w:t>Teaching</w:t>
            </w:r>
            <w:r w:rsidR="00465279">
              <w:rPr>
                <w:rFonts w:ascii="Calibri" w:hAnsi="Calibri" w:cs="Calibri"/>
              </w:rPr>
              <w:t>:</w:t>
            </w:r>
          </w:p>
        </w:tc>
        <w:tc>
          <w:tcPr>
            <w:tcW w:w="3132" w:type="dxa"/>
          </w:tcPr>
          <w:p w:rsidR="00714366" w:rsidRPr="00714366" w:rsidRDefault="005D7B91" w:rsidP="00C122B0">
            <w:pPr>
              <w:rPr>
                <w:rFonts w:ascii="Calibri" w:hAnsi="Calibri" w:cs="Calibri"/>
              </w:rPr>
            </w:pPr>
            <w:r>
              <w:rPr>
                <w:rFonts w:ascii="Calibri" w:hAnsi="Calibri" w:cs="Calibri"/>
              </w:rPr>
              <w:t>Weekly</w:t>
            </w:r>
            <w:r w:rsidR="00C122B0">
              <w:rPr>
                <w:rFonts w:ascii="Calibri" w:hAnsi="Calibri" w:cs="Calibri"/>
              </w:rPr>
              <w:t xml:space="preserve"> (hours)</w:t>
            </w:r>
          </w:p>
        </w:tc>
        <w:tc>
          <w:tcPr>
            <w:tcW w:w="3132" w:type="dxa"/>
          </w:tcPr>
          <w:p w:rsidR="00714366" w:rsidRDefault="005D7B91" w:rsidP="00714366">
            <w:pPr>
              <w:rPr>
                <w:rFonts w:ascii="Calibri" w:hAnsi="Calibri" w:cs="Calibri"/>
              </w:rPr>
            </w:pPr>
            <w:r>
              <w:rPr>
                <w:rFonts w:ascii="Calibri" w:hAnsi="Calibri" w:cs="Calibri"/>
              </w:rPr>
              <w:t>Semester</w:t>
            </w:r>
            <w:r w:rsidR="00C122B0">
              <w:rPr>
                <w:rFonts w:ascii="Calibri" w:hAnsi="Calibri" w:cs="Calibri"/>
              </w:rPr>
              <w:t xml:space="preserve"> (hours)</w:t>
            </w:r>
          </w:p>
          <w:p w:rsidR="00465279" w:rsidRPr="00714366" w:rsidRDefault="00465279" w:rsidP="00714366">
            <w:pPr>
              <w:rPr>
                <w:rFonts w:ascii="Calibri" w:hAnsi="Calibri" w:cs="Calibri"/>
              </w:rPr>
            </w:pPr>
          </w:p>
        </w:tc>
      </w:tr>
      <w:tr w:rsidR="00714366" w:rsidTr="00DB754C">
        <w:tc>
          <w:tcPr>
            <w:tcW w:w="3132" w:type="dxa"/>
          </w:tcPr>
          <w:p w:rsidR="00714366" w:rsidRPr="00714366" w:rsidRDefault="005D7B91" w:rsidP="00714366">
            <w:pPr>
              <w:rPr>
                <w:rFonts w:ascii="Calibri" w:hAnsi="Calibri" w:cs="Calibri"/>
              </w:rPr>
            </w:pPr>
            <w:r>
              <w:rPr>
                <w:rFonts w:ascii="Calibri" w:hAnsi="Calibri" w:cs="Calibri"/>
              </w:rPr>
              <w:t>Lectures:</w:t>
            </w:r>
          </w:p>
        </w:tc>
        <w:tc>
          <w:tcPr>
            <w:tcW w:w="3132" w:type="dxa"/>
          </w:tcPr>
          <w:p w:rsidR="00714366" w:rsidRPr="00714366" w:rsidRDefault="00A267CA" w:rsidP="00714366">
            <w:pPr>
              <w:rPr>
                <w:rFonts w:ascii="Calibri" w:hAnsi="Calibri" w:cs="Calibri"/>
              </w:rPr>
            </w:pPr>
            <w:r>
              <w:rPr>
                <w:rFonts w:ascii="Calibri" w:hAnsi="Calibri" w:cs="Calibri"/>
              </w:rPr>
              <w:t>2</w:t>
            </w:r>
          </w:p>
        </w:tc>
        <w:tc>
          <w:tcPr>
            <w:tcW w:w="3132" w:type="dxa"/>
          </w:tcPr>
          <w:p w:rsidR="00714366" w:rsidRPr="00714366" w:rsidRDefault="00A267CA" w:rsidP="00714366">
            <w:pPr>
              <w:rPr>
                <w:rFonts w:ascii="Calibri" w:hAnsi="Calibri" w:cs="Calibri"/>
              </w:rPr>
            </w:pPr>
            <w:r>
              <w:rPr>
                <w:rFonts w:ascii="Calibri" w:hAnsi="Calibri" w:cs="Calibri"/>
              </w:rPr>
              <w:t>30</w:t>
            </w:r>
          </w:p>
        </w:tc>
      </w:tr>
      <w:tr w:rsidR="00714366" w:rsidTr="001C572C">
        <w:tc>
          <w:tcPr>
            <w:tcW w:w="3132" w:type="dxa"/>
          </w:tcPr>
          <w:p w:rsidR="00714366" w:rsidRPr="00714366" w:rsidRDefault="005D7B91" w:rsidP="00714366">
            <w:pPr>
              <w:rPr>
                <w:rFonts w:ascii="Calibri" w:hAnsi="Calibri" w:cs="Calibri"/>
              </w:rPr>
            </w:pPr>
            <w:r>
              <w:rPr>
                <w:rFonts w:ascii="Calibri" w:hAnsi="Calibri" w:cs="Calibri"/>
              </w:rPr>
              <w:t>Exercises:</w:t>
            </w:r>
          </w:p>
        </w:tc>
        <w:tc>
          <w:tcPr>
            <w:tcW w:w="3132" w:type="dxa"/>
          </w:tcPr>
          <w:p w:rsidR="00714366" w:rsidRPr="00714366" w:rsidRDefault="00A267CA" w:rsidP="00714366">
            <w:pPr>
              <w:rPr>
                <w:rFonts w:ascii="Calibri" w:hAnsi="Calibri" w:cs="Calibri"/>
              </w:rPr>
            </w:pPr>
            <w:r>
              <w:rPr>
                <w:rFonts w:ascii="Calibri" w:hAnsi="Calibri" w:cs="Calibri"/>
              </w:rPr>
              <w:t>1</w:t>
            </w:r>
          </w:p>
        </w:tc>
        <w:tc>
          <w:tcPr>
            <w:tcW w:w="3132" w:type="dxa"/>
          </w:tcPr>
          <w:p w:rsidR="00714366" w:rsidRPr="00714366" w:rsidRDefault="00A267CA" w:rsidP="00714366">
            <w:pPr>
              <w:rPr>
                <w:rFonts w:ascii="Calibri" w:hAnsi="Calibri" w:cs="Calibri"/>
              </w:rPr>
            </w:pPr>
            <w:r>
              <w:rPr>
                <w:rFonts w:ascii="Calibri" w:hAnsi="Calibri" w:cs="Calibri"/>
              </w:rPr>
              <w:t>15</w:t>
            </w:r>
          </w:p>
        </w:tc>
      </w:tr>
      <w:tr w:rsidR="00714366" w:rsidTr="00591030">
        <w:tc>
          <w:tcPr>
            <w:tcW w:w="3132" w:type="dxa"/>
          </w:tcPr>
          <w:p w:rsidR="00714366" w:rsidRPr="00714366" w:rsidRDefault="005D7B91" w:rsidP="00714366">
            <w:pPr>
              <w:rPr>
                <w:rFonts w:ascii="Calibri" w:hAnsi="Calibri" w:cs="Calibri"/>
              </w:rPr>
            </w:pPr>
            <w:r>
              <w:rPr>
                <w:rFonts w:ascii="Calibri" w:hAnsi="Calibri" w:cs="Calibri"/>
              </w:rPr>
              <w:t>Seminars:</w:t>
            </w:r>
          </w:p>
        </w:tc>
        <w:tc>
          <w:tcPr>
            <w:tcW w:w="3132" w:type="dxa"/>
          </w:tcPr>
          <w:p w:rsidR="00714366" w:rsidRPr="00714366" w:rsidRDefault="00A267CA" w:rsidP="00714366">
            <w:pPr>
              <w:rPr>
                <w:rFonts w:ascii="Calibri" w:hAnsi="Calibri" w:cs="Calibri"/>
              </w:rPr>
            </w:pPr>
            <w:r>
              <w:rPr>
                <w:rFonts w:ascii="Calibri" w:hAnsi="Calibri" w:cs="Calibri"/>
              </w:rPr>
              <w:t>1</w:t>
            </w:r>
          </w:p>
        </w:tc>
        <w:tc>
          <w:tcPr>
            <w:tcW w:w="3132" w:type="dxa"/>
          </w:tcPr>
          <w:p w:rsidR="00714366" w:rsidRPr="00714366" w:rsidRDefault="00A267CA" w:rsidP="00714366">
            <w:pPr>
              <w:rPr>
                <w:rFonts w:ascii="Calibri" w:hAnsi="Calibri" w:cs="Calibri"/>
              </w:rPr>
            </w:pPr>
            <w:r>
              <w:rPr>
                <w:rFonts w:ascii="Calibri" w:hAnsi="Calibri" w:cs="Calibri"/>
              </w:rPr>
              <w:t>15</w:t>
            </w:r>
          </w:p>
        </w:tc>
      </w:tr>
      <w:tr w:rsidR="00714366" w:rsidTr="00714366">
        <w:tc>
          <w:tcPr>
            <w:tcW w:w="9396" w:type="dxa"/>
            <w:gridSpan w:val="3"/>
          </w:tcPr>
          <w:p w:rsidR="00714366" w:rsidRPr="00714366" w:rsidRDefault="005D7B91" w:rsidP="00714366">
            <w:pPr>
              <w:rPr>
                <w:rFonts w:ascii="Calibri" w:hAnsi="Calibri" w:cs="Calibri"/>
              </w:rPr>
            </w:pPr>
            <w:r>
              <w:rPr>
                <w:rFonts w:ascii="Calibri" w:hAnsi="Calibri" w:cs="Calibri"/>
              </w:rPr>
              <w:t>ECTS:</w:t>
            </w:r>
            <w:r w:rsidR="00A267CA">
              <w:rPr>
                <w:rFonts w:ascii="Calibri" w:hAnsi="Calibri" w:cs="Calibri"/>
              </w:rPr>
              <w:t xml:space="preserve"> 4</w:t>
            </w:r>
          </w:p>
        </w:tc>
      </w:tr>
      <w:tr w:rsidR="00BC2B7F" w:rsidTr="00714366">
        <w:tc>
          <w:tcPr>
            <w:tcW w:w="9396" w:type="dxa"/>
            <w:gridSpan w:val="3"/>
          </w:tcPr>
          <w:p w:rsidR="00BC2B7F" w:rsidRDefault="00BC2B7F" w:rsidP="00714366">
            <w:pPr>
              <w:rPr>
                <w:rFonts w:ascii="Calibri" w:hAnsi="Calibri" w:cs="Calibri"/>
              </w:rPr>
            </w:pPr>
            <w:r w:rsidRPr="00BC2B7F">
              <w:rPr>
                <w:rFonts w:ascii="Calibri" w:hAnsi="Calibri" w:cs="Calibri"/>
              </w:rPr>
              <w:t>Teaching language and level</w:t>
            </w:r>
            <w:r>
              <w:rPr>
                <w:rStyle w:val="FootnoteReference"/>
                <w:rFonts w:ascii="Calibri" w:hAnsi="Calibri" w:cs="Calibri"/>
              </w:rPr>
              <w:footnoteReference w:id="5"/>
            </w:r>
            <w:r w:rsidRPr="00BC2B7F">
              <w:rPr>
                <w:rFonts w:ascii="Calibri" w:hAnsi="Calibri" w:cs="Calibri"/>
              </w:rPr>
              <w:t xml:space="preserve">  for guest</w:t>
            </w:r>
            <w:r>
              <w:rPr>
                <w:rFonts w:ascii="Calibri" w:hAnsi="Calibri" w:cs="Calibri"/>
              </w:rPr>
              <w:t xml:space="preserve"> </w:t>
            </w:r>
            <w:r w:rsidRPr="00BC2B7F">
              <w:rPr>
                <w:rFonts w:ascii="Calibri" w:hAnsi="Calibri" w:cs="Calibri"/>
              </w:rPr>
              <w:t>(exchange) students:</w:t>
            </w:r>
            <w:r w:rsidR="00A267CA">
              <w:rPr>
                <w:rFonts w:ascii="Calibri" w:hAnsi="Calibri" w:cs="Calibri"/>
              </w:rPr>
              <w:t xml:space="preserve"> Turkish B2, English B2, Croatian C1</w:t>
            </w:r>
          </w:p>
          <w:p w:rsidR="00C64195" w:rsidRPr="009C6004" w:rsidRDefault="00C64195" w:rsidP="00714366">
            <w:pPr>
              <w:rPr>
                <w:rFonts w:ascii="Calibri" w:hAnsi="Calibri" w:cs="Calibri"/>
              </w:rPr>
            </w:pPr>
          </w:p>
        </w:tc>
      </w:tr>
      <w:tr w:rsidR="00BC2B7F" w:rsidTr="00714366">
        <w:tc>
          <w:tcPr>
            <w:tcW w:w="9396" w:type="dxa"/>
            <w:gridSpan w:val="3"/>
          </w:tcPr>
          <w:p w:rsidR="00C64195" w:rsidRDefault="00BC2B7F" w:rsidP="005B0EAD">
            <w:pPr>
              <w:rPr>
                <w:rFonts w:ascii="Calibri" w:hAnsi="Calibri" w:cs="Calibri"/>
              </w:rPr>
            </w:pPr>
            <w:r>
              <w:rPr>
                <w:rFonts w:ascii="Calibri" w:hAnsi="Calibri" w:cs="Calibri"/>
              </w:rPr>
              <w:t>Teaching Methods</w:t>
            </w:r>
            <w:r>
              <w:rPr>
                <w:rStyle w:val="FootnoteReference"/>
                <w:rFonts w:ascii="Calibri" w:hAnsi="Calibri" w:cs="Calibri"/>
              </w:rPr>
              <w:footnoteReference w:id="6"/>
            </w:r>
            <w:r>
              <w:rPr>
                <w:rFonts w:ascii="Calibri" w:hAnsi="Calibri" w:cs="Calibri"/>
              </w:rPr>
              <w:t xml:space="preserve"> </w:t>
            </w:r>
            <w:r w:rsidRPr="00BC2B7F">
              <w:rPr>
                <w:rFonts w:ascii="Calibri" w:hAnsi="Calibri" w:cs="Calibri"/>
              </w:rPr>
              <w:t>for guest (exchange) students</w:t>
            </w:r>
            <w:r>
              <w:rPr>
                <w:rFonts w:ascii="Calibri" w:hAnsi="Calibri" w:cs="Calibri"/>
              </w:rPr>
              <w:t>:</w:t>
            </w:r>
            <w:r w:rsidR="00A267CA">
              <w:rPr>
                <w:rFonts w:ascii="Calibri" w:hAnsi="Calibri" w:cs="Calibri"/>
              </w:rPr>
              <w:t xml:space="preserve"> L1</w:t>
            </w:r>
            <w:r w:rsidR="00A267CA" w:rsidRPr="00D12733">
              <w:t xml:space="preserve"> - </w:t>
            </w:r>
            <w:r w:rsidR="00A267CA" w:rsidRPr="00E711A4">
              <w:t>All teaching activities will be held in regular teaching language. However, guest (exchange) students will have the opportunity to attend additional consultations with the lecturer and teaching assistants in foreign language (indicated as teaching language for guest (exchange) students), to help master the course materials. Additionally, the lecturer will refer guest (exchange) students to the corresponding literature in foreign language, as well as give them the possibility of taking the associated exams in foreign language.</w:t>
            </w:r>
          </w:p>
          <w:p w:rsidR="005B0EAD" w:rsidRPr="00BC2B7F" w:rsidRDefault="005B0EAD" w:rsidP="005B0EAD">
            <w:pPr>
              <w:rPr>
                <w:rFonts w:ascii="Calibri" w:hAnsi="Calibri" w:cs="Calibri"/>
              </w:rPr>
            </w:pPr>
          </w:p>
        </w:tc>
      </w:tr>
      <w:tr w:rsidR="00EB59AF" w:rsidTr="00714366">
        <w:tc>
          <w:tcPr>
            <w:tcW w:w="9396" w:type="dxa"/>
            <w:gridSpan w:val="3"/>
          </w:tcPr>
          <w:p w:rsidR="00EB59AF" w:rsidRDefault="003804F7" w:rsidP="00BF7631">
            <w:pPr>
              <w:rPr>
                <w:rFonts w:ascii="Calibri" w:hAnsi="Calibri" w:cs="Calibri"/>
              </w:rPr>
            </w:pPr>
            <w:r w:rsidRPr="003B1E7C">
              <w:rPr>
                <w:rFonts w:ascii="Calibri" w:hAnsi="Calibri" w:cs="Calibri"/>
              </w:rPr>
              <w:t>Evaluation</w:t>
            </w:r>
            <w:r w:rsidR="00EB59AF" w:rsidRPr="003B1E7C">
              <w:rPr>
                <w:rFonts w:ascii="Calibri" w:hAnsi="Calibri" w:cs="Calibri"/>
              </w:rPr>
              <w:t xml:space="preserve"> Methods</w:t>
            </w:r>
            <w:r w:rsidR="00D12733">
              <w:rPr>
                <w:rStyle w:val="FootnoteReference"/>
                <w:rFonts w:ascii="Calibri" w:hAnsi="Calibri" w:cs="Calibri"/>
              </w:rPr>
              <w:footnoteReference w:id="7"/>
            </w:r>
            <w:r w:rsidR="00381EEA" w:rsidRPr="003B1E7C">
              <w:rPr>
                <w:rFonts w:ascii="Calibri" w:hAnsi="Calibri" w:cs="Calibri"/>
              </w:rPr>
              <w:t xml:space="preserve"> and Grading</w:t>
            </w:r>
            <w:r w:rsidR="00D12733">
              <w:rPr>
                <w:rStyle w:val="FootnoteReference"/>
                <w:rFonts w:ascii="Calibri" w:hAnsi="Calibri" w:cs="Calibri"/>
              </w:rPr>
              <w:footnoteReference w:id="8"/>
            </w:r>
            <w:r w:rsidR="00381EEA" w:rsidRPr="003B1E7C">
              <w:rPr>
                <w:rFonts w:ascii="Calibri" w:hAnsi="Calibri" w:cs="Calibri"/>
              </w:rPr>
              <w:t>:</w:t>
            </w:r>
            <w:r w:rsidR="00BF7631">
              <w:rPr>
                <w:rFonts w:ascii="Calibri" w:hAnsi="Calibri" w:cs="Calibri"/>
              </w:rPr>
              <w:t xml:space="preserve"> </w:t>
            </w:r>
            <w:r w:rsidR="00BF7631" w:rsidRPr="00BF7631">
              <w:rPr>
                <w:sz w:val="20"/>
                <w:szCs w:val="20"/>
              </w:rPr>
              <w:t xml:space="preserve"> </w:t>
            </w:r>
            <w:r w:rsidR="00BF7631" w:rsidRPr="00BF7631">
              <w:rPr>
                <w:rFonts w:ascii="Calibri" w:hAnsi="Calibri" w:cs="Calibri"/>
              </w:rPr>
              <w:t>Class atte</w:t>
            </w:r>
            <w:r w:rsidR="00BF7631">
              <w:rPr>
                <w:rFonts w:ascii="Calibri" w:hAnsi="Calibri" w:cs="Calibri"/>
              </w:rPr>
              <w:t>ndance, Seminar paper, Written exam, Oral Exam.</w:t>
            </w:r>
          </w:p>
          <w:p w:rsidR="00BF7631" w:rsidRPr="003B1E7C" w:rsidRDefault="00BF7631" w:rsidP="00BF7631">
            <w:pPr>
              <w:rPr>
                <w:rFonts w:ascii="Calibri" w:hAnsi="Calibri" w:cs="Calibri"/>
              </w:rPr>
            </w:pPr>
            <w:r w:rsidRPr="00BF7631">
              <w:rPr>
                <w:rFonts w:ascii="Calibri" w:hAnsi="Calibri" w:cs="Calibri"/>
              </w:rPr>
              <w:lastRenderedPageBreak/>
              <w:t>Standard - the institutional grading system (5 Excellent; 4 Very good; 3 Good; 2 Sufficient; 1 Fail)</w:t>
            </w:r>
            <w:r>
              <w:rPr>
                <w:rFonts w:ascii="Calibri" w:hAnsi="Calibri" w:cs="Calibri"/>
              </w:rPr>
              <w:t>.</w:t>
            </w:r>
          </w:p>
          <w:p w:rsidR="00EB59AF" w:rsidRDefault="00BF7631" w:rsidP="00BF7631">
            <w:pPr>
              <w:rPr>
                <w:rFonts w:ascii="Calibri" w:hAnsi="Calibri" w:cs="Calibri"/>
              </w:rPr>
            </w:pPr>
            <w:r w:rsidRPr="00BF7631">
              <w:rPr>
                <w:rFonts w:ascii="Calibri" w:hAnsi="Calibri" w:cs="Calibri"/>
              </w:rPr>
              <w:t>C+ – Completed + ECTS (Student has completed proscribed obligations + ECTS credits awarded)</w:t>
            </w:r>
          </w:p>
        </w:tc>
      </w:tr>
      <w:tr w:rsidR="00714366" w:rsidTr="00714366">
        <w:tc>
          <w:tcPr>
            <w:tcW w:w="9396" w:type="dxa"/>
            <w:gridSpan w:val="3"/>
          </w:tcPr>
          <w:p w:rsidR="00714366" w:rsidRDefault="005D7B91" w:rsidP="00714366">
            <w:pPr>
              <w:rPr>
                <w:rFonts w:ascii="Calibri" w:hAnsi="Calibri" w:cs="Calibri"/>
              </w:rPr>
            </w:pPr>
            <w:r>
              <w:rPr>
                <w:rFonts w:ascii="Calibri" w:hAnsi="Calibri" w:cs="Calibri"/>
              </w:rPr>
              <w:lastRenderedPageBreak/>
              <w:t>Learning Outcomes:</w:t>
            </w:r>
          </w:p>
          <w:p w:rsidR="00E135CA" w:rsidRPr="00E135CA" w:rsidRDefault="00E135CA" w:rsidP="00E135CA">
            <w:pPr>
              <w:pStyle w:val="ListParagraph"/>
              <w:numPr>
                <w:ilvl w:val="0"/>
                <w:numId w:val="4"/>
              </w:numPr>
              <w:rPr>
                <w:rFonts w:ascii="Calibri" w:hAnsi="Calibri" w:cs="Calibri"/>
                <w:lang w:val="hr-HR"/>
              </w:rPr>
            </w:pPr>
            <w:r>
              <w:rPr>
                <w:rFonts w:ascii="Calibri" w:hAnsi="Calibri" w:cs="Calibri"/>
                <w:lang w:val="hr-HR"/>
              </w:rPr>
              <w:t>S</w:t>
            </w:r>
            <w:r w:rsidRPr="00E135CA">
              <w:rPr>
                <w:rFonts w:ascii="Calibri" w:hAnsi="Calibri" w:cs="Calibri"/>
                <w:lang w:val="hr-HR"/>
              </w:rPr>
              <w:t xml:space="preserve">tudents will gain familiarity and critical understanding of a number of texts and genres of </w:t>
            </w:r>
            <w:r>
              <w:rPr>
                <w:rFonts w:ascii="Calibri" w:hAnsi="Calibri" w:cs="Calibri"/>
                <w:lang w:val="hr-HR"/>
              </w:rPr>
              <w:t xml:space="preserve">classical </w:t>
            </w:r>
            <w:r w:rsidRPr="00E135CA">
              <w:rPr>
                <w:rFonts w:ascii="Calibri" w:hAnsi="Calibri" w:cs="Calibri"/>
                <w:lang w:val="hr-HR"/>
              </w:rPr>
              <w:t>Ottoman literature</w:t>
            </w:r>
            <w:r>
              <w:rPr>
                <w:rFonts w:ascii="Calibri" w:hAnsi="Calibri" w:cs="Calibri"/>
                <w:lang w:val="hr-HR"/>
              </w:rPr>
              <w:t>.</w:t>
            </w:r>
          </w:p>
          <w:p w:rsidR="00E135CA" w:rsidRDefault="00E135CA" w:rsidP="00E135CA">
            <w:pPr>
              <w:pStyle w:val="ListParagraph"/>
              <w:numPr>
                <w:ilvl w:val="0"/>
                <w:numId w:val="4"/>
              </w:numPr>
              <w:rPr>
                <w:rFonts w:ascii="Calibri" w:hAnsi="Calibri" w:cs="Calibri"/>
                <w:lang w:val="hr-HR"/>
              </w:rPr>
            </w:pPr>
            <w:r>
              <w:rPr>
                <w:rFonts w:ascii="Calibri" w:hAnsi="Calibri" w:cs="Calibri"/>
                <w:lang w:val="hr-HR"/>
              </w:rPr>
              <w:t>S</w:t>
            </w:r>
            <w:r w:rsidRPr="00E135CA">
              <w:rPr>
                <w:rFonts w:ascii="Calibri" w:hAnsi="Calibri" w:cs="Calibri"/>
                <w:lang w:val="hr-HR"/>
              </w:rPr>
              <w:t xml:space="preserve">tudents will develop critical skills in discussing and writing about the literary (language, style) and social dimensions of Ottoman </w:t>
            </w:r>
            <w:r w:rsidR="006767F8">
              <w:rPr>
                <w:rFonts w:ascii="Calibri" w:hAnsi="Calibri" w:cs="Calibri"/>
                <w:lang w:val="hr-HR"/>
              </w:rPr>
              <w:t xml:space="preserve">prose and poetry </w:t>
            </w:r>
            <w:r w:rsidRPr="00E135CA">
              <w:rPr>
                <w:rFonts w:ascii="Calibri" w:hAnsi="Calibri" w:cs="Calibri"/>
                <w:lang w:val="hr-HR"/>
              </w:rPr>
              <w:t>writing.</w:t>
            </w:r>
          </w:p>
          <w:p w:rsidR="00E135CA" w:rsidRPr="005655E6" w:rsidRDefault="005655E6" w:rsidP="005655E6">
            <w:pPr>
              <w:pStyle w:val="ListParagraph"/>
              <w:numPr>
                <w:ilvl w:val="0"/>
                <w:numId w:val="4"/>
              </w:numPr>
              <w:rPr>
                <w:rFonts w:ascii="Calibri" w:hAnsi="Calibri" w:cs="Calibri"/>
                <w:lang w:val="hr-HR"/>
              </w:rPr>
            </w:pPr>
            <w:r>
              <w:rPr>
                <w:rFonts w:ascii="Calibri" w:hAnsi="Calibri" w:cs="Calibri"/>
                <w:lang w:val="hr-HR"/>
              </w:rPr>
              <w:t>Student</w:t>
            </w:r>
            <w:r w:rsidR="006767F8">
              <w:rPr>
                <w:rFonts w:ascii="Calibri" w:hAnsi="Calibri" w:cs="Calibri"/>
                <w:lang w:val="hr-HR"/>
              </w:rPr>
              <w:t>s</w:t>
            </w:r>
            <w:r>
              <w:rPr>
                <w:rFonts w:ascii="Calibri" w:hAnsi="Calibri" w:cs="Calibri"/>
                <w:lang w:val="hr-HR"/>
              </w:rPr>
              <w:t xml:space="preserve"> will be able to</w:t>
            </w:r>
            <w:r w:rsidR="006767F8">
              <w:t xml:space="preserve"> recognize, </w:t>
            </w:r>
            <w:r>
              <w:t xml:space="preserve">describe </w:t>
            </w:r>
            <w:r w:rsidR="006767F8">
              <w:t xml:space="preserve">and interpret </w:t>
            </w:r>
            <w:r>
              <w:t xml:space="preserve">main characteristics, genres and </w:t>
            </w:r>
            <w:r w:rsidR="006767F8">
              <w:t xml:space="preserve">aesthetic conventions of </w:t>
            </w:r>
            <w:r>
              <w:t xml:space="preserve">Ottoman </w:t>
            </w:r>
            <w:r w:rsidR="006767F8">
              <w:t xml:space="preserve">court </w:t>
            </w:r>
            <w:r>
              <w:t>poetry and its imaginative world.</w:t>
            </w:r>
          </w:p>
          <w:p w:rsidR="00EB59AF" w:rsidRPr="00714366" w:rsidRDefault="00EB59AF" w:rsidP="00714366">
            <w:pPr>
              <w:rPr>
                <w:rFonts w:ascii="Calibri" w:hAnsi="Calibri" w:cs="Calibri"/>
              </w:rPr>
            </w:pPr>
          </w:p>
        </w:tc>
      </w:tr>
      <w:tr w:rsidR="00714366" w:rsidTr="00714366">
        <w:tc>
          <w:tcPr>
            <w:tcW w:w="9396" w:type="dxa"/>
            <w:gridSpan w:val="3"/>
          </w:tcPr>
          <w:p w:rsidR="00714366" w:rsidRDefault="00EB59AF" w:rsidP="00714366">
            <w:pPr>
              <w:rPr>
                <w:rFonts w:ascii="Calibri" w:hAnsi="Calibri" w:cs="Calibri"/>
              </w:rPr>
            </w:pPr>
            <w:r>
              <w:rPr>
                <w:rFonts w:ascii="Calibri" w:hAnsi="Calibri" w:cs="Calibri"/>
              </w:rPr>
              <w:t>Literature:</w:t>
            </w:r>
          </w:p>
          <w:p w:rsidR="00703E75" w:rsidRDefault="00703E75" w:rsidP="00703E75">
            <w:pPr>
              <w:pStyle w:val="ListParagraph"/>
              <w:numPr>
                <w:ilvl w:val="0"/>
                <w:numId w:val="1"/>
              </w:numPr>
              <w:rPr>
                <w:rFonts w:ascii="Calibri" w:hAnsi="Calibri" w:cs="Calibri"/>
              </w:rPr>
            </w:pPr>
            <w:proofErr w:type="spellStart"/>
            <w:r>
              <w:rPr>
                <w:rFonts w:ascii="Calibri" w:hAnsi="Calibri" w:cs="Calibri"/>
              </w:rPr>
              <w:t>Halman</w:t>
            </w:r>
            <w:proofErr w:type="spellEnd"/>
            <w:r>
              <w:rPr>
                <w:rFonts w:ascii="Calibri" w:hAnsi="Calibri" w:cs="Calibri"/>
              </w:rPr>
              <w:t xml:space="preserve">, </w:t>
            </w:r>
            <w:proofErr w:type="spellStart"/>
            <w:r>
              <w:rPr>
                <w:rFonts w:ascii="Calibri" w:hAnsi="Calibri" w:cs="Calibri"/>
              </w:rPr>
              <w:t>Talat</w:t>
            </w:r>
            <w:proofErr w:type="spellEnd"/>
            <w:r>
              <w:rPr>
                <w:rFonts w:ascii="Calibri" w:hAnsi="Calibri" w:cs="Calibri"/>
              </w:rPr>
              <w:t xml:space="preserve"> </w:t>
            </w:r>
            <w:proofErr w:type="spellStart"/>
            <w:r>
              <w:rPr>
                <w:rFonts w:ascii="Calibri" w:hAnsi="Calibri" w:cs="Calibri"/>
              </w:rPr>
              <w:t>Sait</w:t>
            </w:r>
            <w:proofErr w:type="spellEnd"/>
            <w:r>
              <w:rPr>
                <w:rFonts w:ascii="Calibri" w:hAnsi="Calibri" w:cs="Calibri"/>
              </w:rPr>
              <w:t xml:space="preserve"> et al. (ed.): </w:t>
            </w:r>
            <w:proofErr w:type="spellStart"/>
            <w:r w:rsidRPr="00703E75">
              <w:rPr>
                <w:rFonts w:ascii="Calibri" w:hAnsi="Calibri" w:cs="Calibri"/>
                <w:i/>
                <w:iCs/>
              </w:rPr>
              <w:t>Türk</w:t>
            </w:r>
            <w:proofErr w:type="spellEnd"/>
            <w:r w:rsidRPr="00703E75">
              <w:rPr>
                <w:rFonts w:ascii="Calibri" w:hAnsi="Calibri" w:cs="Calibri"/>
                <w:i/>
                <w:iCs/>
              </w:rPr>
              <w:t xml:space="preserve"> </w:t>
            </w:r>
            <w:proofErr w:type="spellStart"/>
            <w:r w:rsidRPr="00703E75">
              <w:rPr>
                <w:rFonts w:ascii="Calibri" w:hAnsi="Calibri" w:cs="Calibri"/>
                <w:i/>
                <w:iCs/>
              </w:rPr>
              <w:t>edebiyat</w:t>
            </w:r>
            <w:r w:rsidR="00AA205B">
              <w:rPr>
                <w:rFonts w:ascii="Calibri" w:hAnsi="Calibri" w:cs="Calibri"/>
                <w:i/>
                <w:iCs/>
              </w:rPr>
              <w:t>ı</w:t>
            </w:r>
            <w:proofErr w:type="spellEnd"/>
            <w:r w:rsidRPr="00703E75">
              <w:rPr>
                <w:rFonts w:ascii="Calibri" w:hAnsi="Calibri" w:cs="Calibri"/>
                <w:i/>
                <w:iCs/>
              </w:rPr>
              <w:t xml:space="preserve"> </w:t>
            </w:r>
            <w:proofErr w:type="spellStart"/>
            <w:r w:rsidRPr="00703E75">
              <w:rPr>
                <w:rFonts w:ascii="Calibri" w:hAnsi="Calibri" w:cs="Calibri"/>
                <w:i/>
                <w:iCs/>
              </w:rPr>
              <w:t>tarihi</w:t>
            </w:r>
            <w:proofErr w:type="spellEnd"/>
            <w:r>
              <w:rPr>
                <w:rFonts w:ascii="Calibri" w:hAnsi="Calibri" w:cs="Calibri"/>
              </w:rPr>
              <w:t xml:space="preserve">, Vol. I, II. Ankara, 2007. </w:t>
            </w:r>
          </w:p>
          <w:p w:rsidR="00415B1D" w:rsidRDefault="00415B1D" w:rsidP="00703E75">
            <w:pPr>
              <w:pStyle w:val="ListParagraph"/>
              <w:numPr>
                <w:ilvl w:val="0"/>
                <w:numId w:val="1"/>
              </w:numPr>
              <w:rPr>
                <w:rFonts w:ascii="Calibri" w:hAnsi="Calibri" w:cs="Calibri"/>
              </w:rPr>
            </w:pPr>
            <w:proofErr w:type="spellStart"/>
            <w:r>
              <w:rPr>
                <w:rFonts w:ascii="Calibri" w:hAnsi="Calibri" w:cs="Calibri"/>
              </w:rPr>
              <w:t>Kut</w:t>
            </w:r>
            <w:proofErr w:type="spellEnd"/>
            <w:r>
              <w:rPr>
                <w:rFonts w:ascii="Calibri" w:hAnsi="Calibri" w:cs="Calibri"/>
              </w:rPr>
              <w:t xml:space="preserve">, </w:t>
            </w:r>
            <w:proofErr w:type="spellStart"/>
            <w:r>
              <w:rPr>
                <w:rFonts w:ascii="Calibri" w:hAnsi="Calibri" w:cs="Calibri"/>
              </w:rPr>
              <w:t>Günay</w:t>
            </w:r>
            <w:proofErr w:type="spellEnd"/>
            <w:r>
              <w:rPr>
                <w:rFonts w:ascii="Calibri" w:hAnsi="Calibri" w:cs="Calibri"/>
              </w:rPr>
              <w:t xml:space="preserve">: “The Classical Period in Turkish Literature”, in: </w:t>
            </w:r>
            <w:proofErr w:type="spellStart"/>
            <w:r>
              <w:rPr>
                <w:rFonts w:ascii="Calibri" w:hAnsi="Calibri" w:cs="Calibri"/>
              </w:rPr>
              <w:t>Inalcik</w:t>
            </w:r>
            <w:proofErr w:type="spellEnd"/>
            <w:r>
              <w:rPr>
                <w:rFonts w:ascii="Calibri" w:hAnsi="Calibri" w:cs="Calibri"/>
              </w:rPr>
              <w:t xml:space="preserve">, </w:t>
            </w:r>
            <w:proofErr w:type="spellStart"/>
            <w:r>
              <w:rPr>
                <w:rFonts w:ascii="Calibri" w:hAnsi="Calibri" w:cs="Calibri"/>
              </w:rPr>
              <w:t>Halil</w:t>
            </w:r>
            <w:proofErr w:type="spellEnd"/>
            <w:r>
              <w:rPr>
                <w:rFonts w:ascii="Calibri" w:hAnsi="Calibri" w:cs="Calibri"/>
              </w:rPr>
              <w:t xml:space="preserve"> and </w:t>
            </w:r>
            <w:proofErr w:type="spellStart"/>
            <w:r>
              <w:rPr>
                <w:rFonts w:ascii="Calibri" w:hAnsi="Calibri" w:cs="Calibri"/>
              </w:rPr>
              <w:t>Günsel</w:t>
            </w:r>
            <w:proofErr w:type="spellEnd"/>
            <w:r>
              <w:rPr>
                <w:rFonts w:ascii="Calibri" w:hAnsi="Calibri" w:cs="Calibri"/>
              </w:rPr>
              <w:t xml:space="preserve"> Renda (ed.): </w:t>
            </w:r>
            <w:r w:rsidRPr="00415B1D">
              <w:rPr>
                <w:rFonts w:ascii="Calibri" w:hAnsi="Calibri" w:cs="Calibri"/>
                <w:i/>
                <w:iCs/>
              </w:rPr>
              <w:t>Ottoman Civilization</w:t>
            </w:r>
            <w:r>
              <w:rPr>
                <w:rFonts w:ascii="Calibri" w:hAnsi="Calibri" w:cs="Calibri"/>
              </w:rPr>
              <w:t>, Vo</w:t>
            </w:r>
            <w:r w:rsidR="00F369A7">
              <w:rPr>
                <w:rFonts w:ascii="Calibri" w:hAnsi="Calibri" w:cs="Calibri"/>
              </w:rPr>
              <w:t>l. 2</w:t>
            </w:r>
            <w:r>
              <w:rPr>
                <w:rFonts w:ascii="Calibri" w:hAnsi="Calibri" w:cs="Calibri"/>
              </w:rPr>
              <w:t xml:space="preserve"> </w:t>
            </w:r>
            <w:r w:rsidR="009862DB">
              <w:rPr>
                <w:rFonts w:ascii="Calibri" w:hAnsi="Calibri" w:cs="Calibri"/>
              </w:rPr>
              <w:t>(2009):</w:t>
            </w:r>
            <w:r>
              <w:rPr>
                <w:rFonts w:ascii="Calibri" w:hAnsi="Calibri" w:cs="Calibri"/>
              </w:rPr>
              <w:t xml:space="preserve"> 527-567.</w:t>
            </w:r>
          </w:p>
          <w:p w:rsidR="00703E75" w:rsidRPr="00703E75" w:rsidRDefault="00703E75" w:rsidP="00E10EF9">
            <w:pPr>
              <w:pStyle w:val="ListParagraph"/>
              <w:numPr>
                <w:ilvl w:val="0"/>
                <w:numId w:val="1"/>
              </w:numPr>
              <w:rPr>
                <w:rFonts w:ascii="Calibri" w:hAnsi="Calibri" w:cs="Calibri"/>
              </w:rPr>
            </w:pPr>
            <w:proofErr w:type="spellStart"/>
            <w:r>
              <w:t>Silay</w:t>
            </w:r>
            <w:proofErr w:type="spellEnd"/>
            <w:proofErr w:type="gramStart"/>
            <w:r>
              <w:t xml:space="preserve">, </w:t>
            </w:r>
            <w:r w:rsidRPr="00703E75">
              <w:rPr>
                <w:i/>
                <w:iCs/>
              </w:rPr>
              <w:t xml:space="preserve"> </w:t>
            </w:r>
            <w:r>
              <w:t>Kemal</w:t>
            </w:r>
            <w:proofErr w:type="gramEnd"/>
            <w:r>
              <w:t xml:space="preserve">: </w:t>
            </w:r>
            <w:proofErr w:type="spellStart"/>
            <w:r w:rsidRPr="00703E75">
              <w:rPr>
                <w:i/>
                <w:iCs/>
              </w:rPr>
              <w:t>Nedim</w:t>
            </w:r>
            <w:proofErr w:type="spellEnd"/>
            <w:r w:rsidRPr="00703E75">
              <w:rPr>
                <w:i/>
                <w:iCs/>
              </w:rPr>
              <w:t xml:space="preserve"> and the Poetics of the Ottoman Court: Medieval Inheritance and the Need for Change</w:t>
            </w:r>
            <w:r>
              <w:t xml:space="preserve">. Indiana University Turkish Studies Series XIII, </w:t>
            </w:r>
            <w:r w:rsidR="00E10EF9">
              <w:t xml:space="preserve">Bloomington, </w:t>
            </w:r>
            <w:r>
              <w:t>1994.</w:t>
            </w:r>
          </w:p>
          <w:p w:rsidR="00703E75" w:rsidRPr="003C5788" w:rsidRDefault="00703E75" w:rsidP="00703E75">
            <w:pPr>
              <w:numPr>
                <w:ilvl w:val="0"/>
                <w:numId w:val="1"/>
              </w:numPr>
              <w:rPr>
                <w:lang w:val="hr-HR"/>
              </w:rPr>
            </w:pPr>
            <w:r>
              <w:rPr>
                <w:lang w:val="hr-HR"/>
              </w:rPr>
              <w:t>Andrews, Walter G.:</w:t>
            </w:r>
            <w:r w:rsidRPr="003C5788">
              <w:rPr>
                <w:lang w:val="hr-HR"/>
              </w:rPr>
              <w:t> </w:t>
            </w:r>
            <w:r w:rsidRPr="00703E75">
              <w:rPr>
                <w:i/>
                <w:iCs/>
                <w:lang w:val="hr-HR"/>
              </w:rPr>
              <w:t>Poetry's Voice, Society's Song. Ottoman Lyric Poetry.</w:t>
            </w:r>
            <w:r w:rsidR="00104BCF">
              <w:rPr>
                <w:lang w:val="hr-HR"/>
              </w:rPr>
              <w:t xml:space="preserve"> </w:t>
            </w:r>
            <w:r>
              <w:rPr>
                <w:lang w:val="hr-HR"/>
              </w:rPr>
              <w:t>Seattle, 1985.</w:t>
            </w:r>
          </w:p>
          <w:p w:rsidR="00703E75" w:rsidRPr="00703E75" w:rsidRDefault="00571FC7" w:rsidP="00571FC7">
            <w:pPr>
              <w:pStyle w:val="ListParagraph"/>
              <w:numPr>
                <w:ilvl w:val="0"/>
                <w:numId w:val="1"/>
              </w:numPr>
              <w:rPr>
                <w:rFonts w:ascii="Calibri" w:hAnsi="Calibri" w:cs="Calibri"/>
              </w:rPr>
            </w:pPr>
            <w:r>
              <w:t xml:space="preserve">Andrews, </w:t>
            </w:r>
            <w:r w:rsidR="00703E75">
              <w:t>Walter G. and</w:t>
            </w:r>
            <w:r w:rsidR="00703E75" w:rsidRPr="00100EF9">
              <w:t xml:space="preserve"> Mehmet </w:t>
            </w:r>
            <w:proofErr w:type="spellStart"/>
            <w:r w:rsidR="00703E75" w:rsidRPr="00BF23C8">
              <w:t>Kalpaklı</w:t>
            </w:r>
            <w:proofErr w:type="spellEnd"/>
            <w:r w:rsidR="00703E75" w:rsidRPr="00BF23C8">
              <w:t xml:space="preserve">: </w:t>
            </w:r>
            <w:r w:rsidR="00703E75" w:rsidRPr="00BF23C8">
              <w:rPr>
                <w:i/>
              </w:rPr>
              <w:t>The Age of Beloveds:</w:t>
            </w:r>
            <w:r w:rsidR="00703E75" w:rsidRPr="00BF23C8">
              <w:t xml:space="preserve"> </w:t>
            </w:r>
            <w:r w:rsidR="00703E75" w:rsidRPr="00BF23C8">
              <w:rPr>
                <w:i/>
              </w:rPr>
              <w:t>Love and the Beloved in Early-Modern Ottoman and European Culture and Society</w:t>
            </w:r>
            <w:r w:rsidR="00703E75" w:rsidRPr="00BF23C8">
              <w:t xml:space="preserve">, Duke University Press, Durham and London, 2005. </w:t>
            </w:r>
          </w:p>
          <w:p w:rsidR="00B42323" w:rsidRDefault="00703E75" w:rsidP="00703E75">
            <w:pPr>
              <w:pStyle w:val="ListParagraph"/>
              <w:numPr>
                <w:ilvl w:val="0"/>
                <w:numId w:val="1"/>
              </w:numPr>
            </w:pPr>
            <w:r>
              <w:t xml:space="preserve">W. G. </w:t>
            </w:r>
            <w:r w:rsidR="0003219A">
              <w:t>Andrews, N. Black and</w:t>
            </w:r>
            <w:r>
              <w:t xml:space="preserve"> M. </w:t>
            </w:r>
            <w:proofErr w:type="spellStart"/>
            <w:r>
              <w:t>Kalpaklı</w:t>
            </w:r>
            <w:proofErr w:type="spellEnd"/>
            <w:r>
              <w:t xml:space="preserve">: </w:t>
            </w:r>
            <w:r w:rsidRPr="00703E75">
              <w:rPr>
                <w:i/>
                <w:iCs/>
              </w:rPr>
              <w:t>An Anthology of Ottoman Poetry</w:t>
            </w:r>
            <w:r w:rsidR="00E10EF9">
              <w:t xml:space="preserve">. </w:t>
            </w:r>
            <w:r w:rsidR="002A293D">
              <w:t>Universit</w:t>
            </w:r>
            <w:r>
              <w:t xml:space="preserve">y of Texas Press, </w:t>
            </w:r>
            <w:r w:rsidR="00E10EF9">
              <w:t xml:space="preserve">Austin, </w:t>
            </w:r>
            <w:r>
              <w:t>2006.</w:t>
            </w:r>
            <w:r w:rsidRPr="00BF23C8">
              <w:t xml:space="preserve">  </w:t>
            </w:r>
          </w:p>
          <w:p w:rsidR="00703E75" w:rsidRPr="00703E75" w:rsidRDefault="00B42323" w:rsidP="00703E75">
            <w:pPr>
              <w:pStyle w:val="ListParagraph"/>
              <w:numPr>
                <w:ilvl w:val="0"/>
                <w:numId w:val="1"/>
              </w:numPr>
            </w:pPr>
            <w:proofErr w:type="spellStart"/>
            <w:r>
              <w:t>Havlio</w:t>
            </w:r>
            <w:r>
              <w:rPr>
                <w:rFonts w:cstheme="minorHAnsi"/>
              </w:rPr>
              <w:t>ğ</w:t>
            </w:r>
            <w:r>
              <w:t>lu</w:t>
            </w:r>
            <w:proofErr w:type="spellEnd"/>
            <w:r>
              <w:t xml:space="preserve">, </w:t>
            </w:r>
            <w:proofErr w:type="spellStart"/>
            <w:r>
              <w:t>Didem</w:t>
            </w:r>
            <w:proofErr w:type="spellEnd"/>
            <w:r>
              <w:t>: “On the margins and between the lines: Ottoman women poets from the fifteenth to the twentieth centuries</w:t>
            </w:r>
            <w:r w:rsidR="00F369A7">
              <w:t>”, Turkish Historical Review 1 (20</w:t>
            </w:r>
            <w:r w:rsidR="009862DB">
              <w:t>10):</w:t>
            </w:r>
            <w:r w:rsidR="00F369A7">
              <w:t xml:space="preserve"> 25-54.</w:t>
            </w:r>
          </w:p>
          <w:p w:rsidR="00EB59AF" w:rsidRPr="00714366" w:rsidRDefault="00EB59AF" w:rsidP="00714366">
            <w:pPr>
              <w:rPr>
                <w:rFonts w:ascii="Calibri" w:hAnsi="Calibri" w:cs="Calibri"/>
              </w:rPr>
            </w:pPr>
          </w:p>
        </w:tc>
      </w:tr>
    </w:tbl>
    <w:p w:rsidR="00714366" w:rsidRPr="003E03D6" w:rsidRDefault="00C64195" w:rsidP="003E03D6">
      <w:pPr>
        <w:jc w:val="center"/>
        <w:rPr>
          <w:b/>
          <w:color w:val="0070C0"/>
          <w:sz w:val="36"/>
          <w:szCs w:val="36"/>
        </w:rPr>
      </w:pPr>
      <w:r>
        <w:rPr>
          <w:b/>
          <w:color w:val="0070C0"/>
          <w:sz w:val="36"/>
          <w:szCs w:val="36"/>
        </w:rPr>
        <w:t>COURSE CATALOGUE FOR GU</w:t>
      </w:r>
      <w:r w:rsidR="003E03D6" w:rsidRPr="003E03D6">
        <w:rPr>
          <w:b/>
          <w:color w:val="0070C0"/>
          <w:sz w:val="36"/>
          <w:szCs w:val="36"/>
        </w:rPr>
        <w:t>EST (EXCHANGE) STUDENTS</w:t>
      </w:r>
    </w:p>
    <w:p w:rsidR="00F117E5" w:rsidRDefault="00F117E5" w:rsidP="00714366"/>
    <w:sectPr w:rsidR="00F117E5" w:rsidSect="00D12733">
      <w:pgSz w:w="12240" w:h="15840"/>
      <w:pgMar w:top="709" w:right="1417" w:bottom="142"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62C" w:rsidRDefault="0006562C" w:rsidP="00714366">
      <w:pPr>
        <w:spacing w:after="0" w:line="240" w:lineRule="auto"/>
      </w:pPr>
      <w:r>
        <w:separator/>
      </w:r>
    </w:p>
  </w:endnote>
  <w:endnote w:type="continuationSeparator" w:id="0">
    <w:p w:rsidR="0006562C" w:rsidRDefault="0006562C" w:rsidP="00714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62C" w:rsidRDefault="0006562C" w:rsidP="00714366">
      <w:pPr>
        <w:spacing w:after="0" w:line="240" w:lineRule="auto"/>
      </w:pPr>
      <w:r>
        <w:separator/>
      </w:r>
    </w:p>
  </w:footnote>
  <w:footnote w:type="continuationSeparator" w:id="0">
    <w:p w:rsidR="0006562C" w:rsidRDefault="0006562C" w:rsidP="00714366">
      <w:pPr>
        <w:spacing w:after="0" w:line="240" w:lineRule="auto"/>
      </w:pPr>
      <w:r>
        <w:continuationSeparator/>
      </w:r>
    </w:p>
  </w:footnote>
  <w:footnote w:id="1">
    <w:p w:rsidR="007254DF" w:rsidRPr="00D12733" w:rsidRDefault="007254DF" w:rsidP="007E09CB">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BA,</w:t>
      </w:r>
      <w:r w:rsidR="00C64195">
        <w:rPr>
          <w:sz w:val="20"/>
          <w:szCs w:val="20"/>
        </w:rPr>
        <w:t xml:space="preserve"> MA, PhD; 2</w:t>
      </w:r>
      <w:r w:rsidR="00C64195" w:rsidRPr="00C64195">
        <w:rPr>
          <w:sz w:val="20"/>
          <w:szCs w:val="20"/>
          <w:vertAlign w:val="superscript"/>
        </w:rPr>
        <w:t>nd</w:t>
      </w:r>
      <w:r w:rsidR="00C64195">
        <w:rPr>
          <w:sz w:val="20"/>
          <w:szCs w:val="20"/>
        </w:rPr>
        <w:t xml:space="preserve"> </w:t>
      </w:r>
      <w:r w:rsidRPr="00D12733">
        <w:rPr>
          <w:sz w:val="20"/>
          <w:szCs w:val="20"/>
        </w:rPr>
        <w:t>year</w:t>
      </w:r>
      <w:r w:rsidR="00C64195">
        <w:rPr>
          <w:sz w:val="20"/>
          <w:szCs w:val="20"/>
        </w:rPr>
        <w:t xml:space="preserve"> …</w:t>
      </w:r>
    </w:p>
  </w:footnote>
  <w:footnote w:id="2">
    <w:p w:rsidR="007254DF" w:rsidRPr="00D12733" w:rsidRDefault="007254DF" w:rsidP="007E09CB">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Winter, Summer, Academic Year</w:t>
      </w:r>
    </w:p>
  </w:footnote>
  <w:footnote w:id="3">
    <w:p w:rsidR="00C64195" w:rsidRPr="00C64195" w:rsidRDefault="00C64195" w:rsidP="007E09CB">
      <w:pPr>
        <w:pStyle w:val="FootnoteText"/>
        <w:jc w:val="both"/>
        <w:rPr>
          <w:lang w:val="hr-HR"/>
        </w:rPr>
      </w:pPr>
      <w:r>
        <w:rPr>
          <w:rStyle w:val="FootnoteReference"/>
        </w:rPr>
        <w:footnoteRef/>
      </w:r>
      <w:r>
        <w:t xml:space="preserve"> Teaching language according to </w:t>
      </w:r>
      <w:r w:rsidR="007E09CB">
        <w:t>the regular</w:t>
      </w:r>
      <w:r>
        <w:t xml:space="preserve"> </w:t>
      </w:r>
      <w:proofErr w:type="spellStart"/>
      <w:r>
        <w:t>programme</w:t>
      </w:r>
      <w:proofErr w:type="spellEnd"/>
      <w:r>
        <w:t xml:space="preserve"> (e.g. Croatian, French, Slovenian…)</w:t>
      </w:r>
    </w:p>
  </w:footnote>
  <w:footnote w:id="4">
    <w:p w:rsidR="007254DF" w:rsidRPr="00D12733" w:rsidRDefault="007254DF" w:rsidP="007E09CB">
      <w:pPr>
        <w:pStyle w:val="FootnoteText"/>
        <w:jc w:val="both"/>
        <w:rPr>
          <w:lang w:val="hr-HR"/>
        </w:rPr>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5">
    <w:p w:rsidR="00BC2B7F" w:rsidRPr="00D12733" w:rsidRDefault="00BC2B7F" w:rsidP="007E09CB">
      <w:pPr>
        <w:pStyle w:val="FootnoteText"/>
        <w:jc w:val="both"/>
        <w:rPr>
          <w:lang w:val="hr-HR"/>
        </w:rPr>
      </w:pPr>
      <w:r w:rsidRPr="00D12733">
        <w:rPr>
          <w:rStyle w:val="FootnoteReference"/>
        </w:rPr>
        <w:footnoteRef/>
      </w:r>
      <w:r w:rsidRPr="00D12733">
        <w:t xml:space="preserve"> </w:t>
      </w:r>
      <w:r w:rsidRPr="00D12733">
        <w:rPr>
          <w:lang w:val="hr-HR"/>
        </w:rPr>
        <w:t>According to CEFR (e.g. English B2, German C1…)</w:t>
      </w:r>
    </w:p>
  </w:footnote>
  <w:footnote w:id="6">
    <w:p w:rsidR="00C64195" w:rsidRDefault="00BC2B7F" w:rsidP="007E09CB">
      <w:pPr>
        <w:pStyle w:val="FootnoteText"/>
        <w:jc w:val="both"/>
      </w:pPr>
      <w:r w:rsidRPr="00D12733">
        <w:rPr>
          <w:rStyle w:val="FootnoteReference"/>
        </w:rPr>
        <w:footnoteRef/>
      </w:r>
      <w:r w:rsidR="00C64195">
        <w:t xml:space="preserve"> </w:t>
      </w:r>
      <w:r w:rsidR="00C64195" w:rsidRPr="00D933EA">
        <w:rPr>
          <w:b/>
        </w:rPr>
        <w:t>Language options for guest (exchange) students):</w:t>
      </w:r>
    </w:p>
    <w:p w:rsidR="00D12733" w:rsidRPr="00D12733" w:rsidRDefault="00D12733" w:rsidP="007E09CB">
      <w:pPr>
        <w:pStyle w:val="FootnoteText"/>
        <w:jc w:val="both"/>
      </w:pPr>
      <w:r w:rsidRPr="00D12733">
        <w:t>L1 - All teaching activities will be held in regular teaching language. However, guest (</w:t>
      </w:r>
      <w:r w:rsidRPr="00D06704">
        <w:t>exchange) students will have the opportunity to attend additional consultations with the lecturer and teaching assistants in foreign language</w:t>
      </w:r>
      <w:r w:rsidR="00CD030E" w:rsidRPr="00D06704">
        <w:t xml:space="preserve"> (indicated as teaching language</w:t>
      </w:r>
      <w:r w:rsidR="00662550" w:rsidRPr="00D06704">
        <w:t xml:space="preserve"> for guest (exchange) students</w:t>
      </w:r>
      <w:r w:rsidR="00E471DE" w:rsidRPr="00D06704">
        <w:t>)</w:t>
      </w:r>
      <w:r w:rsidR="00662550" w:rsidRPr="00D06704">
        <w:t>,</w:t>
      </w:r>
      <w:r w:rsidRPr="00D06704">
        <w:t xml:space="preserve"> to help master the course materials. Additionally,</w:t>
      </w:r>
      <w:r w:rsidRPr="00D12733">
        <w:t xml:space="preserve"> the lecturer will refer guest (exchange) students to the corresponding literature in foreign </w:t>
      </w:r>
      <w:r w:rsidR="00AB04BF" w:rsidRPr="00D12733">
        <w:t>language</w:t>
      </w:r>
      <w:r w:rsidR="00AB04BF">
        <w:t>,</w:t>
      </w:r>
      <w:r w:rsidRPr="00D12733">
        <w:t xml:space="preserve"> as well as give them the possibility of taking the associated exams in foreign language.</w:t>
      </w:r>
    </w:p>
    <w:p w:rsidR="00BC2B7F" w:rsidRPr="00D12733" w:rsidRDefault="00D12733" w:rsidP="007E09CB">
      <w:pPr>
        <w:pStyle w:val="FootnoteText"/>
        <w:jc w:val="both"/>
        <w:rPr>
          <w:lang w:val="hr-HR"/>
        </w:rPr>
      </w:pPr>
      <w:r w:rsidRPr="00D12733">
        <w:t>L2 - All teaching activities will be held</w:t>
      </w:r>
      <w:r w:rsidR="00C64195">
        <w:t xml:space="preserve"> </w:t>
      </w:r>
      <w:r w:rsidR="00C64195" w:rsidRPr="00D12733">
        <w:t>in</w:t>
      </w:r>
      <w:r w:rsidRPr="00D12733">
        <w:t xml:space="preserve"> regular teaching language</w:t>
      </w:r>
      <w:r w:rsidR="00C64195">
        <w:t xml:space="preserve"> only</w:t>
      </w:r>
      <w:r w:rsidRPr="00D12733">
        <w:t>.</w:t>
      </w:r>
    </w:p>
  </w:footnote>
  <w:footnote w:id="7">
    <w:p w:rsidR="00D12733" w:rsidRPr="00D12733" w:rsidRDefault="00D12733" w:rsidP="007E09CB">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footnote>
  <w:footnote w:id="8">
    <w:p w:rsidR="00D12733" w:rsidRPr="00D12733" w:rsidRDefault="00D12733" w:rsidP="007E09CB">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rsidR="00D12733" w:rsidRPr="00D12733" w:rsidRDefault="00D12733" w:rsidP="007E09CB">
      <w:pPr>
        <w:spacing w:after="0" w:line="240" w:lineRule="auto"/>
        <w:jc w:val="both"/>
        <w:rPr>
          <w:sz w:val="20"/>
          <w:szCs w:val="20"/>
        </w:rPr>
      </w:pPr>
      <w:r w:rsidRPr="00D12733">
        <w:rPr>
          <w:sz w:val="20"/>
          <w:szCs w:val="20"/>
        </w:rPr>
        <w:t xml:space="preserve">Additional: </w:t>
      </w:r>
    </w:p>
    <w:p w:rsidR="00D12733" w:rsidRPr="00D12733" w:rsidRDefault="00D12733" w:rsidP="007E09CB">
      <w:pPr>
        <w:spacing w:after="0" w:line="240" w:lineRule="auto"/>
        <w:jc w:val="both"/>
        <w:rPr>
          <w:sz w:val="20"/>
          <w:szCs w:val="20"/>
        </w:rPr>
      </w:pPr>
      <w:r w:rsidRPr="00D12733">
        <w:rPr>
          <w:sz w:val="20"/>
          <w:szCs w:val="20"/>
        </w:rPr>
        <w:t>RA - Regular Attendance (No ECTS credits awarded for course attendance only)</w:t>
      </w:r>
    </w:p>
    <w:p w:rsidR="00D12733" w:rsidRPr="00D12733" w:rsidRDefault="00D12733" w:rsidP="007E09CB">
      <w:pPr>
        <w:spacing w:after="0" w:line="240" w:lineRule="auto"/>
        <w:jc w:val="both"/>
        <w:rPr>
          <w:sz w:val="20"/>
          <w:szCs w:val="20"/>
        </w:rPr>
      </w:pPr>
      <w:r w:rsidRPr="00D12733">
        <w:rPr>
          <w:sz w:val="20"/>
          <w:szCs w:val="20"/>
        </w:rPr>
        <w:t>C - Completed (Student has completed proscribed obligations/no ECTS credits awarded)</w:t>
      </w:r>
    </w:p>
    <w:p w:rsidR="00D12733" w:rsidRPr="00D12733" w:rsidRDefault="00D12733" w:rsidP="007E09CB">
      <w:pPr>
        <w:spacing w:after="0" w:line="240" w:lineRule="auto"/>
        <w:jc w:val="both"/>
        <w:rPr>
          <w:sz w:val="20"/>
          <w:szCs w:val="20"/>
        </w:rPr>
      </w:pPr>
      <w:r w:rsidRPr="00D12733">
        <w:rPr>
          <w:sz w:val="20"/>
          <w:szCs w:val="20"/>
        </w:rPr>
        <w:t>C+ – Completed + ECTS (Student has completed proscribed obligations + ECTS credits awarded)</w:t>
      </w:r>
    </w:p>
    <w:p w:rsidR="00D12733" w:rsidRPr="00D12733" w:rsidRDefault="00D12733">
      <w:pPr>
        <w:pStyle w:val="FootnoteText"/>
        <w:rPr>
          <w:lang w:val="hr-H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061DD"/>
    <w:multiLevelType w:val="multilevel"/>
    <w:tmpl w:val="64D00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814926"/>
    <w:multiLevelType w:val="hybridMultilevel"/>
    <w:tmpl w:val="E84C2FA8"/>
    <w:lvl w:ilvl="0" w:tplc="F67EE09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3D03CAB"/>
    <w:multiLevelType w:val="hybridMultilevel"/>
    <w:tmpl w:val="11320EB4"/>
    <w:lvl w:ilvl="0" w:tplc="CAF6DE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7C157865"/>
    <w:multiLevelType w:val="multilevel"/>
    <w:tmpl w:val="FC0E3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366"/>
    <w:rsid w:val="0003219A"/>
    <w:rsid w:val="00034999"/>
    <w:rsid w:val="0006562C"/>
    <w:rsid w:val="0007245F"/>
    <w:rsid w:val="000B4613"/>
    <w:rsid w:val="00104BCF"/>
    <w:rsid w:val="00120BC5"/>
    <w:rsid w:val="00195BAC"/>
    <w:rsid w:val="00230887"/>
    <w:rsid w:val="00297469"/>
    <w:rsid w:val="002A293D"/>
    <w:rsid w:val="003804F7"/>
    <w:rsid w:val="00381EEA"/>
    <w:rsid w:val="003B1E7C"/>
    <w:rsid w:val="003E03D6"/>
    <w:rsid w:val="00415B1D"/>
    <w:rsid w:val="00465279"/>
    <w:rsid w:val="00525147"/>
    <w:rsid w:val="005655E6"/>
    <w:rsid w:val="00571FC7"/>
    <w:rsid w:val="005B0EAD"/>
    <w:rsid w:val="005D7B91"/>
    <w:rsid w:val="0061130F"/>
    <w:rsid w:val="0062222F"/>
    <w:rsid w:val="00662550"/>
    <w:rsid w:val="00665D33"/>
    <w:rsid w:val="00675172"/>
    <w:rsid w:val="006767F8"/>
    <w:rsid w:val="006F29C2"/>
    <w:rsid w:val="00703E75"/>
    <w:rsid w:val="00705C02"/>
    <w:rsid w:val="00714366"/>
    <w:rsid w:val="007254DF"/>
    <w:rsid w:val="007E09CB"/>
    <w:rsid w:val="008D6FA9"/>
    <w:rsid w:val="008E12ED"/>
    <w:rsid w:val="009047B0"/>
    <w:rsid w:val="0092582F"/>
    <w:rsid w:val="00966206"/>
    <w:rsid w:val="00966E70"/>
    <w:rsid w:val="009862DB"/>
    <w:rsid w:val="009C6004"/>
    <w:rsid w:val="00A01504"/>
    <w:rsid w:val="00A267CA"/>
    <w:rsid w:val="00A42AD9"/>
    <w:rsid w:val="00AA205B"/>
    <w:rsid w:val="00AB04BF"/>
    <w:rsid w:val="00AC000C"/>
    <w:rsid w:val="00AD64A3"/>
    <w:rsid w:val="00B42323"/>
    <w:rsid w:val="00BC2B7F"/>
    <w:rsid w:val="00BF7631"/>
    <w:rsid w:val="00C122B0"/>
    <w:rsid w:val="00C37157"/>
    <w:rsid w:val="00C64195"/>
    <w:rsid w:val="00C72364"/>
    <w:rsid w:val="00CD030E"/>
    <w:rsid w:val="00D04C96"/>
    <w:rsid w:val="00D06704"/>
    <w:rsid w:val="00D12733"/>
    <w:rsid w:val="00D933EA"/>
    <w:rsid w:val="00E10EF9"/>
    <w:rsid w:val="00E135CA"/>
    <w:rsid w:val="00E203E8"/>
    <w:rsid w:val="00E471DE"/>
    <w:rsid w:val="00EB59AF"/>
    <w:rsid w:val="00EF3067"/>
    <w:rsid w:val="00F117E5"/>
    <w:rsid w:val="00F24889"/>
    <w:rsid w:val="00F369A7"/>
    <w:rsid w:val="00F37A9C"/>
    <w:rsid w:val="00F929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7B4A0D-81EB-4F27-9D22-26E1A0389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4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143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4366"/>
    <w:rPr>
      <w:sz w:val="20"/>
      <w:szCs w:val="20"/>
    </w:rPr>
  </w:style>
  <w:style w:type="character" w:styleId="FootnoteReference">
    <w:name w:val="footnote reference"/>
    <w:basedOn w:val="DefaultParagraphFont"/>
    <w:uiPriority w:val="99"/>
    <w:semiHidden/>
    <w:unhideWhenUsed/>
    <w:rsid w:val="00714366"/>
    <w:rPr>
      <w:vertAlign w:val="superscript"/>
    </w:rPr>
  </w:style>
  <w:style w:type="paragraph" w:styleId="BalloonText">
    <w:name w:val="Balloon Text"/>
    <w:basedOn w:val="Normal"/>
    <w:link w:val="BalloonTextChar"/>
    <w:uiPriority w:val="99"/>
    <w:semiHidden/>
    <w:unhideWhenUsed/>
    <w:rsid w:val="00966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E70"/>
    <w:rPr>
      <w:rFonts w:ascii="Segoe UI" w:hAnsi="Segoe UI" w:cs="Segoe UI"/>
      <w:sz w:val="18"/>
      <w:szCs w:val="18"/>
    </w:rPr>
  </w:style>
  <w:style w:type="paragraph" w:styleId="ListParagraph">
    <w:name w:val="List Paragraph"/>
    <w:basedOn w:val="Normal"/>
    <w:uiPriority w:val="34"/>
    <w:qFormat/>
    <w:rsid w:val="00703E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57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768A8-9F60-4F36-B496-68A23C2FC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Korisnik</cp:lastModifiedBy>
  <cp:revision>42</cp:revision>
  <cp:lastPrinted>2019-02-18T13:08:00Z</cp:lastPrinted>
  <dcterms:created xsi:type="dcterms:W3CDTF">2019-02-18T15:16:00Z</dcterms:created>
  <dcterms:modified xsi:type="dcterms:W3CDTF">2019-03-02T23:28:00Z</dcterms:modified>
</cp:coreProperties>
</file>