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A5" w:rsidRDefault="00966AC5" w:rsidP="00BE1AD7">
      <w:pPr>
        <w:spacing w:after="0" w:line="240" w:lineRule="auto"/>
        <w:rPr>
          <w:rFonts w:ascii="Arial" w:hAnsi="Arial" w:cs="Arial"/>
          <w:color w:val="1F497D" w:themeColor="text2"/>
          <w:sz w:val="36"/>
          <w:szCs w:val="36"/>
        </w:rPr>
      </w:pPr>
      <w:proofErr w:type="spellStart"/>
      <w:r w:rsidRPr="00966AC5">
        <w:rPr>
          <w:rFonts w:ascii="Arial" w:hAnsi="Arial" w:cs="Arial"/>
          <w:color w:val="1F497D" w:themeColor="text2"/>
          <w:sz w:val="36"/>
          <w:szCs w:val="36"/>
        </w:rPr>
        <w:t>University</w:t>
      </w:r>
      <w:proofErr w:type="spellEnd"/>
      <w:r w:rsidRPr="00966AC5">
        <w:rPr>
          <w:rFonts w:ascii="Arial" w:hAnsi="Arial" w:cs="Arial"/>
          <w:color w:val="1F497D" w:themeColor="text2"/>
          <w:sz w:val="36"/>
          <w:szCs w:val="36"/>
        </w:rPr>
        <w:t xml:space="preserve"> </w:t>
      </w:r>
      <w:proofErr w:type="spellStart"/>
      <w:r w:rsidRPr="00966AC5">
        <w:rPr>
          <w:rFonts w:ascii="Arial" w:hAnsi="Arial" w:cs="Arial"/>
          <w:color w:val="1F497D" w:themeColor="text2"/>
          <w:sz w:val="36"/>
          <w:szCs w:val="36"/>
        </w:rPr>
        <w:t>of</w:t>
      </w:r>
      <w:proofErr w:type="spellEnd"/>
      <w:r w:rsidRPr="00966AC5">
        <w:rPr>
          <w:rFonts w:ascii="Arial" w:hAnsi="Arial" w:cs="Arial"/>
          <w:color w:val="1F497D" w:themeColor="text2"/>
          <w:sz w:val="36"/>
          <w:szCs w:val="36"/>
        </w:rPr>
        <w:t xml:space="preserve"> </w:t>
      </w:r>
      <w:proofErr w:type="spellStart"/>
      <w:r w:rsidRPr="00966AC5">
        <w:rPr>
          <w:rFonts w:ascii="Arial" w:hAnsi="Arial" w:cs="Arial"/>
          <w:color w:val="1F497D" w:themeColor="text2"/>
          <w:sz w:val="36"/>
          <w:szCs w:val="36"/>
        </w:rPr>
        <w:t>Copenhagen</w:t>
      </w:r>
      <w:proofErr w:type="spellEnd"/>
    </w:p>
    <w:p w:rsidR="00E26D13" w:rsidRDefault="00E26D13" w:rsidP="00BE1AD7">
      <w:pPr>
        <w:spacing w:after="0" w:line="240" w:lineRule="auto"/>
        <w:rPr>
          <w:rFonts w:ascii="Arial" w:hAnsi="Arial" w:cs="Arial"/>
          <w:color w:val="1F497D" w:themeColor="text2"/>
          <w:sz w:val="36"/>
          <w:szCs w:val="36"/>
        </w:rPr>
      </w:pPr>
      <w:proofErr w:type="spellStart"/>
      <w:r w:rsidRPr="00E26D13">
        <w:rPr>
          <w:rFonts w:ascii="Arial" w:hAnsi="Arial" w:cs="Arial"/>
          <w:color w:val="1F497D" w:themeColor="text2"/>
          <w:sz w:val="24"/>
          <w:szCs w:val="36"/>
        </w:rPr>
        <w:t>Faculty</w:t>
      </w:r>
      <w:proofErr w:type="spellEnd"/>
      <w:r w:rsidRPr="00E26D13">
        <w:rPr>
          <w:rFonts w:ascii="Arial" w:hAnsi="Arial" w:cs="Arial"/>
          <w:color w:val="1F497D" w:themeColor="text2"/>
          <w:sz w:val="24"/>
          <w:szCs w:val="36"/>
        </w:rPr>
        <w:t xml:space="preserve"> </w:t>
      </w:r>
      <w:proofErr w:type="spellStart"/>
      <w:r w:rsidRPr="00E26D13">
        <w:rPr>
          <w:rFonts w:ascii="Arial" w:hAnsi="Arial" w:cs="Arial"/>
          <w:color w:val="1F497D" w:themeColor="text2"/>
          <w:sz w:val="24"/>
          <w:szCs w:val="36"/>
        </w:rPr>
        <w:t>of</w:t>
      </w:r>
      <w:proofErr w:type="spellEnd"/>
      <w:r w:rsidRPr="00E26D13">
        <w:rPr>
          <w:rFonts w:ascii="Arial" w:hAnsi="Arial" w:cs="Arial"/>
          <w:color w:val="1F497D" w:themeColor="text2"/>
          <w:sz w:val="24"/>
          <w:szCs w:val="36"/>
        </w:rPr>
        <w:t xml:space="preserve"> </w:t>
      </w:r>
      <w:proofErr w:type="spellStart"/>
      <w:r w:rsidRPr="00E26D13">
        <w:rPr>
          <w:rFonts w:ascii="Arial" w:hAnsi="Arial" w:cs="Arial"/>
          <w:color w:val="1F497D" w:themeColor="text2"/>
          <w:sz w:val="24"/>
          <w:szCs w:val="36"/>
        </w:rPr>
        <w:t>Humanities</w:t>
      </w:r>
      <w:proofErr w:type="spellEnd"/>
      <w:r w:rsidR="009A5AD5">
        <w:rPr>
          <w:rFonts w:ascii="Arial" w:hAnsi="Arial" w:cs="Arial"/>
          <w:color w:val="1F497D" w:themeColor="text2"/>
          <w:sz w:val="24"/>
          <w:szCs w:val="36"/>
        </w:rPr>
        <w:t xml:space="preserve">, </w:t>
      </w:r>
      <w:r w:rsidR="009A5AD5" w:rsidRPr="009A5AD5">
        <w:rPr>
          <w:rFonts w:ascii="Arial" w:hAnsi="Arial" w:cs="Arial"/>
          <w:color w:val="1F497D" w:themeColor="text2"/>
          <w:sz w:val="24"/>
          <w:szCs w:val="36"/>
        </w:rPr>
        <w:t xml:space="preserve">Department </w:t>
      </w:r>
      <w:proofErr w:type="spellStart"/>
      <w:r w:rsidR="009A5AD5" w:rsidRPr="009A5AD5">
        <w:rPr>
          <w:rFonts w:ascii="Arial" w:hAnsi="Arial" w:cs="Arial"/>
          <w:color w:val="1F497D" w:themeColor="text2"/>
          <w:sz w:val="24"/>
          <w:szCs w:val="36"/>
        </w:rPr>
        <w:t>of</w:t>
      </w:r>
      <w:proofErr w:type="spellEnd"/>
      <w:r w:rsidR="009A5AD5" w:rsidRPr="009A5AD5">
        <w:rPr>
          <w:rFonts w:ascii="Arial" w:hAnsi="Arial" w:cs="Arial"/>
          <w:color w:val="1F497D" w:themeColor="text2"/>
          <w:sz w:val="24"/>
          <w:szCs w:val="36"/>
        </w:rPr>
        <w:t xml:space="preserve"> </w:t>
      </w:r>
      <w:proofErr w:type="spellStart"/>
      <w:r w:rsidR="009A5AD5" w:rsidRPr="009A5AD5">
        <w:rPr>
          <w:rFonts w:ascii="Arial" w:hAnsi="Arial" w:cs="Arial"/>
          <w:color w:val="1F497D" w:themeColor="text2"/>
          <w:sz w:val="24"/>
          <w:szCs w:val="36"/>
        </w:rPr>
        <w:t>Arts</w:t>
      </w:r>
      <w:proofErr w:type="spellEnd"/>
      <w:r w:rsidR="009A5AD5" w:rsidRPr="009A5AD5">
        <w:rPr>
          <w:rFonts w:ascii="Arial" w:hAnsi="Arial" w:cs="Arial"/>
          <w:color w:val="1F497D" w:themeColor="text2"/>
          <w:sz w:val="24"/>
          <w:szCs w:val="36"/>
        </w:rPr>
        <w:t xml:space="preserve"> </w:t>
      </w:r>
      <w:proofErr w:type="spellStart"/>
      <w:r w:rsidR="009A5AD5" w:rsidRPr="009A5AD5">
        <w:rPr>
          <w:rFonts w:ascii="Arial" w:hAnsi="Arial" w:cs="Arial"/>
          <w:color w:val="1F497D" w:themeColor="text2"/>
          <w:sz w:val="24"/>
          <w:szCs w:val="36"/>
        </w:rPr>
        <w:t>and</w:t>
      </w:r>
      <w:proofErr w:type="spellEnd"/>
      <w:r w:rsidR="009A5AD5" w:rsidRPr="009A5AD5">
        <w:rPr>
          <w:rFonts w:ascii="Arial" w:hAnsi="Arial" w:cs="Arial"/>
          <w:color w:val="1F497D" w:themeColor="text2"/>
          <w:sz w:val="24"/>
          <w:szCs w:val="36"/>
        </w:rPr>
        <w:t xml:space="preserve"> </w:t>
      </w:r>
      <w:proofErr w:type="spellStart"/>
      <w:r w:rsidR="009A5AD5" w:rsidRPr="009A5AD5">
        <w:rPr>
          <w:rFonts w:ascii="Arial" w:hAnsi="Arial" w:cs="Arial"/>
          <w:color w:val="1F497D" w:themeColor="text2"/>
          <w:sz w:val="24"/>
          <w:szCs w:val="36"/>
        </w:rPr>
        <w:t>Cultural</w:t>
      </w:r>
      <w:proofErr w:type="spellEnd"/>
      <w:r w:rsidR="009A5AD5" w:rsidRPr="009A5AD5">
        <w:rPr>
          <w:rFonts w:ascii="Arial" w:hAnsi="Arial" w:cs="Arial"/>
          <w:color w:val="1F497D" w:themeColor="text2"/>
          <w:sz w:val="24"/>
          <w:szCs w:val="36"/>
        </w:rPr>
        <w:t xml:space="preserve"> </w:t>
      </w:r>
      <w:proofErr w:type="spellStart"/>
      <w:r w:rsidR="009A5AD5" w:rsidRPr="009A5AD5">
        <w:rPr>
          <w:rFonts w:ascii="Arial" w:hAnsi="Arial" w:cs="Arial"/>
          <w:color w:val="1F497D" w:themeColor="text2"/>
          <w:sz w:val="24"/>
          <w:szCs w:val="36"/>
        </w:rPr>
        <w:t>Studies</w:t>
      </w:r>
      <w:proofErr w:type="spellEnd"/>
    </w:p>
    <w:p w:rsidR="00BE1AD7" w:rsidRPr="00E26D13" w:rsidRDefault="00E26D13" w:rsidP="00BE1AD7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    </w:t>
      </w:r>
      <w:proofErr w:type="spellStart"/>
      <w:r w:rsidR="009A5AD5">
        <w:rPr>
          <w:rFonts w:ascii="Arial" w:hAnsi="Arial" w:cs="Arial"/>
          <w:color w:val="A6A6A6" w:themeColor="background1" w:themeShade="A6"/>
          <w:sz w:val="24"/>
          <w:szCs w:val="24"/>
        </w:rPr>
        <w:t>Cope</w:t>
      </w:r>
      <w:r w:rsidRPr="00E26D13">
        <w:rPr>
          <w:rFonts w:ascii="Arial" w:hAnsi="Arial" w:cs="Arial"/>
          <w:color w:val="A6A6A6" w:themeColor="background1" w:themeShade="A6"/>
          <w:sz w:val="24"/>
          <w:szCs w:val="24"/>
        </w:rPr>
        <w:t>nhagen</w:t>
      </w:r>
      <w:proofErr w:type="spellEnd"/>
      <w:r w:rsidRPr="00E26D13">
        <w:rPr>
          <w:rFonts w:ascii="Arial" w:hAnsi="Arial" w:cs="Arial"/>
          <w:color w:val="A6A6A6" w:themeColor="background1" w:themeShade="A6"/>
          <w:sz w:val="24"/>
          <w:szCs w:val="24"/>
        </w:rPr>
        <w:t xml:space="preserve">, </w:t>
      </w:r>
      <w:proofErr w:type="spellStart"/>
      <w:r w:rsidR="001A2CB4" w:rsidRPr="00E26D13">
        <w:rPr>
          <w:rFonts w:ascii="Arial" w:hAnsi="Arial" w:cs="Arial"/>
          <w:color w:val="A6A6A6" w:themeColor="background1" w:themeShade="A6"/>
          <w:sz w:val="24"/>
          <w:szCs w:val="24"/>
        </w:rPr>
        <w:t>Denmark</w:t>
      </w:r>
      <w:proofErr w:type="spellEnd"/>
    </w:p>
    <w:tbl>
      <w:tblPr>
        <w:tblStyle w:val="TableGrid"/>
        <w:tblpPr w:leftFromText="180" w:rightFromText="180" w:tblpY="1500"/>
        <w:tblW w:w="942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29"/>
        <w:gridCol w:w="6392"/>
      </w:tblGrid>
      <w:tr w:rsidR="003F6DA5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Erasmus</w:t>
            </w:r>
            <w:r w:rsidR="0089491A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3F6DA5" w:rsidRPr="00A16BFF" w:rsidRDefault="00966AC5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r w:rsidRPr="00966AC5">
              <w:rPr>
                <w:rFonts w:ascii="Arial" w:hAnsi="Arial" w:cs="Arial"/>
                <w:color w:val="1F497D" w:themeColor="text2"/>
              </w:rPr>
              <w:t>DK KOBENHA 01</w:t>
            </w:r>
          </w:p>
        </w:tc>
      </w:tr>
      <w:tr w:rsidR="003F6DA5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Studij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F6DA5" w:rsidRPr="00A16BFF" w:rsidRDefault="00966AC5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Povijest umjetnosti, Komparativna književnost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Mrežne stranice za dolazne studente</w:t>
            </w:r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3F6DA5" w:rsidRDefault="00F82CDF" w:rsidP="003F6DA5">
            <w:pPr>
              <w:ind w:left="427"/>
              <w:rPr>
                <w:rStyle w:val="Hyperlink"/>
              </w:rPr>
            </w:pPr>
            <w:hyperlink r:id="rId6" w:history="1">
              <w:r w:rsidR="00E26D13" w:rsidRPr="001C56B3">
                <w:rPr>
                  <w:rStyle w:val="Hyperlink"/>
                </w:rPr>
                <w:t>http://studies.ku.dk/</w:t>
              </w:r>
            </w:hyperlink>
            <w:r w:rsidR="00E26D13">
              <w:rPr>
                <w:rStyle w:val="Hyperlink"/>
              </w:rPr>
              <w:t xml:space="preserve"> </w:t>
            </w:r>
          </w:p>
          <w:p w:rsidR="00526F59" w:rsidRPr="00FA4578" w:rsidRDefault="00F82CDF" w:rsidP="003F6DA5">
            <w:pPr>
              <w:ind w:left="427"/>
              <w:rPr>
                <w:rStyle w:val="Hyperlink"/>
              </w:rPr>
            </w:pPr>
            <w:hyperlink r:id="rId7" w:history="1">
              <w:r w:rsidR="00526F59" w:rsidRPr="00A55C67">
                <w:rPr>
                  <w:rStyle w:val="Hyperlink"/>
                </w:rPr>
                <w:t>http://artsandculturalstudies.ku.dk/</w:t>
              </w:r>
            </w:hyperlink>
            <w:r w:rsidR="00526F59">
              <w:rPr>
                <w:rStyle w:val="Hyperlink"/>
              </w:rPr>
              <w:t xml:space="preserve"> 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89491A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C</w:t>
            </w:r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ourse</w:t>
            </w:r>
            <w:proofErr w:type="spellEnd"/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catalogue</w:t>
            </w:r>
            <w:proofErr w:type="spellEnd"/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FB3923" w:rsidRDefault="00FB3923" w:rsidP="003F6DA5">
            <w:pPr>
              <w:ind w:left="427"/>
            </w:pPr>
          </w:p>
          <w:p w:rsidR="003F6DA5" w:rsidRDefault="00F82CDF" w:rsidP="003F6DA5">
            <w:pPr>
              <w:ind w:left="427"/>
              <w:rPr>
                <w:rFonts w:ascii="Arial" w:hAnsi="Arial" w:cs="Arial"/>
                <w:color w:val="8DB3E2" w:themeColor="text2" w:themeTint="66"/>
              </w:rPr>
            </w:pPr>
            <w:hyperlink r:id="rId8" w:history="1">
              <w:r w:rsidR="00966AC5" w:rsidRPr="00272E84">
                <w:rPr>
                  <w:rStyle w:val="Hyperlink"/>
                  <w:rFonts w:cs="Arial"/>
                </w:rPr>
                <w:t>http://humanities.ku.dk/education/courses/</w:t>
              </w:r>
            </w:hyperlink>
            <w:r w:rsidR="00966AC5">
              <w:rPr>
                <w:rFonts w:ascii="Arial" w:hAnsi="Arial" w:cs="Arial"/>
                <w:color w:val="8DB3E2" w:themeColor="text2" w:themeTint="66"/>
              </w:rPr>
              <w:t xml:space="preserve"> </w:t>
            </w:r>
          </w:p>
          <w:p w:rsidR="00E2442A" w:rsidRDefault="00F82CDF" w:rsidP="003F6DA5">
            <w:pPr>
              <w:ind w:left="427"/>
              <w:rPr>
                <w:rFonts w:ascii="Arial" w:hAnsi="Arial" w:cs="Arial"/>
                <w:color w:val="8DB3E2" w:themeColor="text2" w:themeTint="66"/>
              </w:rPr>
            </w:pPr>
            <w:hyperlink r:id="rId9" w:history="1">
              <w:r w:rsidR="00E2442A" w:rsidRPr="00FC2DD4">
                <w:rPr>
                  <w:rStyle w:val="Hyperlink"/>
                  <w:rFonts w:cs="Arial"/>
                </w:rPr>
                <w:t>http://studies.ku.dk/exchange/course-information/</w:t>
              </w:r>
            </w:hyperlink>
            <w:r w:rsidR="00E2442A">
              <w:rPr>
                <w:rFonts w:ascii="Arial" w:hAnsi="Arial" w:cs="Arial"/>
                <w:color w:val="8DB3E2" w:themeColor="text2" w:themeTint="66"/>
              </w:rPr>
              <w:t xml:space="preserve"> </w:t>
            </w:r>
          </w:p>
          <w:p w:rsidR="00FB3923" w:rsidRDefault="00FB3923" w:rsidP="003F6DA5">
            <w:pPr>
              <w:ind w:left="427"/>
              <w:rPr>
                <w:rFonts w:ascii="Arial" w:hAnsi="Arial" w:cs="Arial"/>
                <w:color w:val="8DB3E2" w:themeColor="text2" w:themeTint="66"/>
              </w:rPr>
            </w:pPr>
          </w:p>
          <w:p w:rsidR="00FB3923" w:rsidRPr="00FB3923" w:rsidRDefault="00FB3923" w:rsidP="00FB3923">
            <w:pPr>
              <w:ind w:left="427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FB3923">
              <w:rPr>
                <w:rFonts w:ascii="Arial" w:hAnsi="Arial" w:cs="Arial"/>
                <w:color w:val="1F497D" w:themeColor="text2"/>
              </w:rPr>
              <w:t>Courses</w:t>
            </w:r>
            <w:proofErr w:type="spellEnd"/>
            <w:r w:rsidRPr="00FB3923">
              <w:rPr>
                <w:rFonts w:ascii="Arial" w:hAnsi="Arial" w:cs="Arial"/>
                <w:color w:val="1F497D" w:themeColor="text2"/>
              </w:rPr>
              <w:t xml:space="preserve"> for </w:t>
            </w:r>
            <w:proofErr w:type="spellStart"/>
            <w:r w:rsidRPr="00FB3923">
              <w:rPr>
                <w:rFonts w:ascii="Arial" w:hAnsi="Arial" w:cs="Arial"/>
                <w:color w:val="1F497D" w:themeColor="text2"/>
              </w:rPr>
              <w:t>Internation</w:t>
            </w:r>
            <w:r w:rsidR="00E05A63">
              <w:rPr>
                <w:rFonts w:ascii="Arial" w:hAnsi="Arial" w:cs="Arial"/>
                <w:color w:val="1F497D" w:themeColor="text2"/>
              </w:rPr>
              <w:t>a</w:t>
            </w:r>
            <w:r w:rsidRPr="00FB3923">
              <w:rPr>
                <w:rFonts w:ascii="Arial" w:hAnsi="Arial" w:cs="Arial"/>
                <w:color w:val="1F497D" w:themeColor="text2"/>
              </w:rPr>
              <w:t>l</w:t>
            </w:r>
            <w:proofErr w:type="spellEnd"/>
            <w:r w:rsidRPr="00FB3923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FB3923">
              <w:rPr>
                <w:rFonts w:ascii="Arial" w:hAnsi="Arial" w:cs="Arial"/>
                <w:color w:val="1F497D" w:themeColor="text2"/>
              </w:rPr>
              <w:t>Students</w:t>
            </w:r>
            <w:proofErr w:type="spellEnd"/>
          </w:p>
          <w:p w:rsidR="00FB3923" w:rsidRDefault="00F82CDF" w:rsidP="00FB3923">
            <w:pPr>
              <w:ind w:left="427"/>
              <w:rPr>
                <w:rFonts w:ascii="Arial" w:hAnsi="Arial" w:cs="Arial"/>
                <w:color w:val="8DB3E2" w:themeColor="text2" w:themeTint="66"/>
              </w:rPr>
            </w:pPr>
            <w:hyperlink r:id="rId10" w:history="1">
              <w:r w:rsidR="00FB3923" w:rsidRPr="00A55C67">
                <w:rPr>
                  <w:rStyle w:val="Hyperlink"/>
                  <w:rFonts w:cs="Arial"/>
                </w:rPr>
                <w:t>http://culturecourse.ku.dk/</w:t>
              </w:r>
            </w:hyperlink>
            <w:r w:rsidR="00FB3923">
              <w:rPr>
                <w:rFonts w:ascii="Arial" w:hAnsi="Arial" w:cs="Arial"/>
                <w:color w:val="8DB3E2" w:themeColor="text2" w:themeTint="66"/>
              </w:rPr>
              <w:t xml:space="preserve"> </w:t>
            </w:r>
          </w:p>
          <w:p w:rsidR="00FB3923" w:rsidRPr="00F72F37" w:rsidRDefault="00FB3923" w:rsidP="00FB3923">
            <w:pPr>
              <w:ind w:left="427"/>
              <w:rPr>
                <w:rFonts w:ascii="Arial" w:hAnsi="Arial" w:cs="Arial"/>
                <w:color w:val="8DB3E2" w:themeColor="text2" w:themeTint="66"/>
              </w:rPr>
            </w:pP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Institutional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coordinator</w:t>
            </w:r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EF60F5" w:rsidRDefault="002B5ADA" w:rsidP="002B5ADA">
            <w:pPr>
              <w:ind w:left="427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2B5ADA">
              <w:rPr>
                <w:rFonts w:ascii="Arial" w:hAnsi="Arial" w:cs="Arial"/>
                <w:color w:val="1F497D" w:themeColor="text2"/>
              </w:rPr>
              <w:t>Hedvig</w:t>
            </w:r>
            <w:proofErr w:type="spellEnd"/>
            <w:r w:rsidRPr="002B5AD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2B5ADA">
              <w:rPr>
                <w:rFonts w:ascii="Arial" w:hAnsi="Arial" w:cs="Arial"/>
                <w:color w:val="1F497D" w:themeColor="text2"/>
              </w:rPr>
              <w:t>Gyde</w:t>
            </w:r>
            <w:proofErr w:type="spellEnd"/>
            <w:r w:rsidRPr="002B5AD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2B5ADA">
              <w:rPr>
                <w:rFonts w:ascii="Arial" w:hAnsi="Arial" w:cs="Arial"/>
                <w:color w:val="1F497D" w:themeColor="text2"/>
              </w:rPr>
              <w:t>Thomsen</w:t>
            </w:r>
            <w:proofErr w:type="spellEnd"/>
          </w:p>
          <w:p w:rsidR="002B5ADA" w:rsidRPr="00A16BFF" w:rsidRDefault="00F82CDF" w:rsidP="002B5ADA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11" w:history="1">
              <w:r w:rsidRPr="00255073">
                <w:rPr>
                  <w:rStyle w:val="Hyperlink"/>
                  <w:rFonts w:cs="Arial"/>
                </w:rPr>
                <w:t>hgt@adm.ku.dk</w:t>
              </w:r>
            </w:hyperlink>
            <w:r>
              <w:rPr>
                <w:rFonts w:ascii="Arial" w:hAnsi="Arial" w:cs="Arial"/>
                <w:color w:val="1F497D" w:themeColor="text2"/>
              </w:rPr>
              <w:br/>
            </w:r>
            <w:hyperlink r:id="rId12" w:history="1">
              <w:r w:rsidRPr="00255073">
                <w:rPr>
                  <w:rStyle w:val="Hyperlink"/>
                  <w:rFonts w:cs="Arial"/>
                </w:rPr>
                <w:t>erasmusagreements@adm.ku.dk</w:t>
              </w:r>
            </w:hyperlink>
            <w:r>
              <w:rPr>
                <w:rFonts w:ascii="Arial" w:hAnsi="Arial" w:cs="Arial"/>
                <w:color w:val="1F497D" w:themeColor="text2"/>
              </w:rPr>
              <w:t xml:space="preserve"> </w:t>
            </w:r>
            <w:bookmarkStart w:id="0" w:name="_GoBack"/>
            <w:bookmarkEnd w:id="0"/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Erasmus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incoming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students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6194" w:type="dxa"/>
            <w:vAlign w:val="center"/>
          </w:tcPr>
          <w:p w:rsidR="00F82CDF" w:rsidRPr="00F82CDF" w:rsidRDefault="00F82CDF" w:rsidP="00F82CDF">
            <w:pPr>
              <w:ind w:left="427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F82CDF">
              <w:rPr>
                <w:rFonts w:ascii="Arial" w:hAnsi="Arial" w:cs="Arial"/>
                <w:color w:val="1F497D" w:themeColor="text2"/>
              </w:rPr>
              <w:t>Hedvig</w:t>
            </w:r>
            <w:proofErr w:type="spellEnd"/>
            <w:r w:rsidRPr="00F82CDF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F82CDF">
              <w:rPr>
                <w:rFonts w:ascii="Arial" w:hAnsi="Arial" w:cs="Arial"/>
                <w:color w:val="1F497D" w:themeColor="text2"/>
              </w:rPr>
              <w:t>Gyde</w:t>
            </w:r>
            <w:proofErr w:type="spellEnd"/>
            <w:r w:rsidRPr="00F82CDF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F82CDF">
              <w:rPr>
                <w:rFonts w:ascii="Arial" w:hAnsi="Arial" w:cs="Arial"/>
                <w:color w:val="1F497D" w:themeColor="text2"/>
              </w:rPr>
              <w:t>Thomsen</w:t>
            </w:r>
            <w:proofErr w:type="spellEnd"/>
          </w:p>
          <w:p w:rsidR="002B5ADA" w:rsidRPr="00A16BFF" w:rsidRDefault="00F82CDF" w:rsidP="00F82CDF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13" w:history="1">
              <w:r w:rsidRPr="00F82CDF">
                <w:rPr>
                  <w:rStyle w:val="Hyperlink"/>
                  <w:rFonts w:cs="Arial"/>
                </w:rPr>
                <w:t>hgt@adm.ku.dk</w:t>
              </w:r>
            </w:hyperlink>
            <w:r w:rsidRPr="00F82CDF">
              <w:rPr>
                <w:rFonts w:ascii="Arial" w:hAnsi="Arial" w:cs="Arial"/>
                <w:color w:val="1F497D" w:themeColor="text2"/>
              </w:rPr>
              <w:br/>
            </w:r>
            <w:hyperlink r:id="rId14" w:history="1">
              <w:r w:rsidRPr="00F82CDF">
                <w:rPr>
                  <w:rStyle w:val="Hyperlink"/>
                  <w:rFonts w:cs="Arial"/>
                </w:rPr>
                <w:t>erasmusagreements@adm.ku.dk</w:t>
              </w:r>
            </w:hyperlink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Departmental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coordinator</w:t>
            </w:r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77524C" w:rsidRDefault="0077524C" w:rsidP="00FA4578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  <w:p w:rsidR="0077524C" w:rsidRDefault="00F82CDF" w:rsidP="00FA4578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15" w:history="1">
              <w:r w:rsidR="0077524C" w:rsidRPr="0077524C">
                <w:rPr>
                  <w:rStyle w:val="Hyperlink"/>
                  <w:rFonts w:cs="Arial"/>
                </w:rPr>
                <w:t xml:space="preserve">Department </w:t>
              </w:r>
              <w:proofErr w:type="spellStart"/>
              <w:r w:rsidR="0077524C" w:rsidRPr="0077524C">
                <w:rPr>
                  <w:rStyle w:val="Hyperlink"/>
                  <w:rFonts w:cs="Arial"/>
                </w:rPr>
                <w:t>of</w:t>
              </w:r>
              <w:proofErr w:type="spellEnd"/>
              <w:r w:rsidR="0077524C" w:rsidRPr="0077524C">
                <w:rPr>
                  <w:rStyle w:val="Hyperlink"/>
                  <w:rFonts w:cs="Arial"/>
                </w:rPr>
                <w:t xml:space="preserve"> </w:t>
              </w:r>
              <w:proofErr w:type="spellStart"/>
              <w:r w:rsidR="0077524C" w:rsidRPr="0077524C">
                <w:rPr>
                  <w:rStyle w:val="Hyperlink"/>
                  <w:rFonts w:cs="Arial"/>
                </w:rPr>
                <w:t>Arts</w:t>
              </w:r>
              <w:proofErr w:type="spellEnd"/>
              <w:r w:rsidR="0077524C" w:rsidRPr="0077524C">
                <w:rPr>
                  <w:rStyle w:val="Hyperlink"/>
                  <w:rFonts w:cs="Arial"/>
                </w:rPr>
                <w:t xml:space="preserve"> </w:t>
              </w:r>
              <w:proofErr w:type="spellStart"/>
              <w:r w:rsidR="0077524C" w:rsidRPr="0077524C">
                <w:rPr>
                  <w:rStyle w:val="Hyperlink"/>
                  <w:rFonts w:cs="Arial"/>
                </w:rPr>
                <w:t>and</w:t>
              </w:r>
              <w:proofErr w:type="spellEnd"/>
              <w:r w:rsidR="0077524C" w:rsidRPr="0077524C">
                <w:rPr>
                  <w:rStyle w:val="Hyperlink"/>
                  <w:rFonts w:cs="Arial"/>
                </w:rPr>
                <w:t xml:space="preserve"> </w:t>
              </w:r>
              <w:proofErr w:type="spellStart"/>
              <w:r w:rsidR="0077524C" w:rsidRPr="0077524C">
                <w:rPr>
                  <w:rStyle w:val="Hyperlink"/>
                  <w:rFonts w:cs="Arial"/>
                </w:rPr>
                <w:t>Cultural</w:t>
              </w:r>
              <w:proofErr w:type="spellEnd"/>
              <w:r w:rsidR="0077524C" w:rsidRPr="0077524C">
                <w:rPr>
                  <w:rStyle w:val="Hyperlink"/>
                  <w:rFonts w:cs="Arial"/>
                </w:rPr>
                <w:t xml:space="preserve"> </w:t>
              </w:r>
              <w:proofErr w:type="spellStart"/>
              <w:r w:rsidR="0077524C" w:rsidRPr="0077524C">
                <w:rPr>
                  <w:rStyle w:val="Hyperlink"/>
                  <w:rFonts w:cs="Arial"/>
                </w:rPr>
                <w:t>Studies</w:t>
              </w:r>
              <w:proofErr w:type="spellEnd"/>
            </w:hyperlink>
          </w:p>
          <w:p w:rsidR="00804E86" w:rsidRDefault="008709AA" w:rsidP="00FA4578">
            <w:pPr>
              <w:ind w:left="427"/>
              <w:rPr>
                <w:rFonts w:ascii="Arial" w:hAnsi="Arial" w:cs="Arial"/>
                <w:color w:val="1F497D" w:themeColor="text2"/>
              </w:rPr>
            </w:pPr>
            <w:r w:rsidRPr="008709AA">
              <w:rPr>
                <w:rFonts w:ascii="Arial" w:hAnsi="Arial" w:cs="Arial"/>
                <w:color w:val="1F497D" w:themeColor="text2"/>
              </w:rPr>
              <w:t xml:space="preserve">Dr. </w:t>
            </w:r>
            <w:proofErr w:type="spellStart"/>
            <w:r w:rsidRPr="008709AA">
              <w:rPr>
                <w:rFonts w:ascii="Arial" w:hAnsi="Arial" w:cs="Arial"/>
                <w:color w:val="1F497D" w:themeColor="text2"/>
              </w:rPr>
              <w:t>Nicoletta</w:t>
            </w:r>
            <w:proofErr w:type="spellEnd"/>
            <w:r w:rsidRPr="008709A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709AA">
              <w:rPr>
                <w:rFonts w:ascii="Arial" w:hAnsi="Arial" w:cs="Arial"/>
                <w:color w:val="1F497D" w:themeColor="text2"/>
              </w:rPr>
              <w:t>Isar</w:t>
            </w:r>
            <w:proofErr w:type="spellEnd"/>
            <w:r w:rsidRPr="008709AA">
              <w:rPr>
                <w:rFonts w:ascii="Arial" w:hAnsi="Arial" w:cs="Arial"/>
                <w:color w:val="1F497D" w:themeColor="text2"/>
              </w:rPr>
              <w:t xml:space="preserve"> – </w:t>
            </w:r>
            <w:proofErr w:type="spellStart"/>
            <w:r w:rsidRPr="008709AA">
              <w:rPr>
                <w:rFonts w:ascii="Arial" w:hAnsi="Arial" w:cs="Arial"/>
                <w:color w:val="1F497D" w:themeColor="text2"/>
              </w:rPr>
              <w:t>Academic</w:t>
            </w:r>
            <w:proofErr w:type="spellEnd"/>
            <w:r w:rsidRPr="008709AA">
              <w:rPr>
                <w:rFonts w:ascii="Arial" w:hAnsi="Arial" w:cs="Arial"/>
                <w:color w:val="1F497D" w:themeColor="text2"/>
              </w:rPr>
              <w:t xml:space="preserve"> Coordinator </w:t>
            </w:r>
            <w:proofErr w:type="spellStart"/>
            <w:r w:rsidRPr="008709AA">
              <w:rPr>
                <w:rFonts w:ascii="Arial" w:hAnsi="Arial" w:cs="Arial"/>
                <w:color w:val="1F497D" w:themeColor="text2"/>
              </w:rPr>
              <w:t>of</w:t>
            </w:r>
            <w:proofErr w:type="spellEnd"/>
            <w:r w:rsidRPr="008709A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709AA">
              <w:rPr>
                <w:rFonts w:ascii="Arial" w:hAnsi="Arial" w:cs="Arial"/>
                <w:color w:val="1F497D" w:themeColor="text2"/>
              </w:rPr>
              <w:t>Art</w:t>
            </w:r>
            <w:proofErr w:type="spellEnd"/>
            <w:r w:rsidRPr="008709A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8709AA">
              <w:rPr>
                <w:rFonts w:ascii="Arial" w:hAnsi="Arial" w:cs="Arial"/>
                <w:color w:val="1F497D" w:themeColor="text2"/>
              </w:rPr>
              <w:t>History</w:t>
            </w:r>
            <w:proofErr w:type="spellEnd"/>
          </w:p>
          <w:p w:rsidR="008709AA" w:rsidRDefault="008709AA" w:rsidP="00FA4578">
            <w:pPr>
              <w:ind w:left="427"/>
              <w:rPr>
                <w:rFonts w:ascii="Arial" w:hAnsi="Arial" w:cs="Arial"/>
                <w:color w:val="1F497D" w:themeColor="text2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</w:rPr>
              <w:t>isar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@hum.ku.dk, T: </w:t>
            </w:r>
            <w:r w:rsidRPr="008709AA">
              <w:rPr>
                <w:rFonts w:ascii="Arial" w:hAnsi="Arial" w:cs="Arial"/>
                <w:color w:val="1F497D" w:themeColor="text2"/>
              </w:rPr>
              <w:t>+45 35 32 81 95</w:t>
            </w:r>
          </w:p>
          <w:p w:rsidR="00F82CDF" w:rsidRDefault="00F82CDF" w:rsidP="00FA4578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  <w:p w:rsidR="0077524C" w:rsidRPr="00A16BFF" w:rsidRDefault="0077524C" w:rsidP="00F82CDF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Recommended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language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6194" w:type="dxa"/>
            <w:vAlign w:val="center"/>
          </w:tcPr>
          <w:p w:rsidR="001115C1" w:rsidRDefault="001115C1" w:rsidP="008709AA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  <w:p w:rsidR="003F6DA5" w:rsidRDefault="00804E86" w:rsidP="008709AA">
            <w:pPr>
              <w:ind w:left="427"/>
              <w:rPr>
                <w:rFonts w:ascii="Arial" w:hAnsi="Arial" w:cs="Arial"/>
                <w:color w:val="1F497D" w:themeColor="text2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</w:rPr>
              <w:t>Danish</w:t>
            </w:r>
            <w:proofErr w:type="spellEnd"/>
            <w:r w:rsidR="008709AA">
              <w:rPr>
                <w:rFonts w:ascii="Arial" w:hAnsi="Arial" w:cs="Arial"/>
                <w:color w:val="1F497D" w:themeColor="text2"/>
              </w:rPr>
              <w:t xml:space="preserve"> B2</w:t>
            </w:r>
            <w:r>
              <w:rPr>
                <w:rFonts w:ascii="Arial" w:hAnsi="Arial" w:cs="Arial"/>
                <w:color w:val="1F497D" w:themeColor="text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English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</w:t>
            </w:r>
            <w:r w:rsidR="008709AA">
              <w:rPr>
                <w:rFonts w:ascii="Arial" w:hAnsi="Arial" w:cs="Arial"/>
                <w:color w:val="1F497D" w:themeColor="text2"/>
              </w:rPr>
              <w:t>B2</w:t>
            </w:r>
          </w:p>
          <w:p w:rsidR="001115C1" w:rsidRDefault="001115C1" w:rsidP="008709AA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  <w:p w:rsidR="001115C1" w:rsidRDefault="001115C1" w:rsidP="008709AA">
            <w:pPr>
              <w:ind w:left="427"/>
              <w:rPr>
                <w:rFonts w:ascii="Arial" w:hAnsi="Arial" w:cs="Arial"/>
                <w:color w:val="1F497D" w:themeColor="text2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</w:rPr>
              <w:t>Information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about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language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requirements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&gt; </w:t>
            </w:r>
            <w:proofErr w:type="spellStart"/>
            <w:r w:rsidR="008C0BE7">
              <w:rPr>
                <w:rFonts w:ascii="Arial" w:hAnsi="Arial" w:cs="Arial"/>
                <w:color w:val="1F497D" w:themeColor="text2"/>
              </w:rPr>
              <w:t>P</w:t>
            </w:r>
            <w:r>
              <w:rPr>
                <w:rFonts w:ascii="Arial" w:hAnsi="Arial" w:cs="Arial"/>
                <w:color w:val="1F497D" w:themeColor="text2"/>
              </w:rPr>
              <w:t>roof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of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English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language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proficiency</w:t>
            </w:r>
            <w:proofErr w:type="spellEnd"/>
            <w:r w:rsidR="008C0BE7">
              <w:rPr>
                <w:rFonts w:ascii="Arial" w:hAnsi="Arial" w:cs="Arial"/>
                <w:color w:val="1F497D" w:themeColor="text2"/>
              </w:rPr>
              <w:t xml:space="preserve">: </w:t>
            </w:r>
          </w:p>
          <w:p w:rsidR="001115C1" w:rsidRDefault="00F82CDF" w:rsidP="008709AA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16" w:history="1">
              <w:r w:rsidR="001115C1" w:rsidRPr="00FC2DD4">
                <w:rPr>
                  <w:rStyle w:val="Hyperlink"/>
                  <w:rFonts w:cs="Arial"/>
                </w:rPr>
                <w:t>http://studies.ku.dk/exchange/admission/exchange/</w:t>
              </w:r>
            </w:hyperlink>
            <w:r w:rsidR="001115C1">
              <w:rPr>
                <w:rFonts w:ascii="Arial" w:hAnsi="Arial" w:cs="Arial"/>
                <w:color w:val="1F497D" w:themeColor="text2"/>
              </w:rPr>
              <w:t xml:space="preserve"> </w:t>
            </w:r>
          </w:p>
          <w:p w:rsidR="00B274A6" w:rsidRDefault="00B274A6" w:rsidP="008709AA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  <w:p w:rsidR="00B274A6" w:rsidRDefault="00F82CDF" w:rsidP="008709AA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17" w:history="1">
              <w:r w:rsidR="00B274A6" w:rsidRPr="00A55C67">
                <w:rPr>
                  <w:rStyle w:val="Hyperlink"/>
                  <w:rFonts w:cs="Arial"/>
                </w:rPr>
                <w:t>http://humanities.ku.dk/education/language/</w:t>
              </w:r>
            </w:hyperlink>
            <w:r w:rsidR="00B274A6">
              <w:rPr>
                <w:rFonts w:ascii="Arial" w:hAnsi="Arial" w:cs="Arial"/>
                <w:color w:val="1F497D" w:themeColor="text2"/>
              </w:rPr>
              <w:t xml:space="preserve"> </w:t>
            </w:r>
          </w:p>
          <w:p w:rsidR="001115C1" w:rsidRPr="00A16BFF" w:rsidRDefault="001115C1" w:rsidP="008709AA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Calendar</w:t>
            </w:r>
            <w:proofErr w:type="spellEnd"/>
            <w:r w:rsidR="005D7CE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5D7CE6">
              <w:rPr>
                <w:rFonts w:ascii="Arial" w:hAnsi="Arial" w:cs="Arial"/>
                <w:color w:val="1F497D" w:themeColor="text2"/>
                <w:sz w:val="20"/>
                <w:szCs w:val="20"/>
              </w:rPr>
              <w:t>Application</w:t>
            </w:r>
            <w:proofErr w:type="spellEnd"/>
            <w:r w:rsidR="005D7CE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/  </w:t>
            </w:r>
          </w:p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Nomination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deadlines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3F6DA5" w:rsidRPr="00A16BFF" w:rsidRDefault="003F6DA5" w:rsidP="008709AA">
            <w:pPr>
              <w:ind w:left="427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A16BFF">
              <w:rPr>
                <w:rFonts w:ascii="Arial" w:hAnsi="Arial" w:cs="Arial"/>
                <w:color w:val="1F497D" w:themeColor="text2"/>
              </w:rPr>
              <w:t>Autumn</w:t>
            </w:r>
            <w:proofErr w:type="spellEnd"/>
            <w:r w:rsidR="0089491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16BFF">
              <w:rPr>
                <w:rFonts w:ascii="Arial" w:hAnsi="Arial" w:cs="Arial"/>
                <w:color w:val="1F497D" w:themeColor="text2"/>
              </w:rPr>
              <w:t>term</w:t>
            </w:r>
            <w:proofErr w:type="spellEnd"/>
            <w:r w:rsidRPr="00A16BFF">
              <w:rPr>
                <w:rFonts w:ascii="Arial" w:hAnsi="Arial" w:cs="Arial"/>
                <w:color w:val="1F497D" w:themeColor="text2"/>
              </w:rPr>
              <w:t xml:space="preserve">: </w:t>
            </w:r>
            <w:proofErr w:type="spellStart"/>
            <w:r w:rsidR="008709AA">
              <w:rPr>
                <w:rFonts w:ascii="Arial" w:hAnsi="Arial" w:cs="Arial"/>
                <w:color w:val="1F497D" w:themeColor="text2"/>
              </w:rPr>
              <w:t>May</w:t>
            </w:r>
            <w:proofErr w:type="spellEnd"/>
            <w:r w:rsidR="008709AA">
              <w:rPr>
                <w:rFonts w:ascii="Arial" w:hAnsi="Arial" w:cs="Arial"/>
                <w:color w:val="1F497D" w:themeColor="text2"/>
              </w:rPr>
              <w:t xml:space="preserve"> 1</w:t>
            </w:r>
            <w:r w:rsidR="00804E86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A16BFF">
              <w:rPr>
                <w:rFonts w:ascii="Arial" w:hAnsi="Arial" w:cs="Arial"/>
                <w:color w:val="1F497D" w:themeColor="text2"/>
              </w:rPr>
              <w:t xml:space="preserve">/  </w:t>
            </w:r>
            <w:proofErr w:type="spellStart"/>
            <w:r w:rsidRPr="00A16BFF">
              <w:rPr>
                <w:rFonts w:ascii="Arial" w:hAnsi="Arial" w:cs="Arial"/>
                <w:color w:val="1F497D" w:themeColor="text2"/>
              </w:rPr>
              <w:t>Spring</w:t>
            </w:r>
            <w:proofErr w:type="spellEnd"/>
            <w:r w:rsidR="0089491A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16BFF">
              <w:rPr>
                <w:rFonts w:ascii="Arial" w:hAnsi="Arial" w:cs="Arial"/>
                <w:color w:val="1F497D" w:themeColor="text2"/>
              </w:rPr>
              <w:t>term</w:t>
            </w:r>
            <w:proofErr w:type="spellEnd"/>
            <w:r w:rsidRPr="00A16BFF">
              <w:rPr>
                <w:rFonts w:ascii="Arial" w:hAnsi="Arial" w:cs="Arial"/>
                <w:color w:val="1F497D" w:themeColor="text2"/>
              </w:rPr>
              <w:t xml:space="preserve">: </w:t>
            </w:r>
            <w:proofErr w:type="spellStart"/>
            <w:r w:rsidR="008709AA">
              <w:rPr>
                <w:rFonts w:ascii="Arial" w:hAnsi="Arial" w:cs="Arial"/>
                <w:color w:val="1F497D" w:themeColor="text2"/>
              </w:rPr>
              <w:t>October</w:t>
            </w:r>
            <w:proofErr w:type="spellEnd"/>
            <w:r w:rsidR="008709AA">
              <w:rPr>
                <w:rFonts w:ascii="Arial" w:hAnsi="Arial" w:cs="Arial"/>
                <w:color w:val="1F497D" w:themeColor="text2"/>
              </w:rPr>
              <w:t xml:space="preserve"> 1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89491A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V</w:t>
            </w:r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isa </w:t>
            </w:r>
            <w:proofErr w:type="spellStart"/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:rsidR="003F6DA5" w:rsidRPr="00F72F37" w:rsidRDefault="00F82CDF" w:rsidP="003F6DA5">
            <w:pPr>
              <w:ind w:left="427"/>
              <w:rPr>
                <w:rFonts w:ascii="Arial" w:hAnsi="Arial" w:cs="Arial"/>
                <w:color w:val="8DB3E2" w:themeColor="text2" w:themeTint="66"/>
              </w:rPr>
            </w:pPr>
            <w:hyperlink r:id="rId18" w:history="1">
              <w:r w:rsidR="00C13792" w:rsidRPr="00272E84">
                <w:rPr>
                  <w:rStyle w:val="Hyperlink"/>
                  <w:rFonts w:cs="Arial"/>
                </w:rPr>
                <w:t>http://studies.ku.dk/exchange/living-in-denmark/residence-permit/</w:t>
              </w:r>
            </w:hyperlink>
            <w:r w:rsidR="00C13792">
              <w:rPr>
                <w:rFonts w:ascii="Arial" w:hAnsi="Arial" w:cs="Arial"/>
                <w:color w:val="8DB3E2" w:themeColor="text2" w:themeTint="66"/>
              </w:rPr>
              <w:t xml:space="preserve"> 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Contact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:rsidR="003F6DA5" w:rsidRPr="00DD5F7D" w:rsidRDefault="00C13792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r w:rsidRPr="00C13792">
              <w:rPr>
                <w:rFonts w:ascii="Arial" w:hAnsi="Arial" w:cs="Arial"/>
                <w:color w:val="1F497D" w:themeColor="text2"/>
              </w:rPr>
              <w:t>int-admission@adm.ku.dk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89491A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I</w:t>
            </w:r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nsurance </w:t>
            </w:r>
            <w:proofErr w:type="spellStart"/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C13792" w:rsidRDefault="00C13792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  <w:p w:rsidR="003F6DA5" w:rsidRDefault="00F82CDF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19" w:history="1">
              <w:r w:rsidR="00C13792" w:rsidRPr="00272E84">
                <w:rPr>
                  <w:rStyle w:val="Hyperlink"/>
                  <w:rFonts w:cs="Arial"/>
                </w:rPr>
                <w:t>http://studies.ku.dk/exchange/living-in-denmark/residence-permit/</w:t>
              </w:r>
            </w:hyperlink>
            <w:r w:rsidR="00C13792">
              <w:rPr>
                <w:rFonts w:ascii="Arial" w:hAnsi="Arial" w:cs="Arial"/>
                <w:color w:val="1F497D" w:themeColor="text2"/>
              </w:rPr>
              <w:t xml:space="preserve"> </w:t>
            </w:r>
          </w:p>
          <w:p w:rsidR="00C13792" w:rsidRDefault="00C13792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  <w:p w:rsidR="00C13792" w:rsidRDefault="00F82CDF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20" w:history="1">
              <w:r w:rsidR="00C13792" w:rsidRPr="00272E84">
                <w:rPr>
                  <w:rStyle w:val="Hyperlink"/>
                  <w:rFonts w:cs="Arial"/>
                </w:rPr>
                <w:t>http://studies.ku.dk/exchange/for-parents/</w:t>
              </w:r>
            </w:hyperlink>
            <w:r w:rsidR="00C13792">
              <w:rPr>
                <w:rFonts w:ascii="Arial" w:hAnsi="Arial" w:cs="Arial"/>
                <w:color w:val="1F497D" w:themeColor="text2"/>
              </w:rPr>
              <w:t xml:space="preserve"> </w:t>
            </w:r>
          </w:p>
          <w:p w:rsidR="00C13792" w:rsidRPr="00A16BFF" w:rsidRDefault="00C13792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Contact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3F6DA5" w:rsidRPr="00A16BFF" w:rsidRDefault="00C13792" w:rsidP="0029679D">
            <w:pPr>
              <w:ind w:left="427"/>
              <w:rPr>
                <w:rFonts w:ascii="Arial" w:hAnsi="Arial" w:cs="Arial"/>
                <w:color w:val="1F497D" w:themeColor="text2"/>
              </w:rPr>
            </w:pPr>
            <w:r w:rsidRPr="00C13792">
              <w:rPr>
                <w:rFonts w:ascii="Arial" w:hAnsi="Arial" w:cs="Arial"/>
                <w:color w:val="1F497D" w:themeColor="text2"/>
              </w:rPr>
              <w:t>int-admission@adm.ku.dk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Housing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:rsidR="009E46FB" w:rsidRPr="00A16BFF" w:rsidRDefault="00F82CDF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21" w:history="1">
              <w:r w:rsidR="00C13792" w:rsidRPr="00272E84">
                <w:rPr>
                  <w:rStyle w:val="Hyperlink"/>
                  <w:rFonts w:cs="Arial"/>
                </w:rPr>
                <w:t>http://studies.ku.dk/exchange/living-in-denmark/</w:t>
              </w:r>
            </w:hyperlink>
            <w:r w:rsidR="00C13792">
              <w:rPr>
                <w:rFonts w:ascii="Arial" w:hAnsi="Arial" w:cs="Arial"/>
                <w:color w:val="1F497D" w:themeColor="text2"/>
              </w:rPr>
              <w:t xml:space="preserve"> 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Contact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6194" w:type="dxa"/>
            <w:shd w:val="clear" w:color="auto" w:fill="auto"/>
            <w:vAlign w:val="center"/>
          </w:tcPr>
          <w:p w:rsidR="003F6DA5" w:rsidRPr="00A16BFF" w:rsidRDefault="003F6DA5" w:rsidP="00180180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214B1E" w:rsidP="00214B1E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A16BFF"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disabilities</w:t>
            </w:r>
            <w:proofErr w:type="spellEnd"/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3F6DA5" w:rsidRPr="00A16BFF" w:rsidRDefault="00F82CDF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22" w:history="1">
              <w:r w:rsidR="00B31014" w:rsidRPr="006E566C">
                <w:rPr>
                  <w:rStyle w:val="Hyperlink"/>
                  <w:rFonts w:cs="Arial"/>
                </w:rPr>
                <w:t>http://funktionsnedsat.ku.dk/english/exchange_guest/</w:t>
              </w:r>
            </w:hyperlink>
            <w:r w:rsidR="00B31014">
              <w:rPr>
                <w:rFonts w:ascii="Arial" w:hAnsi="Arial" w:cs="Arial"/>
                <w:color w:val="1F497D" w:themeColor="text2"/>
              </w:rPr>
              <w:t xml:space="preserve"> 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Contact</w:t>
            </w:r>
            <w:proofErr w:type="spellEnd"/>
            <w:r w:rsidR="005B7E73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3F6DA5" w:rsidRPr="00A16BFF" w:rsidRDefault="00B31014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int-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admission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@adm.ku.dk, </w:t>
            </w:r>
            <w:r w:rsidRPr="00B31014">
              <w:rPr>
                <w:rFonts w:ascii="Arial" w:hAnsi="Arial" w:cs="Arial"/>
                <w:color w:val="1F497D" w:themeColor="text2"/>
              </w:rPr>
              <w:t>sps@adm.ku.dk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5B7E73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E</w:t>
            </w:r>
            <w:r w:rsidR="005B7E73">
              <w:rPr>
                <w:rFonts w:ascii="Arial" w:hAnsi="Arial" w:cs="Arial"/>
                <w:color w:val="1F497D" w:themeColor="text2"/>
                <w:sz w:val="20"/>
                <w:szCs w:val="20"/>
              </w:rPr>
              <w:t>CTS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users</w:t>
            </w:r>
            <w:proofErr w:type="spellEnd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’ guide /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grading</w:t>
            </w:r>
            <w:proofErr w:type="spellEnd"/>
            <w:r w:rsidR="005B7E73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6194" w:type="dxa"/>
            <w:vAlign w:val="center"/>
          </w:tcPr>
          <w:p w:rsidR="003F6DA5" w:rsidRPr="00A16BFF" w:rsidRDefault="00F82CDF" w:rsidP="003F6DA5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23" w:history="1">
              <w:r w:rsidR="00C13792" w:rsidRPr="00272E84">
                <w:rPr>
                  <w:rStyle w:val="Hyperlink"/>
                  <w:rFonts w:cs="Arial"/>
                </w:rPr>
                <w:t>http://eng.uvm.dk/Education/General/7-point-grading-scale</w:t>
              </w:r>
            </w:hyperlink>
            <w:r w:rsidR="00C13792">
              <w:rPr>
                <w:rFonts w:ascii="Arial" w:hAnsi="Arial" w:cs="Arial"/>
                <w:color w:val="1F497D" w:themeColor="text2"/>
              </w:rPr>
              <w:t xml:space="preserve"> </w:t>
            </w:r>
          </w:p>
        </w:tc>
      </w:tr>
      <w:tr w:rsidR="00BE1AD7" w:rsidRPr="003F6DA5" w:rsidTr="00AF4095">
        <w:trPr>
          <w:trHeight w:val="737"/>
        </w:trPr>
        <w:tc>
          <w:tcPr>
            <w:tcW w:w="3227" w:type="dxa"/>
            <w:shd w:val="clear" w:color="auto" w:fill="AAD8E4"/>
            <w:vAlign w:val="center"/>
          </w:tcPr>
          <w:p w:rsidR="003F6DA5" w:rsidRPr="0089491A" w:rsidRDefault="00A16BFF" w:rsidP="00A16BFF">
            <w:pPr>
              <w:ind w:left="142" w:right="78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9491A">
              <w:rPr>
                <w:rFonts w:ascii="Arial" w:hAnsi="Arial" w:cs="Arial"/>
                <w:color w:val="1F497D" w:themeColor="text2"/>
                <w:sz w:val="20"/>
                <w:szCs w:val="20"/>
              </w:rPr>
              <w:t>Ostalo</w:t>
            </w:r>
          </w:p>
        </w:tc>
        <w:tc>
          <w:tcPr>
            <w:tcW w:w="6194" w:type="dxa"/>
            <w:shd w:val="clear" w:color="auto" w:fill="DAEEF3" w:themeFill="accent5" w:themeFillTint="33"/>
            <w:vAlign w:val="center"/>
          </w:tcPr>
          <w:p w:rsidR="00425100" w:rsidRDefault="00425100" w:rsidP="00425100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  <w:p w:rsidR="00F8048F" w:rsidRPr="00F8048F" w:rsidRDefault="00F8048F" w:rsidP="00F8048F">
            <w:pPr>
              <w:ind w:left="427"/>
              <w:rPr>
                <w:rFonts w:ascii="Arial" w:hAnsi="Arial" w:cs="Arial"/>
                <w:color w:val="1F497D" w:themeColor="text2"/>
              </w:rPr>
            </w:pPr>
            <w:r w:rsidRPr="00F8048F">
              <w:rPr>
                <w:rFonts w:ascii="Arial" w:hAnsi="Arial" w:cs="Arial"/>
                <w:color w:val="1F497D" w:themeColor="text2"/>
              </w:rPr>
              <w:t xml:space="preserve">Student </w:t>
            </w:r>
            <w:proofErr w:type="spellStart"/>
            <w:r w:rsidRPr="00F8048F">
              <w:rPr>
                <w:rFonts w:ascii="Arial" w:hAnsi="Arial" w:cs="Arial"/>
                <w:color w:val="1F497D" w:themeColor="text2"/>
              </w:rPr>
              <w:t>Guidance</w:t>
            </w:r>
            <w:proofErr w:type="spellEnd"/>
          </w:p>
          <w:p w:rsidR="00392A7B" w:rsidRDefault="00F82CDF" w:rsidP="00F8048F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24" w:history="1">
              <w:r w:rsidR="00F8048F" w:rsidRPr="00272E84">
                <w:rPr>
                  <w:rStyle w:val="Hyperlink"/>
                  <w:rFonts w:cs="Arial"/>
                </w:rPr>
                <w:t>http://artsandculturalstudies.ku.dk/contact/international-student-counsellor/</w:t>
              </w:r>
            </w:hyperlink>
            <w:r w:rsidR="00F8048F">
              <w:rPr>
                <w:rFonts w:ascii="Arial" w:hAnsi="Arial" w:cs="Arial"/>
                <w:color w:val="1F497D" w:themeColor="text2"/>
              </w:rPr>
              <w:t xml:space="preserve"> </w:t>
            </w:r>
          </w:p>
          <w:p w:rsidR="00392A7B" w:rsidRDefault="00392A7B" w:rsidP="00425100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  <w:p w:rsidR="00AC3FFF" w:rsidRPr="00AC3FFF" w:rsidRDefault="00AC3FFF" w:rsidP="00AC3FFF">
            <w:pPr>
              <w:ind w:left="427"/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AC3FFF">
              <w:rPr>
                <w:rFonts w:ascii="Arial" w:hAnsi="Arial" w:cs="Arial"/>
                <w:color w:val="1F497D" w:themeColor="text2"/>
              </w:rPr>
              <w:t>Welcome</w:t>
            </w:r>
            <w:proofErr w:type="spellEnd"/>
            <w:r w:rsidRPr="00AC3FFF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C3FFF">
              <w:rPr>
                <w:rFonts w:ascii="Arial" w:hAnsi="Arial" w:cs="Arial"/>
                <w:color w:val="1F497D" w:themeColor="text2"/>
              </w:rPr>
              <w:t>international</w:t>
            </w:r>
            <w:proofErr w:type="spellEnd"/>
            <w:r w:rsidRPr="00AC3FFF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AC3FFF">
              <w:rPr>
                <w:rFonts w:ascii="Arial" w:hAnsi="Arial" w:cs="Arial"/>
                <w:color w:val="1F497D" w:themeColor="text2"/>
              </w:rPr>
              <w:t>students</w:t>
            </w:r>
            <w:proofErr w:type="spellEnd"/>
            <w:r w:rsidR="00B27818">
              <w:rPr>
                <w:rFonts w:ascii="Arial" w:hAnsi="Arial" w:cs="Arial"/>
                <w:color w:val="1F497D" w:themeColor="text2"/>
              </w:rPr>
              <w:t xml:space="preserve"> (</w:t>
            </w:r>
            <w:proofErr w:type="spellStart"/>
            <w:r w:rsidR="00B27818">
              <w:rPr>
                <w:rFonts w:ascii="Arial" w:hAnsi="Arial" w:cs="Arial"/>
                <w:color w:val="1F497D" w:themeColor="text2"/>
              </w:rPr>
              <w:t>upon</w:t>
            </w:r>
            <w:proofErr w:type="spellEnd"/>
            <w:r w:rsidR="00B27818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B27818">
              <w:rPr>
                <w:rFonts w:ascii="Arial" w:hAnsi="Arial" w:cs="Arial"/>
                <w:color w:val="1F497D" w:themeColor="text2"/>
              </w:rPr>
              <w:t>admission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>)</w:t>
            </w:r>
            <w:r w:rsidRPr="00AC3FFF">
              <w:rPr>
                <w:rFonts w:ascii="Arial" w:hAnsi="Arial" w:cs="Arial"/>
                <w:color w:val="1F497D" w:themeColor="text2"/>
              </w:rPr>
              <w:t xml:space="preserve">: </w:t>
            </w:r>
          </w:p>
          <w:p w:rsidR="00AC3FFF" w:rsidRDefault="00F82CDF" w:rsidP="00AC3FFF">
            <w:pPr>
              <w:ind w:left="427"/>
              <w:rPr>
                <w:rFonts w:ascii="Arial" w:hAnsi="Arial" w:cs="Arial"/>
                <w:color w:val="1F497D" w:themeColor="text2"/>
              </w:rPr>
            </w:pPr>
            <w:hyperlink r:id="rId25" w:history="1">
              <w:r w:rsidR="00AC3FFF" w:rsidRPr="00FC2DD4">
                <w:rPr>
                  <w:rStyle w:val="Hyperlink"/>
                  <w:rFonts w:cs="Arial"/>
                </w:rPr>
                <w:t>http://studies.ku.dk/welcome</w:t>
              </w:r>
            </w:hyperlink>
          </w:p>
          <w:p w:rsidR="00AC3FFF" w:rsidRDefault="00AC3FFF" w:rsidP="00AC3FFF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  <w:p w:rsidR="003F6DA5" w:rsidRDefault="00425100" w:rsidP="00425100">
            <w:pPr>
              <w:ind w:left="427"/>
              <w:rPr>
                <w:rStyle w:val="Hyperlink"/>
                <w:rFonts w:cs="Arial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</w:rPr>
              <w:t>Official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portal for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foreigners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: </w:t>
            </w:r>
            <w:hyperlink r:id="rId26" w:history="1">
              <w:r w:rsidRPr="00D7012F">
                <w:rPr>
                  <w:rStyle w:val="Hyperlink"/>
                  <w:rFonts w:cs="Arial"/>
                </w:rPr>
                <w:t>http://www.nyidanmark.dk/en-us/frontpage.htm</w:t>
              </w:r>
            </w:hyperlink>
          </w:p>
          <w:p w:rsidR="00425100" w:rsidRDefault="00425100" w:rsidP="00AC3FFF">
            <w:pPr>
              <w:rPr>
                <w:rFonts w:ascii="Arial" w:hAnsi="Arial" w:cs="Arial"/>
                <w:color w:val="1F497D" w:themeColor="text2"/>
              </w:rPr>
            </w:pPr>
          </w:p>
          <w:p w:rsidR="00425100" w:rsidRDefault="00425100" w:rsidP="00425100">
            <w:pPr>
              <w:ind w:left="427"/>
              <w:rPr>
                <w:rFonts w:ascii="Arial" w:hAnsi="Arial" w:cs="Arial"/>
                <w:color w:val="1F497D" w:themeColor="text2"/>
              </w:rPr>
            </w:pPr>
            <w:r w:rsidRPr="00425100">
              <w:rPr>
                <w:rFonts w:ascii="Arial" w:hAnsi="Arial" w:cs="Arial"/>
                <w:color w:val="1F497D" w:themeColor="text2"/>
              </w:rPr>
              <w:t xml:space="preserve">For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an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easier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and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consistent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understanding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of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language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requirements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, use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of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the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Common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European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 Framework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of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 Reference for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Languages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 (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CEFR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) is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recommended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, </w:t>
            </w:r>
            <w:proofErr w:type="spellStart"/>
            <w:r w:rsidRPr="00425100">
              <w:rPr>
                <w:rFonts w:ascii="Arial" w:hAnsi="Arial" w:cs="Arial"/>
                <w:color w:val="1F497D" w:themeColor="text2"/>
              </w:rPr>
              <w:t>see</w:t>
            </w:r>
            <w:proofErr w:type="spellEnd"/>
            <w:r w:rsidRPr="00425100">
              <w:rPr>
                <w:rFonts w:ascii="Arial" w:hAnsi="Arial" w:cs="Arial"/>
                <w:color w:val="1F497D" w:themeColor="text2"/>
              </w:rPr>
              <w:t xml:space="preserve"> </w:t>
            </w:r>
            <w:hyperlink r:id="rId27" w:history="1">
              <w:r w:rsidRPr="00D7012F">
                <w:rPr>
                  <w:rStyle w:val="Hyperlink"/>
                  <w:rFonts w:cs="Arial"/>
                </w:rPr>
                <w:t>http://europass.cedefop.europa.eu/en/resources/european-language-levels-cefr</w:t>
              </w:r>
            </w:hyperlink>
            <w:r>
              <w:rPr>
                <w:rFonts w:ascii="Arial" w:hAnsi="Arial" w:cs="Arial"/>
                <w:color w:val="1F497D" w:themeColor="text2"/>
              </w:rPr>
              <w:t xml:space="preserve"> </w:t>
            </w:r>
          </w:p>
          <w:p w:rsidR="00425100" w:rsidRPr="00A16BFF" w:rsidRDefault="00425100" w:rsidP="00425100">
            <w:pPr>
              <w:ind w:left="427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3F6DA5" w:rsidRPr="003F6DA5" w:rsidRDefault="003F6DA5">
      <w:pPr>
        <w:rPr>
          <w:rFonts w:ascii="Arial" w:hAnsi="Arial" w:cs="Arial"/>
        </w:rPr>
      </w:pPr>
    </w:p>
    <w:sectPr w:rsidR="003F6DA5" w:rsidRPr="003F6DA5" w:rsidSect="00BE1AD7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A5"/>
    <w:rsid w:val="000B66C2"/>
    <w:rsid w:val="001115C1"/>
    <w:rsid w:val="0011283C"/>
    <w:rsid w:val="00177440"/>
    <w:rsid w:val="00180180"/>
    <w:rsid w:val="001A2CB4"/>
    <w:rsid w:val="00214B1E"/>
    <w:rsid w:val="0027104B"/>
    <w:rsid w:val="0029679D"/>
    <w:rsid w:val="002B5ADA"/>
    <w:rsid w:val="002E030A"/>
    <w:rsid w:val="00392A7B"/>
    <w:rsid w:val="003F6DA5"/>
    <w:rsid w:val="00425100"/>
    <w:rsid w:val="00526F59"/>
    <w:rsid w:val="005B7E73"/>
    <w:rsid w:val="005C25D0"/>
    <w:rsid w:val="005D7CE6"/>
    <w:rsid w:val="00765048"/>
    <w:rsid w:val="0077524C"/>
    <w:rsid w:val="007B6C7A"/>
    <w:rsid w:val="00804E86"/>
    <w:rsid w:val="008709AA"/>
    <w:rsid w:val="0089491A"/>
    <w:rsid w:val="008C0BE7"/>
    <w:rsid w:val="009070DE"/>
    <w:rsid w:val="00966AC5"/>
    <w:rsid w:val="009A5AD5"/>
    <w:rsid w:val="009E46FB"/>
    <w:rsid w:val="009F14E3"/>
    <w:rsid w:val="00A03BA3"/>
    <w:rsid w:val="00A16BFF"/>
    <w:rsid w:val="00A33DA9"/>
    <w:rsid w:val="00AC3FFF"/>
    <w:rsid w:val="00AF4095"/>
    <w:rsid w:val="00B00C7A"/>
    <w:rsid w:val="00B274A6"/>
    <w:rsid w:val="00B27818"/>
    <w:rsid w:val="00B31014"/>
    <w:rsid w:val="00BE1AD7"/>
    <w:rsid w:val="00C13792"/>
    <w:rsid w:val="00D07DF7"/>
    <w:rsid w:val="00DD5F7D"/>
    <w:rsid w:val="00E05A63"/>
    <w:rsid w:val="00E2442A"/>
    <w:rsid w:val="00E26D13"/>
    <w:rsid w:val="00E358EA"/>
    <w:rsid w:val="00EA3D42"/>
    <w:rsid w:val="00EE6EB1"/>
    <w:rsid w:val="00EF60F5"/>
    <w:rsid w:val="00F72F37"/>
    <w:rsid w:val="00F8048F"/>
    <w:rsid w:val="00F82CDF"/>
    <w:rsid w:val="00FA4578"/>
    <w:rsid w:val="00FB3923"/>
    <w:rsid w:val="00FD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578"/>
    <w:rPr>
      <w:rFonts w:ascii="Arial" w:hAnsi="Arial"/>
      <w:color w:val="548DD4" w:themeColor="text2" w:themeTint="99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37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578"/>
    <w:rPr>
      <w:rFonts w:ascii="Arial" w:hAnsi="Arial"/>
      <w:color w:val="548DD4" w:themeColor="text2" w:themeTint="99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3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ies.ku.dk/education/courses/" TargetMode="External"/><Relationship Id="rId13" Type="http://schemas.openxmlformats.org/officeDocument/2006/relationships/hyperlink" Target="mailto:hgt@adm.ku.dk" TargetMode="External"/><Relationship Id="rId18" Type="http://schemas.openxmlformats.org/officeDocument/2006/relationships/hyperlink" Target="http://studies.ku.dk/exchange/living-in-denmark/residence-permit/" TargetMode="External"/><Relationship Id="rId26" Type="http://schemas.openxmlformats.org/officeDocument/2006/relationships/hyperlink" Target="http://www.nyidanmark.dk/en-us/frontpage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udies.ku.dk/exchange/living-in-denmark/" TargetMode="External"/><Relationship Id="rId7" Type="http://schemas.openxmlformats.org/officeDocument/2006/relationships/hyperlink" Target="http://artsandculturalstudies.ku.dk/" TargetMode="External"/><Relationship Id="rId12" Type="http://schemas.openxmlformats.org/officeDocument/2006/relationships/hyperlink" Target="mailto:erasmusagreements@adm.ku.dk" TargetMode="External"/><Relationship Id="rId17" Type="http://schemas.openxmlformats.org/officeDocument/2006/relationships/hyperlink" Target="http://humanities.ku.dk/education/language/" TargetMode="External"/><Relationship Id="rId25" Type="http://schemas.openxmlformats.org/officeDocument/2006/relationships/hyperlink" Target="http://studies.ku.dk/welc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ies.ku.dk/exchange/admission/exchange/" TargetMode="External"/><Relationship Id="rId20" Type="http://schemas.openxmlformats.org/officeDocument/2006/relationships/hyperlink" Target="http://studies.ku.dk/exchange/for-parent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tudies.ku.dk/" TargetMode="External"/><Relationship Id="rId11" Type="http://schemas.openxmlformats.org/officeDocument/2006/relationships/hyperlink" Target="mailto:hgt@adm.ku.dk" TargetMode="External"/><Relationship Id="rId24" Type="http://schemas.openxmlformats.org/officeDocument/2006/relationships/hyperlink" Target="http://artsandculturalstudies.ku.dk/contact/international-student-counsell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sandculturalstudies.ku.dk/" TargetMode="External"/><Relationship Id="rId23" Type="http://schemas.openxmlformats.org/officeDocument/2006/relationships/hyperlink" Target="http://eng.uvm.dk/Education/General/7-point-grading-scal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ulturecourse.ku.dk/" TargetMode="External"/><Relationship Id="rId19" Type="http://schemas.openxmlformats.org/officeDocument/2006/relationships/hyperlink" Target="http://studies.ku.dk/exchange/living-in-denmark/residence-perm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ies.ku.dk/exchange/course-information/" TargetMode="External"/><Relationship Id="rId14" Type="http://schemas.openxmlformats.org/officeDocument/2006/relationships/hyperlink" Target="mailto:erasmusagreements@adm.ku.dk" TargetMode="External"/><Relationship Id="rId22" Type="http://schemas.openxmlformats.org/officeDocument/2006/relationships/hyperlink" Target="http://funktionsnedsat.ku.dk/english/exchange_guest/" TargetMode="External"/><Relationship Id="rId27" Type="http://schemas.openxmlformats.org/officeDocument/2006/relationships/hyperlink" Target="http://europass.cedefop.europa.eu/en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4A00-D9F7-421C-9996-971B51B0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Iva Caleta Plesa</cp:lastModifiedBy>
  <cp:revision>2</cp:revision>
  <cp:lastPrinted>2014-01-07T10:01:00Z</cp:lastPrinted>
  <dcterms:created xsi:type="dcterms:W3CDTF">2015-02-18T15:56:00Z</dcterms:created>
  <dcterms:modified xsi:type="dcterms:W3CDTF">2015-02-18T15:56:00Z</dcterms:modified>
</cp:coreProperties>
</file>