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8A6BDC">
              <w:rPr>
                <w:rFonts w:ascii="Calibri" w:hAnsi="Calibri" w:cs="Calibri"/>
              </w:rPr>
              <w:t>B.A</w:t>
            </w:r>
            <w:r w:rsidR="000E4436">
              <w:rPr>
                <w:rFonts w:ascii="Calibri" w:hAnsi="Calibri" w:cs="Calibri"/>
              </w:rPr>
              <w:t>. in Archaeology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 w:rsidRPr="000E443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0E4436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0E4436">
              <w:rPr>
                <w:rFonts w:ascii="Calibri" w:hAnsi="Calibri" w:cs="Calibri"/>
                <w:color w:val="000000" w:themeColor="text1"/>
              </w:rPr>
              <w:t xml:space="preserve">  </w:t>
            </w:r>
            <w:proofErr w:type="spellStart"/>
            <w:r w:rsidR="000E4436" w:rsidRPr="000E4436">
              <w:rPr>
                <w:rFonts w:ascii="Calibri" w:hAnsi="Calibri" w:cs="Calibri"/>
                <w:color w:val="000000" w:themeColor="text1"/>
              </w:rPr>
              <w:t>undergraduate</w:t>
            </w:r>
            <w:r w:rsidR="00F0424E">
              <w:rPr>
                <w:rFonts w:ascii="Calibri" w:hAnsi="Calibri" w:cs="Calibri"/>
                <w:color w:val="000000" w:themeColor="text1"/>
              </w:rPr>
              <w:t>BA</w:t>
            </w:r>
            <w:proofErr w:type="spellEnd"/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proofErr w:type="spellStart"/>
            <w:r>
              <w:rPr>
                <w:rFonts w:ascii="Calibri" w:hAnsi="Calibri" w:cs="Calibri"/>
              </w:rPr>
              <w:t>Title:</w:t>
            </w:r>
            <w:r w:rsidR="000E4436">
              <w:rPr>
                <w:rFonts w:ascii="Calibri" w:hAnsi="Calibri" w:cs="Calibri"/>
              </w:rPr>
              <w:t>Introduction</w:t>
            </w:r>
            <w:proofErr w:type="spellEnd"/>
            <w:r w:rsidR="000E4436">
              <w:rPr>
                <w:rFonts w:ascii="Calibri" w:hAnsi="Calibri" w:cs="Calibri"/>
              </w:rPr>
              <w:t xml:space="preserve"> to &lt;Aegean Archaeology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proofErr w:type="spellStart"/>
            <w:r>
              <w:rPr>
                <w:rFonts w:ascii="Calibri" w:hAnsi="Calibri" w:cs="Calibri"/>
              </w:rPr>
              <w:t>Description</w:t>
            </w:r>
            <w:proofErr w:type="gramStart"/>
            <w:r>
              <w:rPr>
                <w:rFonts w:ascii="Calibri" w:hAnsi="Calibri" w:cs="Calibri"/>
              </w:rPr>
              <w:t>:</w:t>
            </w:r>
            <w:r w:rsidR="000E4436">
              <w:rPr>
                <w:rFonts w:ascii="Calibri" w:hAnsi="Calibri" w:cs="Calibri"/>
              </w:rPr>
              <w:t>The</w:t>
            </w:r>
            <w:proofErr w:type="spellEnd"/>
            <w:proofErr w:type="gramEnd"/>
            <w:r w:rsidR="000E4436">
              <w:rPr>
                <w:rFonts w:ascii="Calibri" w:hAnsi="Calibri" w:cs="Calibri"/>
              </w:rPr>
              <w:t xml:space="preserve"> course gives a general overview of Bronze Age period of the Aegean area in Greece. It starts with the </w:t>
            </w:r>
            <w:proofErr w:type="spellStart"/>
            <w:r w:rsidR="000E4436">
              <w:rPr>
                <w:rFonts w:ascii="Calibri" w:hAnsi="Calibri" w:cs="Calibri"/>
              </w:rPr>
              <w:t>oveviewof</w:t>
            </w:r>
            <w:proofErr w:type="spellEnd"/>
            <w:r w:rsidR="000E4436">
              <w:rPr>
                <w:rFonts w:ascii="Calibri" w:hAnsi="Calibri" w:cs="Calibri"/>
              </w:rPr>
              <w:t xml:space="preserve"> Early Bronze Age cultures of the Cycladic islands, then it moves to more detailed overviews of the Minoan and Mycenaean </w:t>
            </w:r>
            <w:proofErr w:type="spellStart"/>
            <w:r w:rsidR="000E4436">
              <w:rPr>
                <w:rFonts w:ascii="Calibri" w:hAnsi="Calibri" w:cs="Calibri"/>
              </w:rPr>
              <w:t>civilisations</w:t>
            </w:r>
            <w:proofErr w:type="spellEnd"/>
            <w:r w:rsidR="000E4436">
              <w:rPr>
                <w:rFonts w:ascii="Calibri" w:hAnsi="Calibri" w:cs="Calibri"/>
              </w:rPr>
              <w:t>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0E4436" w:rsidRPr="000E4436">
              <w:rPr>
                <w:rFonts w:ascii="Calibri" w:hAnsi="Calibri" w:cs="Calibri"/>
                <w:color w:val="000000" w:themeColor="text1"/>
              </w:rPr>
              <w:t>winter</w:t>
            </w:r>
            <w:r w:rsidR="000E4436">
              <w:rPr>
                <w:rFonts w:ascii="Calibri" w:hAnsi="Calibri" w:cs="Calibri"/>
                <w:color w:val="000000" w:themeColor="text1"/>
              </w:rPr>
              <w:t>2021/2022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0E4436">
              <w:rPr>
                <w:rFonts w:ascii="Calibri" w:hAnsi="Calibri" w:cs="Calibri"/>
              </w:rPr>
              <w:t>Prof. Helena Tomas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0E4436">
              <w:rPr>
                <w:rFonts w:ascii="Calibri" w:hAnsi="Calibri" w:cs="Calibri"/>
              </w:rPr>
              <w:t>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0E4436">
              <w:rPr>
                <w:rFonts w:ascii="Calibri" w:hAnsi="Calibri" w:cs="Calibri"/>
              </w:rPr>
              <w:t>oral presentations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E443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5F2F89" w:rsidRDefault="005F2F89" w:rsidP="00714366">
            <w:pPr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Ovo</w:t>
            </w:r>
            <w:proofErr w:type="spellEnd"/>
            <w:r>
              <w:rPr>
                <w:rFonts w:ascii="Calibri" w:hAnsi="Calibri" w:cs="Calibri"/>
                <w:i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i/>
              </w:rPr>
              <w:t>znam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izračunati</w:t>
            </w:r>
            <w:proofErr w:type="spellEnd"/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F2F89">
              <w:rPr>
                <w:rFonts w:ascii="Calibri" w:hAnsi="Calibri" w:cs="Calibri"/>
              </w:rPr>
              <w:t>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 xml:space="preserve">(exchange) </w:t>
            </w:r>
            <w:proofErr w:type="spellStart"/>
            <w:r w:rsidRPr="00BC2B7F">
              <w:rPr>
                <w:rFonts w:ascii="Calibri" w:hAnsi="Calibri" w:cs="Calibri"/>
              </w:rPr>
              <w:t>students:</w:t>
            </w:r>
            <w:r w:rsidR="00F0424E">
              <w:rPr>
                <w:rFonts w:ascii="Calibri" w:hAnsi="Calibri" w:cs="Calibri"/>
              </w:rPr>
              <w:t>English</w:t>
            </w:r>
            <w:proofErr w:type="spellEnd"/>
            <w:r w:rsidR="00F0424E">
              <w:rPr>
                <w:rFonts w:ascii="Calibri" w:hAnsi="Calibri" w:cs="Calibri"/>
              </w:rPr>
              <w:t xml:space="preserve"> B2</w:t>
            </w:r>
          </w:p>
          <w:p w:rsidR="00C64195" w:rsidRPr="005F2F89" w:rsidRDefault="00C64195" w:rsidP="00714366">
            <w:pPr>
              <w:rPr>
                <w:rFonts w:ascii="Calibri" w:hAnsi="Calibri" w:cs="Calibri"/>
                <w:i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70D9D">
              <w:rPr>
                <w:rFonts w:ascii="Calibri" w:hAnsi="Calibri" w:cs="Calibri"/>
              </w:rPr>
              <w:t>Written exam</w:t>
            </w:r>
            <w:bookmarkStart w:id="0" w:name="_GoBack"/>
            <w:bookmarkEnd w:id="0"/>
            <w:r w:rsidR="00F0424E">
              <w:rPr>
                <w:rFonts w:ascii="Calibri" w:hAnsi="Calibri" w:cs="Calibri"/>
              </w:rPr>
              <w:t>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B900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Aegean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B900B7" w:rsidRDefault="00EB59AF" w:rsidP="00714366">
            <w:pPr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Literature</w:t>
            </w:r>
            <w:proofErr w:type="gramStart"/>
            <w:r>
              <w:rPr>
                <w:rFonts w:ascii="Calibri" w:hAnsi="Calibri" w:cs="Calibri"/>
              </w:rPr>
              <w:t>:</w:t>
            </w:r>
            <w:r w:rsidR="008D089A">
              <w:rPr>
                <w:rFonts w:ascii="Calibri" w:hAnsi="Calibri" w:cs="Calibri"/>
              </w:rPr>
              <w:t>E</w:t>
            </w:r>
            <w:proofErr w:type="spellEnd"/>
            <w:proofErr w:type="gramEnd"/>
            <w:r w:rsidR="008D089A">
              <w:rPr>
                <w:rFonts w:ascii="Calibri" w:hAnsi="Calibri" w:cs="Calibri"/>
              </w:rPr>
              <w:t>. H. Cline(</w:t>
            </w:r>
            <w:r w:rsidR="001B708A">
              <w:rPr>
                <w:rFonts w:ascii="Calibri" w:hAnsi="Calibri" w:cs="Calibri"/>
              </w:rPr>
              <w:t>ed.)</w:t>
            </w:r>
            <w:r w:rsidR="009A0347">
              <w:rPr>
                <w:rFonts w:ascii="Calibri" w:hAnsi="Calibri" w:cs="Calibri"/>
                <w:i/>
              </w:rPr>
              <w:t xml:space="preserve">The </w:t>
            </w:r>
            <w:proofErr w:type="spellStart"/>
            <w:r w:rsidR="009A0347">
              <w:rPr>
                <w:rFonts w:ascii="Calibri" w:hAnsi="Calibri" w:cs="Calibri"/>
                <w:i/>
              </w:rPr>
              <w:t>Ofo</w:t>
            </w:r>
            <w:r w:rsidR="00B900B7">
              <w:rPr>
                <w:rFonts w:ascii="Calibri" w:hAnsi="Calibri" w:cs="Calibri"/>
                <w:i/>
              </w:rPr>
              <w:t>r</w:t>
            </w:r>
            <w:r w:rsidR="008D089A">
              <w:rPr>
                <w:rFonts w:ascii="Calibri" w:hAnsi="Calibri" w:cs="Calibri"/>
                <w:i/>
              </w:rPr>
              <w:t>d</w:t>
            </w:r>
            <w:proofErr w:type="spellEnd"/>
            <w:r w:rsidR="008D089A">
              <w:rPr>
                <w:rFonts w:ascii="Calibri" w:hAnsi="Calibri" w:cs="Calibri"/>
                <w:i/>
              </w:rPr>
              <w:t xml:space="preserve"> Handbook of the Bronze A</w:t>
            </w:r>
            <w:r w:rsidR="00B900B7">
              <w:rPr>
                <w:rFonts w:ascii="Calibri" w:hAnsi="Calibri" w:cs="Calibri"/>
                <w:i/>
              </w:rPr>
              <w:t>ge Aegean</w:t>
            </w:r>
            <w:r w:rsidR="00B900B7">
              <w:rPr>
                <w:rFonts w:ascii="Calibri" w:hAnsi="Calibri" w:cs="Calibri"/>
              </w:rPr>
              <w:t xml:space="preserve">; C. </w:t>
            </w:r>
            <w:proofErr w:type="spellStart"/>
            <w:r w:rsidR="00B900B7">
              <w:rPr>
                <w:rFonts w:ascii="Calibri" w:hAnsi="Calibri" w:cs="Calibri"/>
              </w:rPr>
              <w:t>Shelmerdine</w:t>
            </w:r>
            <w:proofErr w:type="spellEnd"/>
            <w:r w:rsidR="00B900B7">
              <w:rPr>
                <w:rFonts w:ascii="Calibri" w:hAnsi="Calibri" w:cs="Calibri"/>
              </w:rPr>
              <w:t xml:space="preserve"> (ed.). </w:t>
            </w:r>
            <w:r w:rsidR="00B900B7">
              <w:rPr>
                <w:rFonts w:ascii="Calibri" w:hAnsi="Calibri" w:cs="Calibri"/>
                <w:i/>
              </w:rPr>
              <w:t>The</w:t>
            </w:r>
            <w:r w:rsidR="008D089A">
              <w:rPr>
                <w:rFonts w:ascii="Calibri" w:hAnsi="Calibri" w:cs="Calibri"/>
                <w:i/>
              </w:rPr>
              <w:t xml:space="preserve"> </w:t>
            </w:r>
            <w:r w:rsidR="00B900B7">
              <w:rPr>
                <w:rFonts w:ascii="Calibri" w:hAnsi="Calibri" w:cs="Calibri"/>
                <w:i/>
              </w:rPr>
              <w:t>Cam</w:t>
            </w:r>
            <w:r w:rsidR="008D089A">
              <w:rPr>
                <w:rFonts w:ascii="Calibri" w:hAnsi="Calibri" w:cs="Calibri"/>
                <w:i/>
              </w:rPr>
              <w:t>b</w:t>
            </w:r>
            <w:r w:rsidR="00B900B7">
              <w:rPr>
                <w:rFonts w:ascii="Calibri" w:hAnsi="Calibri" w:cs="Calibri"/>
                <w:i/>
              </w:rPr>
              <w:t>ri</w:t>
            </w:r>
            <w:r w:rsidR="008D089A">
              <w:rPr>
                <w:rFonts w:ascii="Calibri" w:hAnsi="Calibri" w:cs="Calibri"/>
                <w:i/>
              </w:rPr>
              <w:t>d</w:t>
            </w:r>
            <w:r w:rsidR="00B900B7">
              <w:rPr>
                <w:rFonts w:ascii="Calibri" w:hAnsi="Calibri" w:cs="Calibri"/>
                <w:i/>
              </w:rPr>
              <w:t>ge Companion to t</w:t>
            </w:r>
            <w:r w:rsidR="008D089A">
              <w:rPr>
                <w:rFonts w:ascii="Calibri" w:hAnsi="Calibri" w:cs="Calibri"/>
                <w:i/>
              </w:rPr>
              <w:t>he Aegean</w:t>
            </w:r>
            <w:r w:rsidR="00966C64">
              <w:rPr>
                <w:rFonts w:ascii="Calibri" w:hAnsi="Calibri" w:cs="Calibri"/>
                <w:i/>
              </w:rPr>
              <w:t xml:space="preserve"> </w:t>
            </w:r>
            <w:r w:rsidR="008D089A">
              <w:rPr>
                <w:rFonts w:ascii="Calibri" w:hAnsi="Calibri" w:cs="Calibri"/>
                <w:i/>
              </w:rPr>
              <w:t>Bronze Age.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DA" w:rsidRDefault="00A94CDA" w:rsidP="00714366">
      <w:pPr>
        <w:spacing w:after="0" w:line="240" w:lineRule="auto"/>
      </w:pPr>
      <w:r>
        <w:separator/>
      </w:r>
    </w:p>
  </w:endnote>
  <w:endnote w:type="continuationSeparator" w:id="0">
    <w:p w:rsidR="00A94CDA" w:rsidRDefault="00A94CD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DA" w:rsidRDefault="00A94CDA" w:rsidP="00714366">
      <w:pPr>
        <w:spacing w:after="0" w:line="240" w:lineRule="auto"/>
      </w:pPr>
      <w:r>
        <w:separator/>
      </w:r>
    </w:p>
  </w:footnote>
  <w:footnote w:type="continuationSeparator" w:id="0">
    <w:p w:rsidR="00A94CDA" w:rsidRDefault="00A94CD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E4436"/>
    <w:rsid w:val="00120BC5"/>
    <w:rsid w:val="00195BAC"/>
    <w:rsid w:val="001B708A"/>
    <w:rsid w:val="00230887"/>
    <w:rsid w:val="00276236"/>
    <w:rsid w:val="00297469"/>
    <w:rsid w:val="003804F7"/>
    <w:rsid w:val="00381EEA"/>
    <w:rsid w:val="003B1E7C"/>
    <w:rsid w:val="003E03D6"/>
    <w:rsid w:val="00465279"/>
    <w:rsid w:val="004669E9"/>
    <w:rsid w:val="00525147"/>
    <w:rsid w:val="005D7B91"/>
    <w:rsid w:val="005F2F89"/>
    <w:rsid w:val="0062222F"/>
    <w:rsid w:val="00662550"/>
    <w:rsid w:val="00675172"/>
    <w:rsid w:val="00714366"/>
    <w:rsid w:val="007254DF"/>
    <w:rsid w:val="007E09CB"/>
    <w:rsid w:val="008A6BDC"/>
    <w:rsid w:val="008D089A"/>
    <w:rsid w:val="009047B0"/>
    <w:rsid w:val="0092582F"/>
    <w:rsid w:val="00966206"/>
    <w:rsid w:val="00966C64"/>
    <w:rsid w:val="00966E70"/>
    <w:rsid w:val="009A0347"/>
    <w:rsid w:val="009C6004"/>
    <w:rsid w:val="00A01504"/>
    <w:rsid w:val="00A94CDA"/>
    <w:rsid w:val="00AB04BF"/>
    <w:rsid w:val="00AC000C"/>
    <w:rsid w:val="00AD64A3"/>
    <w:rsid w:val="00B40D5C"/>
    <w:rsid w:val="00B900B7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0424E"/>
    <w:rsid w:val="00F117E5"/>
    <w:rsid w:val="00F24889"/>
    <w:rsid w:val="00F70D9D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4C20-5A34-497F-A53B-9778FBE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User</cp:lastModifiedBy>
  <cp:revision>3</cp:revision>
  <cp:lastPrinted>2019-02-18T13:08:00Z</cp:lastPrinted>
  <dcterms:created xsi:type="dcterms:W3CDTF">2021-11-18T11:19:00Z</dcterms:created>
  <dcterms:modified xsi:type="dcterms:W3CDTF">2021-11-18T11:21:00Z</dcterms:modified>
</cp:coreProperties>
</file>