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843" w14:textId="7658C138" w:rsidR="00171E21" w:rsidRDefault="00171E21"/>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171E21" w:rsidRPr="00E87B86" w14:paraId="2C3896F7" w14:textId="77777777" w:rsidTr="00171E21">
        <w:tc>
          <w:tcPr>
            <w:tcW w:w="9396" w:type="dxa"/>
            <w:gridSpan w:val="3"/>
          </w:tcPr>
          <w:p w14:paraId="125E82A3" w14:textId="77777777" w:rsidR="00171E21" w:rsidRPr="00E87B86" w:rsidRDefault="00171E21" w:rsidP="00171E21">
            <w:pPr>
              <w:rPr>
                <w:rFonts w:cstheme="minorHAnsi"/>
              </w:rPr>
            </w:pPr>
            <w:r w:rsidRPr="00E87B86">
              <w:rPr>
                <w:rFonts w:cstheme="minorHAnsi"/>
              </w:rPr>
              <w:t xml:space="preserve">STUDY PROGRAMME: </w:t>
            </w:r>
          </w:p>
          <w:p w14:paraId="4EC665B4" w14:textId="77777777" w:rsidR="00171E21" w:rsidRPr="00E87B86" w:rsidRDefault="00171E21" w:rsidP="00171E21">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and literature with Emphasis on Teaching</w:t>
            </w:r>
          </w:p>
        </w:tc>
      </w:tr>
      <w:tr w:rsidR="00171E21" w:rsidRPr="00E87B86" w14:paraId="479C56DD" w14:textId="77777777" w:rsidTr="00171E21">
        <w:tc>
          <w:tcPr>
            <w:tcW w:w="9396" w:type="dxa"/>
            <w:gridSpan w:val="3"/>
          </w:tcPr>
          <w:p w14:paraId="12043CC7" w14:textId="77777777" w:rsidR="00171E21" w:rsidRPr="00E87B86" w:rsidRDefault="00171E21"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MA, 1</w:t>
            </w:r>
            <w:r w:rsidRPr="00E87B86">
              <w:rPr>
                <w:rFonts w:cstheme="minorHAnsi"/>
                <w:color w:val="FF0000"/>
                <w:vertAlign w:val="superscript"/>
              </w:rPr>
              <w:t>st</w:t>
            </w:r>
            <w:r w:rsidRPr="00E87B86">
              <w:rPr>
                <w:rFonts w:cstheme="minorHAnsi"/>
                <w:color w:val="FF0000"/>
              </w:rPr>
              <w:t xml:space="preserve"> year</w:t>
            </w:r>
          </w:p>
        </w:tc>
      </w:tr>
      <w:tr w:rsidR="00171E21" w:rsidRPr="00E87B86" w14:paraId="5DC10A3C" w14:textId="77777777" w:rsidTr="00171E21">
        <w:tc>
          <w:tcPr>
            <w:tcW w:w="9396" w:type="dxa"/>
            <w:gridSpan w:val="3"/>
          </w:tcPr>
          <w:p w14:paraId="53BD3B71" w14:textId="77777777" w:rsidR="00171E21" w:rsidRPr="00171E21" w:rsidRDefault="00171E21" w:rsidP="00171E21">
            <w:pPr>
              <w:rPr>
                <w:rFonts w:cstheme="minorHAnsi"/>
              </w:rPr>
            </w:pPr>
            <w:r w:rsidRPr="00E87B86">
              <w:rPr>
                <w:rFonts w:cstheme="minorHAnsi"/>
              </w:rPr>
              <w:t>Course Title:</w:t>
            </w:r>
          </w:p>
          <w:p w14:paraId="1D9E521E" w14:textId="76BA4FA5" w:rsidR="00171E21" w:rsidRPr="00E87B86" w:rsidRDefault="00171E21" w:rsidP="00171E21">
            <w:pPr>
              <w:jc w:val="center"/>
              <w:rPr>
                <w:rFonts w:cstheme="minorHAnsi"/>
                <w:b/>
                <w:bCs/>
              </w:rPr>
            </w:pPr>
            <w:r w:rsidRPr="00171E21">
              <w:rPr>
                <w:rFonts w:cstheme="minorHAnsi"/>
                <w:b/>
                <w:bCs/>
                <w:color w:val="333333"/>
                <w:shd w:val="clear" w:color="auto" w:fill="FFFFFF"/>
              </w:rPr>
              <w:t>Learning French Language at Early Age</w:t>
            </w:r>
          </w:p>
        </w:tc>
      </w:tr>
      <w:tr w:rsidR="00171E21" w:rsidRPr="00E87B86" w14:paraId="55631EFC" w14:textId="77777777" w:rsidTr="00171E21">
        <w:tc>
          <w:tcPr>
            <w:tcW w:w="9396" w:type="dxa"/>
            <w:gridSpan w:val="3"/>
          </w:tcPr>
          <w:p w14:paraId="51B2889F" w14:textId="77777777" w:rsidR="00171E21" w:rsidRPr="00E87B86" w:rsidRDefault="00171E21" w:rsidP="00171E21">
            <w:pPr>
              <w:rPr>
                <w:rFonts w:cstheme="minorHAnsi"/>
              </w:rPr>
            </w:pPr>
            <w:r w:rsidRPr="00E87B86">
              <w:rPr>
                <w:rFonts w:cstheme="minorHAnsi"/>
              </w:rPr>
              <w:t>Course Description:</w:t>
            </w:r>
          </w:p>
          <w:p w14:paraId="26345243" w14:textId="77777777" w:rsidR="00171E21" w:rsidRDefault="00171E21" w:rsidP="00171E21">
            <w:pPr>
              <w:rPr>
                <w:rFonts w:cstheme="minorHAnsi"/>
                <w:shd w:val="clear" w:color="auto" w:fill="FFFFFF"/>
              </w:rPr>
            </w:pPr>
            <w:r w:rsidRPr="00171E21">
              <w:rPr>
                <w:rFonts w:cstheme="minorHAnsi"/>
                <w:shd w:val="clear" w:color="auto" w:fill="FFFFFF"/>
              </w:rPr>
              <w:t xml:space="preserve">Explain the reasons for introducing foreign language teaching at an early school age and the advantages of foreign language learning at such an early age. A short presentation of research in that field, particularly in Croatian context. A presentation of the Croatian project of learning English, French, German and Italian in the period from 1991 to 2001. </w:t>
            </w:r>
            <w:proofErr w:type="spellStart"/>
            <w:r w:rsidRPr="00171E21">
              <w:rPr>
                <w:rFonts w:cstheme="minorHAnsi"/>
                <w:shd w:val="clear" w:color="auto" w:fill="FFFFFF"/>
              </w:rPr>
              <w:t>Familiarisation</w:t>
            </w:r>
            <w:proofErr w:type="spellEnd"/>
            <w:r w:rsidRPr="00171E21">
              <w:rPr>
                <w:rFonts w:cstheme="minorHAnsi"/>
                <w:shd w:val="clear" w:color="auto" w:fill="FFFFFF"/>
              </w:rPr>
              <w:t xml:space="preserve"> of the students with the characteristics of children according to Piaget’s concrete operational stage, </w:t>
            </w:r>
            <w:proofErr w:type="spellStart"/>
            <w:r w:rsidRPr="00171E21">
              <w:rPr>
                <w:rFonts w:cstheme="minorHAnsi"/>
                <w:shd w:val="clear" w:color="auto" w:fill="FFFFFF"/>
              </w:rPr>
              <w:t>Guberina’s</w:t>
            </w:r>
            <w:proofErr w:type="spellEnd"/>
            <w:r w:rsidRPr="00171E21">
              <w:rPr>
                <w:rFonts w:cstheme="minorHAnsi"/>
                <w:shd w:val="clear" w:color="auto" w:fill="FFFFFF"/>
              </w:rPr>
              <w:t xml:space="preserve"> theories of auditory sensitivity, Vygotsky’s theories of inter- and </w:t>
            </w:r>
            <w:proofErr w:type="spellStart"/>
            <w:r w:rsidRPr="00171E21">
              <w:rPr>
                <w:rFonts w:cstheme="minorHAnsi"/>
                <w:shd w:val="clear" w:color="auto" w:fill="FFFFFF"/>
              </w:rPr>
              <w:t>intrapsychological</w:t>
            </w:r>
            <w:proofErr w:type="spellEnd"/>
            <w:r w:rsidRPr="00171E21">
              <w:rPr>
                <w:rFonts w:cstheme="minorHAnsi"/>
                <w:shd w:val="clear" w:color="auto" w:fill="FFFFFF"/>
              </w:rPr>
              <w:t xml:space="preserve"> phases. A presentation of children’s capacities and restrictions related to foreign language acquisition in that stage of their linguistic, cognitive, affective and motoric development. An overview, presentation and application of successful techniques and procedures in the classroom. Presentation and critical consideration of the Croatian curriculum of early foreign language teaching (HNOS and </w:t>
            </w:r>
            <w:proofErr w:type="spellStart"/>
            <w:r w:rsidRPr="00171E21">
              <w:rPr>
                <w:rFonts w:cstheme="minorHAnsi"/>
                <w:shd w:val="clear" w:color="auto" w:fill="FFFFFF"/>
              </w:rPr>
              <w:t>NPiP</w:t>
            </w:r>
            <w:proofErr w:type="spellEnd"/>
            <w:r w:rsidRPr="00171E21">
              <w:rPr>
                <w:rFonts w:cstheme="minorHAnsi"/>
                <w:shd w:val="clear" w:color="auto" w:fill="FFFFFF"/>
              </w:rPr>
              <w:t>).</w:t>
            </w:r>
          </w:p>
          <w:p w14:paraId="49301A05" w14:textId="50429AAA" w:rsidR="00171E21" w:rsidRPr="00E87B86" w:rsidRDefault="00171E21" w:rsidP="00171E21">
            <w:pPr>
              <w:rPr>
                <w:rFonts w:cstheme="minorHAnsi"/>
              </w:rPr>
            </w:pPr>
          </w:p>
        </w:tc>
      </w:tr>
      <w:tr w:rsidR="00171E21" w:rsidRPr="00E87B86" w14:paraId="1D827393" w14:textId="77777777" w:rsidTr="00171E21">
        <w:tc>
          <w:tcPr>
            <w:tcW w:w="9396" w:type="dxa"/>
            <w:gridSpan w:val="3"/>
          </w:tcPr>
          <w:p w14:paraId="56A89C56" w14:textId="77777777" w:rsidR="00171E21" w:rsidRPr="00E87B86" w:rsidRDefault="00171E21" w:rsidP="00171E21">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171E21" w:rsidRPr="00E87B86" w14:paraId="75295380" w14:textId="77777777" w:rsidTr="00171E21">
        <w:tc>
          <w:tcPr>
            <w:tcW w:w="9396" w:type="dxa"/>
            <w:gridSpan w:val="3"/>
          </w:tcPr>
          <w:p w14:paraId="30988A32" w14:textId="77777777" w:rsidR="00171E21" w:rsidRPr="00E87B86" w:rsidRDefault="00171E21" w:rsidP="00171E21">
            <w:pPr>
              <w:rPr>
                <w:rFonts w:cstheme="minorHAnsi"/>
              </w:rPr>
            </w:pPr>
            <w:r w:rsidRPr="00E87B86">
              <w:rPr>
                <w:rFonts w:cstheme="minorHAnsi"/>
              </w:rPr>
              <w:t>Lecturer(s)/Teacher(s):</w:t>
            </w:r>
          </w:p>
          <w:p w14:paraId="31DC8D66" w14:textId="7ABEEE24" w:rsidR="00171E21" w:rsidRPr="00E87B86" w:rsidRDefault="00171E21" w:rsidP="00171E21">
            <w:pPr>
              <w:rPr>
                <w:rFonts w:cstheme="minorHAnsi"/>
              </w:rPr>
            </w:pPr>
            <w:r w:rsidRPr="00171E21">
              <w:rPr>
                <w:rFonts w:cstheme="minorHAnsi"/>
                <w:shd w:val="clear" w:color="auto" w:fill="FFFFFF"/>
              </w:rPr>
              <w:t xml:space="preserve">Ivana </w:t>
            </w:r>
            <w:proofErr w:type="spellStart"/>
            <w:r w:rsidRPr="00171E21">
              <w:rPr>
                <w:rFonts w:cstheme="minorHAnsi"/>
                <w:shd w:val="clear" w:color="auto" w:fill="FFFFFF"/>
              </w:rPr>
              <w:t>Franić</w:t>
            </w:r>
            <w:proofErr w:type="spellEnd"/>
            <w:r w:rsidRPr="00171E21">
              <w:rPr>
                <w:rFonts w:cstheme="minorHAnsi"/>
                <w:shd w:val="clear" w:color="auto" w:fill="FFFFFF"/>
              </w:rPr>
              <w:t>, PhD, Full Professor (primary)</w:t>
            </w:r>
          </w:p>
        </w:tc>
      </w:tr>
      <w:tr w:rsidR="00171E21" w:rsidRPr="00E87B86" w14:paraId="26327112" w14:textId="77777777" w:rsidTr="00171E21">
        <w:tc>
          <w:tcPr>
            <w:tcW w:w="9396" w:type="dxa"/>
            <w:gridSpan w:val="3"/>
          </w:tcPr>
          <w:p w14:paraId="4D754059" w14:textId="77777777" w:rsidR="00171E21" w:rsidRPr="00E87B86" w:rsidRDefault="00171E21"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171E21" w:rsidRPr="00E87B86" w14:paraId="25B08EEC" w14:textId="77777777" w:rsidTr="00171E21">
        <w:tc>
          <w:tcPr>
            <w:tcW w:w="9396" w:type="dxa"/>
            <w:gridSpan w:val="3"/>
          </w:tcPr>
          <w:p w14:paraId="7828981A" w14:textId="77777777" w:rsidR="00171E21" w:rsidRPr="00E87B86" w:rsidRDefault="00171E21"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4860121C" w14:textId="27106E59" w:rsidR="00171E21" w:rsidRPr="00E87B86" w:rsidRDefault="004422E3" w:rsidP="00171E21">
            <w:pPr>
              <w:rPr>
                <w:rFonts w:cstheme="minorHAnsi"/>
              </w:rPr>
            </w:pPr>
            <w:r w:rsidRPr="004422E3">
              <w:rPr>
                <w:rFonts w:cstheme="minorHAnsi"/>
              </w:rPr>
              <w:t>Individual and group work. Discussion, assignments for autonomous completion.</w:t>
            </w:r>
          </w:p>
          <w:p w14:paraId="28A38EF8" w14:textId="77777777" w:rsidR="00171E21" w:rsidRPr="00E87B86" w:rsidRDefault="00171E21" w:rsidP="00171E21">
            <w:pPr>
              <w:rPr>
                <w:rFonts w:cstheme="minorHAnsi"/>
              </w:rPr>
            </w:pPr>
          </w:p>
        </w:tc>
      </w:tr>
      <w:tr w:rsidR="00171E21" w:rsidRPr="00E87B86" w14:paraId="3158B534" w14:textId="77777777" w:rsidTr="00171E21">
        <w:tc>
          <w:tcPr>
            <w:tcW w:w="3132" w:type="dxa"/>
          </w:tcPr>
          <w:p w14:paraId="0167AA83" w14:textId="77777777" w:rsidR="00171E21" w:rsidRPr="00E87B86" w:rsidRDefault="00171E21" w:rsidP="00171E21">
            <w:pPr>
              <w:rPr>
                <w:rFonts w:cstheme="minorHAnsi"/>
              </w:rPr>
            </w:pPr>
            <w:r w:rsidRPr="00E87B86">
              <w:rPr>
                <w:rFonts w:cstheme="minorHAnsi"/>
              </w:rPr>
              <w:t>Teaching:</w:t>
            </w:r>
          </w:p>
        </w:tc>
        <w:tc>
          <w:tcPr>
            <w:tcW w:w="3132" w:type="dxa"/>
          </w:tcPr>
          <w:p w14:paraId="01050E9A" w14:textId="77777777" w:rsidR="00171E21" w:rsidRPr="00E87B86" w:rsidRDefault="00171E21" w:rsidP="00171E21">
            <w:pPr>
              <w:rPr>
                <w:rFonts w:cstheme="minorHAnsi"/>
              </w:rPr>
            </w:pPr>
            <w:r w:rsidRPr="00E87B86">
              <w:rPr>
                <w:rFonts w:cstheme="minorHAnsi"/>
              </w:rPr>
              <w:t>Weekly (hours)</w:t>
            </w:r>
          </w:p>
        </w:tc>
        <w:tc>
          <w:tcPr>
            <w:tcW w:w="3132" w:type="dxa"/>
          </w:tcPr>
          <w:p w14:paraId="3A0DE777" w14:textId="77777777" w:rsidR="00171E21" w:rsidRPr="00E87B86" w:rsidRDefault="00171E21" w:rsidP="00171E21">
            <w:pPr>
              <w:rPr>
                <w:rFonts w:cstheme="minorHAnsi"/>
              </w:rPr>
            </w:pPr>
            <w:r w:rsidRPr="00E87B86">
              <w:rPr>
                <w:rFonts w:cstheme="minorHAnsi"/>
              </w:rPr>
              <w:t>Semester (hours)</w:t>
            </w:r>
          </w:p>
          <w:p w14:paraId="42758413" w14:textId="77777777" w:rsidR="00171E21" w:rsidRPr="00E87B86" w:rsidRDefault="00171E21" w:rsidP="00171E21">
            <w:pPr>
              <w:rPr>
                <w:rFonts w:cstheme="minorHAnsi"/>
              </w:rPr>
            </w:pPr>
          </w:p>
        </w:tc>
      </w:tr>
      <w:tr w:rsidR="00171E21" w:rsidRPr="00E87B86" w14:paraId="1ACD4009" w14:textId="77777777" w:rsidTr="00171E21">
        <w:tc>
          <w:tcPr>
            <w:tcW w:w="3132" w:type="dxa"/>
          </w:tcPr>
          <w:p w14:paraId="332C5FBD" w14:textId="77777777" w:rsidR="00171E21" w:rsidRPr="00E87B86" w:rsidRDefault="00171E21" w:rsidP="00171E21">
            <w:pPr>
              <w:rPr>
                <w:rFonts w:cstheme="minorHAnsi"/>
              </w:rPr>
            </w:pPr>
            <w:r w:rsidRPr="00E87B86">
              <w:rPr>
                <w:rFonts w:cstheme="minorHAnsi"/>
              </w:rPr>
              <w:t>Lectures:</w:t>
            </w:r>
          </w:p>
        </w:tc>
        <w:tc>
          <w:tcPr>
            <w:tcW w:w="3132" w:type="dxa"/>
          </w:tcPr>
          <w:p w14:paraId="486192F4" w14:textId="77777777" w:rsidR="00171E21" w:rsidRPr="00E87B86" w:rsidRDefault="00171E21" w:rsidP="00171E21">
            <w:pPr>
              <w:rPr>
                <w:rFonts w:cstheme="minorHAnsi"/>
              </w:rPr>
            </w:pPr>
          </w:p>
        </w:tc>
        <w:tc>
          <w:tcPr>
            <w:tcW w:w="3132" w:type="dxa"/>
          </w:tcPr>
          <w:p w14:paraId="624F6471" w14:textId="77777777" w:rsidR="00171E21" w:rsidRPr="00E87B86" w:rsidRDefault="00171E21" w:rsidP="00171E21">
            <w:pPr>
              <w:rPr>
                <w:rFonts w:cstheme="minorHAnsi"/>
              </w:rPr>
            </w:pPr>
          </w:p>
        </w:tc>
      </w:tr>
      <w:tr w:rsidR="00171E21" w:rsidRPr="00E87B86" w14:paraId="1B9330E6" w14:textId="77777777" w:rsidTr="00171E21">
        <w:tc>
          <w:tcPr>
            <w:tcW w:w="3132" w:type="dxa"/>
          </w:tcPr>
          <w:p w14:paraId="4F1E4BD8" w14:textId="77777777" w:rsidR="00171E21" w:rsidRPr="00E87B86" w:rsidRDefault="00171E21" w:rsidP="00171E21">
            <w:pPr>
              <w:rPr>
                <w:rFonts w:cstheme="minorHAnsi"/>
              </w:rPr>
            </w:pPr>
            <w:r w:rsidRPr="00E87B86">
              <w:rPr>
                <w:rFonts w:cstheme="minorHAnsi"/>
              </w:rPr>
              <w:t>Exercises:</w:t>
            </w:r>
          </w:p>
        </w:tc>
        <w:tc>
          <w:tcPr>
            <w:tcW w:w="3132" w:type="dxa"/>
          </w:tcPr>
          <w:p w14:paraId="58508E9C" w14:textId="77777777" w:rsidR="00171E21" w:rsidRPr="00E87B86" w:rsidRDefault="00171E21" w:rsidP="00171E21">
            <w:pPr>
              <w:rPr>
                <w:rFonts w:cstheme="minorHAnsi"/>
              </w:rPr>
            </w:pPr>
          </w:p>
        </w:tc>
        <w:tc>
          <w:tcPr>
            <w:tcW w:w="3132" w:type="dxa"/>
          </w:tcPr>
          <w:p w14:paraId="257BDB27" w14:textId="77777777" w:rsidR="00171E21" w:rsidRPr="00E87B86" w:rsidRDefault="00171E21" w:rsidP="00171E21">
            <w:pPr>
              <w:rPr>
                <w:rFonts w:cstheme="minorHAnsi"/>
              </w:rPr>
            </w:pPr>
          </w:p>
        </w:tc>
      </w:tr>
      <w:tr w:rsidR="00171E21" w:rsidRPr="00E87B86" w14:paraId="22E50EBD" w14:textId="77777777" w:rsidTr="00171E21">
        <w:tc>
          <w:tcPr>
            <w:tcW w:w="3132" w:type="dxa"/>
          </w:tcPr>
          <w:p w14:paraId="78C7B733" w14:textId="77777777" w:rsidR="00171E21" w:rsidRPr="00E87B86" w:rsidRDefault="00171E21" w:rsidP="00171E21">
            <w:pPr>
              <w:rPr>
                <w:rFonts w:cstheme="minorHAnsi"/>
              </w:rPr>
            </w:pPr>
            <w:r w:rsidRPr="00E87B86">
              <w:rPr>
                <w:rFonts w:cstheme="minorHAnsi"/>
              </w:rPr>
              <w:t>Seminars:</w:t>
            </w:r>
          </w:p>
        </w:tc>
        <w:tc>
          <w:tcPr>
            <w:tcW w:w="3132" w:type="dxa"/>
          </w:tcPr>
          <w:p w14:paraId="20CC22F4" w14:textId="77777777" w:rsidR="00171E21" w:rsidRPr="00E87B86" w:rsidRDefault="00171E21" w:rsidP="00171E21">
            <w:pPr>
              <w:rPr>
                <w:rFonts w:cstheme="minorHAnsi"/>
              </w:rPr>
            </w:pPr>
            <w:r>
              <w:rPr>
                <w:rFonts w:cstheme="minorHAnsi"/>
              </w:rPr>
              <w:t>90 min</w:t>
            </w:r>
          </w:p>
        </w:tc>
        <w:tc>
          <w:tcPr>
            <w:tcW w:w="3132" w:type="dxa"/>
          </w:tcPr>
          <w:p w14:paraId="5265B532" w14:textId="77777777" w:rsidR="00171E21" w:rsidRPr="00E87B86" w:rsidRDefault="00171E21" w:rsidP="00171E21">
            <w:pPr>
              <w:rPr>
                <w:rFonts w:cstheme="minorHAnsi"/>
              </w:rPr>
            </w:pPr>
            <w:r>
              <w:rPr>
                <w:rFonts w:cstheme="minorHAnsi"/>
              </w:rPr>
              <w:t>30</w:t>
            </w:r>
          </w:p>
        </w:tc>
      </w:tr>
      <w:tr w:rsidR="00171E21" w:rsidRPr="00E87B86" w14:paraId="083B40A4" w14:textId="77777777" w:rsidTr="00171E21">
        <w:tc>
          <w:tcPr>
            <w:tcW w:w="9396" w:type="dxa"/>
            <w:gridSpan w:val="3"/>
          </w:tcPr>
          <w:p w14:paraId="48733EC1" w14:textId="37AD405C" w:rsidR="00171E21" w:rsidRPr="00E87B86" w:rsidRDefault="00171E21" w:rsidP="00171E21">
            <w:pPr>
              <w:rPr>
                <w:rFonts w:cstheme="minorHAnsi"/>
              </w:rPr>
            </w:pPr>
            <w:r w:rsidRPr="00E87B86">
              <w:rPr>
                <w:rFonts w:cstheme="minorHAnsi"/>
              </w:rPr>
              <w:t xml:space="preserve">ECTS: </w:t>
            </w:r>
            <w:r>
              <w:rPr>
                <w:rFonts w:cstheme="minorHAnsi"/>
              </w:rPr>
              <w:t>3</w:t>
            </w:r>
          </w:p>
        </w:tc>
      </w:tr>
      <w:tr w:rsidR="00171E21" w:rsidRPr="00E87B86" w14:paraId="23ED7442" w14:textId="77777777" w:rsidTr="00171E21">
        <w:tc>
          <w:tcPr>
            <w:tcW w:w="9396" w:type="dxa"/>
            <w:gridSpan w:val="3"/>
          </w:tcPr>
          <w:p w14:paraId="642B94D7" w14:textId="77777777" w:rsidR="00171E21" w:rsidRPr="00E87B86" w:rsidRDefault="00171E21"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76F9DDF5" w14:textId="77777777" w:rsidR="00171E21" w:rsidRPr="00E87B86" w:rsidRDefault="00171E21" w:rsidP="00171E21">
            <w:pPr>
              <w:rPr>
                <w:rFonts w:cstheme="minorHAnsi"/>
              </w:rPr>
            </w:pPr>
            <w:r w:rsidRPr="00E87B86">
              <w:rPr>
                <w:rFonts w:cstheme="minorHAnsi"/>
              </w:rPr>
              <w:t>French C1</w:t>
            </w:r>
          </w:p>
          <w:p w14:paraId="6AC508BF" w14:textId="77777777" w:rsidR="00171E21" w:rsidRPr="00E87B86" w:rsidRDefault="00171E21" w:rsidP="00171E21">
            <w:pPr>
              <w:rPr>
                <w:rFonts w:cstheme="minorHAnsi"/>
              </w:rPr>
            </w:pPr>
          </w:p>
        </w:tc>
      </w:tr>
      <w:tr w:rsidR="00171E21" w:rsidRPr="00E87B86" w14:paraId="1F08C94F" w14:textId="77777777" w:rsidTr="00171E21">
        <w:tc>
          <w:tcPr>
            <w:tcW w:w="9396" w:type="dxa"/>
            <w:gridSpan w:val="3"/>
          </w:tcPr>
          <w:p w14:paraId="6791DEF7" w14:textId="77777777" w:rsidR="00171E21" w:rsidRPr="00E87B86" w:rsidRDefault="00171E21"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26104FA" w14:textId="0C8ACAFD" w:rsidR="00171E21" w:rsidRPr="00E87B86" w:rsidRDefault="00171E21" w:rsidP="00171E21">
            <w:pPr>
              <w:rPr>
                <w:rFonts w:cstheme="minorHAnsi"/>
              </w:rPr>
            </w:pPr>
          </w:p>
        </w:tc>
      </w:tr>
      <w:tr w:rsidR="00171E21" w:rsidRPr="00E87B86" w14:paraId="258855AA" w14:textId="77777777" w:rsidTr="00171E21">
        <w:tc>
          <w:tcPr>
            <w:tcW w:w="9396" w:type="dxa"/>
            <w:gridSpan w:val="3"/>
          </w:tcPr>
          <w:p w14:paraId="2F1F910D" w14:textId="77777777" w:rsidR="00171E21" w:rsidRPr="00E87B86" w:rsidRDefault="00171E21" w:rsidP="00171E21">
            <w:pPr>
              <w:rPr>
                <w:rFonts w:cstheme="minorHAnsi"/>
              </w:rPr>
            </w:pPr>
            <w:r w:rsidRPr="00E87B86">
              <w:rPr>
                <w:rFonts w:cstheme="minorHAnsi"/>
              </w:rPr>
              <w:lastRenderedPageBreak/>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690C5FC9" w14:textId="77777777" w:rsidR="00171E21" w:rsidRDefault="00171E21" w:rsidP="00171E21">
            <w:pPr>
              <w:rPr>
                <w:rFonts w:cstheme="minorHAnsi"/>
              </w:rPr>
            </w:pPr>
          </w:p>
          <w:p w14:paraId="1EC6B3E3" w14:textId="77777777" w:rsidR="00171E21" w:rsidRDefault="004422E3" w:rsidP="00171E21">
            <w:pPr>
              <w:rPr>
                <w:rFonts w:cstheme="minorHAnsi"/>
              </w:rPr>
            </w:pPr>
            <w:r w:rsidRPr="004422E3">
              <w:rPr>
                <w:rFonts w:cstheme="minorHAnsi"/>
              </w:rPr>
              <w:t>Oral presentation, seminar paper, oral exam</w:t>
            </w:r>
          </w:p>
          <w:p w14:paraId="5A31048C" w14:textId="0DE82B02" w:rsidR="004422E3" w:rsidRPr="00E87B86" w:rsidRDefault="004422E3" w:rsidP="00171E21">
            <w:pPr>
              <w:rPr>
                <w:rFonts w:cstheme="minorHAnsi"/>
              </w:rPr>
            </w:pPr>
          </w:p>
        </w:tc>
      </w:tr>
      <w:tr w:rsidR="00171E21" w:rsidRPr="00E87B86" w14:paraId="00E655D7" w14:textId="77777777" w:rsidTr="00171E21">
        <w:tc>
          <w:tcPr>
            <w:tcW w:w="9396" w:type="dxa"/>
            <w:gridSpan w:val="3"/>
          </w:tcPr>
          <w:p w14:paraId="25AA2C10" w14:textId="77777777" w:rsidR="004422E3" w:rsidRPr="004422E3" w:rsidRDefault="004422E3" w:rsidP="004422E3">
            <w:pPr>
              <w:shd w:val="clear" w:color="auto" w:fill="FFFFFF"/>
              <w:spacing w:before="100" w:beforeAutospacing="1" w:after="100" w:afterAutospacing="1"/>
              <w:rPr>
                <w:rFonts w:cstheme="minorHAnsi"/>
              </w:rPr>
            </w:pPr>
            <w:r w:rsidRPr="004422E3">
              <w:rPr>
                <w:rFonts w:cstheme="minorHAnsi"/>
              </w:rPr>
              <w:t>Learning outcomes</w:t>
            </w:r>
          </w:p>
          <w:p w14:paraId="0C693BA8" w14:textId="77777777" w:rsidR="004422E3" w:rsidRPr="004422E3" w:rsidRDefault="004422E3" w:rsidP="004422E3">
            <w:pPr>
              <w:pStyle w:val="ListParagraph"/>
              <w:numPr>
                <w:ilvl w:val="0"/>
                <w:numId w:val="15"/>
              </w:numPr>
              <w:shd w:val="clear" w:color="auto" w:fill="FFFFFF"/>
              <w:spacing w:before="100" w:beforeAutospacing="1" w:after="100" w:afterAutospacing="1"/>
              <w:rPr>
                <w:rFonts w:cstheme="minorHAnsi"/>
              </w:rPr>
            </w:pPr>
            <w:r w:rsidRPr="004422E3">
              <w:rPr>
                <w:rFonts w:cstheme="minorHAnsi"/>
              </w:rPr>
              <w:t>Explain fundamental postulates of the key theories and hypotheses related to language learning and acquisition at an early age</w:t>
            </w:r>
          </w:p>
          <w:p w14:paraId="3C224757" w14:textId="77777777" w:rsidR="004422E3" w:rsidRPr="004422E3" w:rsidRDefault="004422E3" w:rsidP="004422E3">
            <w:pPr>
              <w:pStyle w:val="ListParagraph"/>
              <w:numPr>
                <w:ilvl w:val="0"/>
                <w:numId w:val="15"/>
              </w:numPr>
              <w:shd w:val="clear" w:color="auto" w:fill="FFFFFF"/>
              <w:spacing w:before="100" w:beforeAutospacing="1" w:after="100" w:afterAutospacing="1"/>
              <w:rPr>
                <w:rFonts w:cstheme="minorHAnsi"/>
              </w:rPr>
            </w:pPr>
            <w:r w:rsidRPr="004422E3">
              <w:rPr>
                <w:rFonts w:cstheme="minorHAnsi"/>
              </w:rPr>
              <w:t>Explain the ways of teaching the knowledge of language and receptive and productive language skills</w:t>
            </w:r>
          </w:p>
          <w:p w14:paraId="0A17AE00" w14:textId="77777777" w:rsidR="004422E3" w:rsidRPr="004422E3" w:rsidRDefault="004422E3" w:rsidP="004422E3">
            <w:pPr>
              <w:pStyle w:val="ListParagraph"/>
              <w:numPr>
                <w:ilvl w:val="0"/>
                <w:numId w:val="15"/>
              </w:numPr>
              <w:shd w:val="clear" w:color="auto" w:fill="FFFFFF"/>
              <w:spacing w:before="100" w:beforeAutospacing="1" w:after="100" w:afterAutospacing="1"/>
              <w:rPr>
                <w:rFonts w:cstheme="minorHAnsi"/>
              </w:rPr>
            </w:pPr>
            <w:r w:rsidRPr="004422E3">
              <w:rPr>
                <w:rFonts w:cstheme="minorHAnsi"/>
              </w:rPr>
              <w:t>Discuss mistakes in pupils’ metalanguage and compare the methods of their correction</w:t>
            </w:r>
          </w:p>
          <w:p w14:paraId="497ADDDD" w14:textId="77777777" w:rsidR="004422E3" w:rsidRPr="004422E3" w:rsidRDefault="004422E3" w:rsidP="004422E3">
            <w:pPr>
              <w:pStyle w:val="ListParagraph"/>
              <w:numPr>
                <w:ilvl w:val="0"/>
                <w:numId w:val="15"/>
              </w:numPr>
              <w:shd w:val="clear" w:color="auto" w:fill="FFFFFF"/>
              <w:spacing w:before="100" w:beforeAutospacing="1" w:after="100" w:afterAutospacing="1"/>
              <w:rPr>
                <w:rFonts w:cstheme="minorHAnsi"/>
              </w:rPr>
            </w:pPr>
            <w:r w:rsidRPr="004422E3">
              <w:rPr>
                <w:rFonts w:cstheme="minorHAnsi"/>
              </w:rPr>
              <w:t>Discuss mistakes in pupils’ metalanguage and compare the methods of their correction</w:t>
            </w:r>
          </w:p>
          <w:p w14:paraId="099E330B" w14:textId="77777777" w:rsidR="004422E3" w:rsidRPr="004422E3" w:rsidRDefault="004422E3" w:rsidP="004422E3">
            <w:pPr>
              <w:pStyle w:val="ListParagraph"/>
              <w:numPr>
                <w:ilvl w:val="0"/>
                <w:numId w:val="15"/>
              </w:numPr>
              <w:shd w:val="clear" w:color="auto" w:fill="FFFFFF"/>
              <w:spacing w:before="100" w:beforeAutospacing="1" w:after="100" w:afterAutospacing="1"/>
              <w:rPr>
                <w:rFonts w:cstheme="minorHAnsi"/>
              </w:rPr>
            </w:pPr>
            <w:r w:rsidRPr="004422E3">
              <w:rPr>
                <w:rFonts w:cstheme="minorHAnsi"/>
              </w:rPr>
              <w:t>Discuss mistakes in pupils’ metalanguage and compare the methods of their correction</w:t>
            </w:r>
          </w:p>
          <w:p w14:paraId="1518D29D" w14:textId="77777777" w:rsidR="004422E3" w:rsidRPr="004422E3" w:rsidRDefault="004422E3" w:rsidP="004422E3">
            <w:pPr>
              <w:pStyle w:val="ListParagraph"/>
              <w:numPr>
                <w:ilvl w:val="0"/>
                <w:numId w:val="15"/>
              </w:numPr>
              <w:shd w:val="clear" w:color="auto" w:fill="FFFFFF"/>
              <w:spacing w:before="100" w:beforeAutospacing="1" w:after="100" w:afterAutospacing="1"/>
              <w:rPr>
                <w:rFonts w:cstheme="minorHAnsi"/>
              </w:rPr>
            </w:pPr>
            <w:r w:rsidRPr="004422E3">
              <w:rPr>
                <w:rFonts w:cstheme="minorHAnsi"/>
              </w:rPr>
              <w:t>Explain the role of teaching material and tools for foreign language teaching and the criteria for their selection</w:t>
            </w:r>
          </w:p>
          <w:p w14:paraId="74548B8D" w14:textId="77777777" w:rsidR="004422E3" w:rsidRPr="004422E3" w:rsidRDefault="004422E3" w:rsidP="004422E3">
            <w:pPr>
              <w:pStyle w:val="ListParagraph"/>
              <w:numPr>
                <w:ilvl w:val="0"/>
                <w:numId w:val="15"/>
              </w:numPr>
              <w:shd w:val="clear" w:color="auto" w:fill="FFFFFF"/>
              <w:spacing w:before="100" w:beforeAutospacing="1" w:after="100" w:afterAutospacing="1"/>
              <w:rPr>
                <w:rFonts w:cstheme="minorHAnsi"/>
              </w:rPr>
            </w:pPr>
            <w:r w:rsidRPr="004422E3">
              <w:rPr>
                <w:rFonts w:cstheme="minorHAnsi"/>
              </w:rPr>
              <w:t>Determine and formulate general objectives of the lesson and of specific activities</w:t>
            </w:r>
          </w:p>
          <w:p w14:paraId="6A7A9B1A" w14:textId="77777777" w:rsidR="004422E3" w:rsidRPr="004422E3" w:rsidRDefault="004422E3" w:rsidP="004422E3">
            <w:pPr>
              <w:pStyle w:val="ListParagraph"/>
              <w:numPr>
                <w:ilvl w:val="0"/>
                <w:numId w:val="15"/>
              </w:numPr>
              <w:shd w:val="clear" w:color="auto" w:fill="FFFFFF"/>
              <w:spacing w:before="100" w:beforeAutospacing="1" w:after="100" w:afterAutospacing="1"/>
              <w:rPr>
                <w:rFonts w:cstheme="minorHAnsi"/>
              </w:rPr>
            </w:pPr>
            <w:r w:rsidRPr="004422E3">
              <w:rPr>
                <w:rFonts w:cstheme="minorHAnsi"/>
              </w:rPr>
              <w:t xml:space="preserve">Select appropriate teaching and evaluation methods and procedures with regard to the teaching and evaluation objectives and in accordance with basic </w:t>
            </w:r>
            <w:proofErr w:type="spellStart"/>
            <w:r w:rsidRPr="004422E3">
              <w:rPr>
                <w:rFonts w:cstheme="minorHAnsi"/>
              </w:rPr>
              <w:t>glottodidactic</w:t>
            </w:r>
            <w:proofErr w:type="spellEnd"/>
            <w:r w:rsidRPr="004422E3">
              <w:rPr>
                <w:rFonts w:cstheme="minorHAnsi"/>
              </w:rPr>
              <w:t xml:space="preserve"> principles</w:t>
            </w:r>
          </w:p>
          <w:p w14:paraId="7C9D3073" w14:textId="77777777" w:rsidR="004422E3" w:rsidRPr="004422E3" w:rsidRDefault="004422E3" w:rsidP="004422E3">
            <w:pPr>
              <w:pStyle w:val="ListParagraph"/>
              <w:numPr>
                <w:ilvl w:val="0"/>
                <w:numId w:val="15"/>
              </w:numPr>
              <w:shd w:val="clear" w:color="auto" w:fill="FFFFFF"/>
              <w:spacing w:before="100" w:beforeAutospacing="1" w:after="100" w:afterAutospacing="1"/>
              <w:rPr>
                <w:rFonts w:cstheme="minorHAnsi"/>
              </w:rPr>
            </w:pPr>
            <w:r w:rsidRPr="004422E3">
              <w:rPr>
                <w:rFonts w:cstheme="minorHAnsi"/>
              </w:rPr>
              <w:t xml:space="preserve">Plan a lesson of French as a foreign </w:t>
            </w:r>
            <w:proofErr w:type="spellStart"/>
            <w:r w:rsidRPr="004422E3">
              <w:rPr>
                <w:rFonts w:cstheme="minorHAnsi"/>
              </w:rPr>
              <w:t>languge</w:t>
            </w:r>
            <w:proofErr w:type="spellEnd"/>
            <w:r w:rsidRPr="004422E3">
              <w:rPr>
                <w:rFonts w:cstheme="minorHAnsi"/>
              </w:rPr>
              <w:t xml:space="preserve"> autonomously</w:t>
            </w:r>
          </w:p>
          <w:p w14:paraId="47E6EB86" w14:textId="35589D38" w:rsidR="00171E21" w:rsidRPr="004E1750" w:rsidRDefault="004422E3" w:rsidP="004422E3">
            <w:pPr>
              <w:pStyle w:val="ListParagraph"/>
              <w:numPr>
                <w:ilvl w:val="0"/>
                <w:numId w:val="15"/>
              </w:numPr>
              <w:shd w:val="clear" w:color="auto" w:fill="FFFFFF"/>
              <w:spacing w:before="100" w:beforeAutospacing="1" w:after="100" w:afterAutospacing="1"/>
              <w:rPr>
                <w:rFonts w:cstheme="minorHAnsi"/>
              </w:rPr>
            </w:pPr>
            <w:r w:rsidRPr="004422E3">
              <w:rPr>
                <w:rFonts w:cstheme="minorHAnsi"/>
              </w:rPr>
              <w:t>Select teaching material and working methods autonomously</w:t>
            </w:r>
          </w:p>
        </w:tc>
      </w:tr>
      <w:tr w:rsidR="00171E21" w:rsidRPr="00E87B86" w14:paraId="55F27935" w14:textId="77777777" w:rsidTr="00171E21">
        <w:tc>
          <w:tcPr>
            <w:tcW w:w="9396" w:type="dxa"/>
            <w:gridSpan w:val="3"/>
          </w:tcPr>
          <w:p w14:paraId="1F77CAA3" w14:textId="77777777" w:rsidR="00171E21" w:rsidRPr="00E87B86" w:rsidRDefault="00171E21" w:rsidP="00171E21">
            <w:pPr>
              <w:rPr>
                <w:rFonts w:cstheme="minorHAnsi"/>
              </w:rPr>
            </w:pPr>
            <w:r w:rsidRPr="00E87B86">
              <w:rPr>
                <w:rFonts w:cstheme="minorHAnsi"/>
              </w:rPr>
              <w:t>Literature: Selected readings available through the LMS platform</w:t>
            </w:r>
          </w:p>
          <w:p w14:paraId="51A5852A" w14:textId="77777777" w:rsidR="00171E21" w:rsidRPr="00E87B86" w:rsidRDefault="00171E21" w:rsidP="00171E21">
            <w:pPr>
              <w:rPr>
                <w:rFonts w:cstheme="minorHAnsi"/>
              </w:rPr>
            </w:pPr>
          </w:p>
        </w:tc>
      </w:tr>
    </w:tbl>
    <w:p w14:paraId="217D09AC" w14:textId="7B46D28E" w:rsidR="004422E3" w:rsidRDefault="004422E3" w:rsidP="00714366"/>
    <w:p w14:paraId="578CF19B" w14:textId="65329D04" w:rsidR="00BD49AB" w:rsidRDefault="00BD49AB" w:rsidP="00714366">
      <w:bookmarkStart w:id="0" w:name="_GoBack"/>
      <w:bookmarkEnd w:id="0"/>
    </w:p>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B2406" w14:textId="77777777" w:rsidR="00187B91" w:rsidRDefault="00187B91" w:rsidP="00714366">
      <w:pPr>
        <w:spacing w:after="0" w:line="240" w:lineRule="auto"/>
      </w:pPr>
      <w:r>
        <w:separator/>
      </w:r>
    </w:p>
  </w:endnote>
  <w:endnote w:type="continuationSeparator" w:id="0">
    <w:p w14:paraId="32ECC459" w14:textId="77777777" w:rsidR="00187B91" w:rsidRDefault="00187B91"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2DC4F" w14:textId="77777777" w:rsidR="00187B91" w:rsidRDefault="00187B91" w:rsidP="00714366">
      <w:pPr>
        <w:spacing w:after="0" w:line="240" w:lineRule="auto"/>
      </w:pPr>
      <w:r>
        <w:separator/>
      </w:r>
    </w:p>
  </w:footnote>
  <w:footnote w:type="continuationSeparator" w:id="0">
    <w:p w14:paraId="177E259A" w14:textId="77777777" w:rsidR="00187B91" w:rsidRDefault="00187B91" w:rsidP="00714366">
      <w:pPr>
        <w:spacing w:after="0" w:line="240" w:lineRule="auto"/>
      </w:pPr>
      <w:r>
        <w:continuationSeparator/>
      </w:r>
    </w:p>
  </w:footnote>
  <w:footnote w:id="1">
    <w:p w14:paraId="5220B96C" w14:textId="77777777" w:rsidR="00171E21" w:rsidRPr="00D12733" w:rsidRDefault="00171E21" w:rsidP="00171E21">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4C7655E6" w14:textId="77777777" w:rsidR="00171E21" w:rsidRPr="00D12733" w:rsidRDefault="00171E21" w:rsidP="00171E21">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2CA4772" w14:textId="77777777" w:rsidR="00171E21" w:rsidRPr="00C64195" w:rsidRDefault="00171E21" w:rsidP="00171E21">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5523DA06" w14:textId="77777777" w:rsidR="00171E21" w:rsidRPr="00D12733" w:rsidRDefault="00171E21" w:rsidP="00171E21">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5B6FEA86" w14:textId="77777777" w:rsidR="00171E21" w:rsidRPr="00D12733" w:rsidRDefault="00171E21" w:rsidP="00171E21">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6F85086B" w14:textId="77777777" w:rsidR="00171E21" w:rsidRDefault="00171E21" w:rsidP="00171E21">
      <w:pPr>
        <w:pStyle w:val="FootnoteText"/>
        <w:jc w:val="both"/>
      </w:pPr>
      <w:r w:rsidRPr="00D12733">
        <w:rPr>
          <w:rStyle w:val="FootnoteReference"/>
        </w:rPr>
        <w:footnoteRef/>
      </w:r>
      <w:r>
        <w:t xml:space="preserve"> </w:t>
      </w:r>
      <w:r w:rsidRPr="00D933EA">
        <w:rPr>
          <w:b/>
        </w:rPr>
        <w:t>Language options for guest (exchange) students):</w:t>
      </w:r>
    </w:p>
    <w:p w14:paraId="5DA0E6BB" w14:textId="77777777" w:rsidR="00171E21" w:rsidRPr="00D12733" w:rsidRDefault="00171E21" w:rsidP="00171E21">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00C08980" w14:textId="77777777" w:rsidR="00171E21" w:rsidRPr="00D12733" w:rsidRDefault="00171E21" w:rsidP="00171E21">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567A6BF" w14:textId="77777777" w:rsidR="00171E21" w:rsidRPr="00D12733" w:rsidRDefault="00171E21" w:rsidP="00171E21">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2474F6E2" w14:textId="77777777" w:rsidR="00171E21" w:rsidRPr="00D12733" w:rsidRDefault="00171E21" w:rsidP="00171E21">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3630071B" w14:textId="77777777" w:rsidR="00171E21" w:rsidRPr="00D12733" w:rsidRDefault="00171E21" w:rsidP="00171E21">
      <w:pPr>
        <w:spacing w:after="0" w:line="240" w:lineRule="auto"/>
        <w:jc w:val="both"/>
        <w:rPr>
          <w:sz w:val="20"/>
          <w:szCs w:val="20"/>
        </w:rPr>
      </w:pPr>
      <w:r w:rsidRPr="00D12733">
        <w:rPr>
          <w:sz w:val="20"/>
          <w:szCs w:val="20"/>
        </w:rPr>
        <w:t xml:space="preserve">Additional: </w:t>
      </w:r>
    </w:p>
    <w:p w14:paraId="6B8D69D4" w14:textId="77777777" w:rsidR="00171E21" w:rsidRPr="00D12733" w:rsidRDefault="00171E21" w:rsidP="00171E21">
      <w:pPr>
        <w:spacing w:after="0" w:line="240" w:lineRule="auto"/>
        <w:jc w:val="both"/>
        <w:rPr>
          <w:sz w:val="20"/>
          <w:szCs w:val="20"/>
        </w:rPr>
      </w:pPr>
      <w:r w:rsidRPr="00D12733">
        <w:rPr>
          <w:sz w:val="20"/>
          <w:szCs w:val="20"/>
        </w:rPr>
        <w:t>RA - Regular Attendance (No ECTS credits awarded for course attendance only)</w:t>
      </w:r>
    </w:p>
    <w:p w14:paraId="2B21CDBF" w14:textId="77777777" w:rsidR="00171E21" w:rsidRPr="00D12733" w:rsidRDefault="00171E21" w:rsidP="00171E21">
      <w:pPr>
        <w:spacing w:after="0" w:line="240" w:lineRule="auto"/>
        <w:jc w:val="both"/>
        <w:rPr>
          <w:sz w:val="20"/>
          <w:szCs w:val="20"/>
        </w:rPr>
      </w:pPr>
      <w:r w:rsidRPr="00D12733">
        <w:rPr>
          <w:sz w:val="20"/>
          <w:szCs w:val="20"/>
        </w:rPr>
        <w:t>C - Completed (Student has completed proscribed obligations/no ECTS credits awarded)</w:t>
      </w:r>
    </w:p>
    <w:p w14:paraId="4ADEE93C" w14:textId="77777777" w:rsidR="00171E21" w:rsidRPr="00D12733" w:rsidRDefault="00171E21" w:rsidP="00171E21">
      <w:pPr>
        <w:spacing w:after="0" w:line="240" w:lineRule="auto"/>
        <w:jc w:val="both"/>
        <w:rPr>
          <w:sz w:val="20"/>
          <w:szCs w:val="20"/>
        </w:rPr>
      </w:pPr>
      <w:r w:rsidRPr="00D12733">
        <w:rPr>
          <w:sz w:val="20"/>
          <w:szCs w:val="20"/>
        </w:rPr>
        <w:t>C+ – Completed + ECTS (Student has completed proscribed obligations + ECTS credits awarded)</w:t>
      </w:r>
    </w:p>
    <w:p w14:paraId="64A67C42" w14:textId="77777777" w:rsidR="00171E21" w:rsidRPr="00D12733" w:rsidRDefault="00171E21" w:rsidP="00171E21">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11"/>
  </w:num>
  <w:num w:numId="5">
    <w:abstractNumId w:val="4"/>
  </w:num>
  <w:num w:numId="6">
    <w:abstractNumId w:val="1"/>
  </w:num>
  <w:num w:numId="7">
    <w:abstractNumId w:val="8"/>
  </w:num>
  <w:num w:numId="8">
    <w:abstractNumId w:val="0"/>
  </w:num>
  <w:num w:numId="9">
    <w:abstractNumId w:val="10"/>
  </w:num>
  <w:num w:numId="10">
    <w:abstractNumId w:val="16"/>
  </w:num>
  <w:num w:numId="11">
    <w:abstractNumId w:val="3"/>
  </w:num>
  <w:num w:numId="12">
    <w:abstractNumId w:val="17"/>
  </w:num>
  <w:num w:numId="13">
    <w:abstractNumId w:val="2"/>
  </w:num>
  <w:num w:numId="14">
    <w:abstractNumId w:val="15"/>
  </w:num>
  <w:num w:numId="15">
    <w:abstractNumId w:val="5"/>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87B91"/>
    <w:rsid w:val="00195BAC"/>
    <w:rsid w:val="001F3BE8"/>
    <w:rsid w:val="00230887"/>
    <w:rsid w:val="00291458"/>
    <w:rsid w:val="00297469"/>
    <w:rsid w:val="003804F7"/>
    <w:rsid w:val="00381EEA"/>
    <w:rsid w:val="003B1E7C"/>
    <w:rsid w:val="003E03D6"/>
    <w:rsid w:val="004422E3"/>
    <w:rsid w:val="00465279"/>
    <w:rsid w:val="004E1750"/>
    <w:rsid w:val="00525147"/>
    <w:rsid w:val="00526F3A"/>
    <w:rsid w:val="005D7B91"/>
    <w:rsid w:val="0062222F"/>
    <w:rsid w:val="00662550"/>
    <w:rsid w:val="00675172"/>
    <w:rsid w:val="00714366"/>
    <w:rsid w:val="007254DF"/>
    <w:rsid w:val="007E09CB"/>
    <w:rsid w:val="009047B0"/>
    <w:rsid w:val="009125E6"/>
    <w:rsid w:val="0092101E"/>
    <w:rsid w:val="0092582F"/>
    <w:rsid w:val="00966206"/>
    <w:rsid w:val="00966E70"/>
    <w:rsid w:val="009716E7"/>
    <w:rsid w:val="009C6004"/>
    <w:rsid w:val="00A01504"/>
    <w:rsid w:val="00AB04BF"/>
    <w:rsid w:val="00AC000C"/>
    <w:rsid w:val="00AD64A3"/>
    <w:rsid w:val="00AD78DD"/>
    <w:rsid w:val="00BC2B7F"/>
    <w:rsid w:val="00BD49AB"/>
    <w:rsid w:val="00C122B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DCBF3-EF93-4CC0-BF10-176174EC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14</cp:revision>
  <cp:lastPrinted>2019-02-18T13:08:00Z</cp:lastPrinted>
  <dcterms:created xsi:type="dcterms:W3CDTF">2024-01-02T08:00:00Z</dcterms:created>
  <dcterms:modified xsi:type="dcterms:W3CDTF">2024-01-04T13:46:00Z</dcterms:modified>
</cp:coreProperties>
</file>