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E9F02" w14:textId="1148C297"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7C187350" w14:textId="77777777" w:rsidTr="00171E21">
        <w:tc>
          <w:tcPr>
            <w:tcW w:w="9396" w:type="dxa"/>
            <w:gridSpan w:val="3"/>
          </w:tcPr>
          <w:p w14:paraId="7A36CBBE" w14:textId="77777777" w:rsidR="004E1750" w:rsidRPr="00E87B86" w:rsidRDefault="004E1750" w:rsidP="00171E21">
            <w:pPr>
              <w:rPr>
                <w:rFonts w:cstheme="minorHAnsi"/>
              </w:rPr>
            </w:pPr>
            <w:r w:rsidRPr="00E87B86">
              <w:rPr>
                <w:rFonts w:cstheme="minorHAnsi"/>
              </w:rPr>
              <w:t xml:space="preserve">STUDY PROGRAMME: </w:t>
            </w:r>
          </w:p>
          <w:p w14:paraId="233324D3" w14:textId="03C66D57" w:rsidR="004E1750" w:rsidRPr="00E87B86" w:rsidRDefault="004E1750" w:rsidP="00171E21">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with Emphasis on </w:t>
            </w:r>
            <w:r w:rsidR="00245DE0">
              <w:rPr>
                <w:rFonts w:cstheme="minorHAnsi"/>
                <w:color w:val="333333"/>
                <w:shd w:val="clear" w:color="auto" w:fill="FFFFFF"/>
              </w:rPr>
              <w:t>Scholarly Research</w:t>
            </w:r>
            <w:bookmarkStart w:id="0" w:name="_GoBack"/>
            <w:bookmarkEnd w:id="0"/>
          </w:p>
        </w:tc>
      </w:tr>
      <w:tr w:rsidR="004E1750" w:rsidRPr="00E87B86" w14:paraId="706AE6B0" w14:textId="77777777" w:rsidTr="00171E21">
        <w:tc>
          <w:tcPr>
            <w:tcW w:w="9396" w:type="dxa"/>
            <w:gridSpan w:val="3"/>
          </w:tcPr>
          <w:p w14:paraId="510CBAE6" w14:textId="71C5E8C8" w:rsidR="004E1750" w:rsidRPr="00E87B86" w:rsidRDefault="004E1750" w:rsidP="002755EF">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2755EF" w:rsidRPr="00E87B86">
              <w:rPr>
                <w:rFonts w:cstheme="minorHAnsi"/>
                <w:color w:val="FF0000"/>
              </w:rPr>
              <w:t xml:space="preserve"> MA, </w:t>
            </w:r>
            <w:r w:rsidR="002755EF">
              <w:rPr>
                <w:rFonts w:cstheme="minorHAnsi"/>
                <w:color w:val="FF0000"/>
              </w:rPr>
              <w:t>2</w:t>
            </w:r>
            <w:r w:rsidR="002755EF" w:rsidRPr="002755EF">
              <w:rPr>
                <w:rFonts w:cstheme="minorHAnsi"/>
                <w:color w:val="FF0000"/>
                <w:vertAlign w:val="superscript"/>
              </w:rPr>
              <w:t>nd</w:t>
            </w:r>
            <w:r w:rsidR="002755EF" w:rsidRPr="00E87B86">
              <w:rPr>
                <w:rFonts w:cstheme="minorHAnsi"/>
                <w:color w:val="FF0000"/>
              </w:rPr>
              <w:t xml:space="preserve"> year</w:t>
            </w:r>
          </w:p>
        </w:tc>
      </w:tr>
      <w:tr w:rsidR="004E1750" w:rsidRPr="00E87B86" w14:paraId="434D1D3C" w14:textId="77777777" w:rsidTr="00171E21">
        <w:tc>
          <w:tcPr>
            <w:tcW w:w="9396" w:type="dxa"/>
            <w:gridSpan w:val="3"/>
          </w:tcPr>
          <w:p w14:paraId="5020E5AC" w14:textId="77777777" w:rsidR="004E1750" w:rsidRPr="00E87B86" w:rsidRDefault="004E1750" w:rsidP="00171E21">
            <w:pPr>
              <w:rPr>
                <w:rFonts w:cstheme="minorHAnsi"/>
              </w:rPr>
            </w:pPr>
            <w:r w:rsidRPr="00E87B86">
              <w:rPr>
                <w:rFonts w:cstheme="minorHAnsi"/>
              </w:rPr>
              <w:t>Course Title:</w:t>
            </w:r>
          </w:p>
          <w:p w14:paraId="1917DB84" w14:textId="68AAC774" w:rsidR="004E1750" w:rsidRPr="00E87B86" w:rsidRDefault="00105A33" w:rsidP="00171E21">
            <w:pPr>
              <w:jc w:val="center"/>
              <w:rPr>
                <w:rFonts w:cstheme="minorHAnsi"/>
                <w:b/>
                <w:bCs/>
              </w:rPr>
            </w:pPr>
            <w:r w:rsidRPr="00105A33">
              <w:rPr>
                <w:rFonts w:cstheme="minorHAnsi"/>
                <w:b/>
                <w:bCs/>
                <w:color w:val="333333"/>
                <w:shd w:val="clear" w:color="auto" w:fill="FFFFFF"/>
              </w:rPr>
              <w:t>Linguistic Description of a Selected Romance Language</w:t>
            </w:r>
          </w:p>
        </w:tc>
      </w:tr>
      <w:tr w:rsidR="004E1750" w:rsidRPr="00E87B86" w14:paraId="65DF4C81" w14:textId="77777777" w:rsidTr="00171E21">
        <w:tc>
          <w:tcPr>
            <w:tcW w:w="9396" w:type="dxa"/>
            <w:gridSpan w:val="3"/>
          </w:tcPr>
          <w:p w14:paraId="00676F2D" w14:textId="77777777" w:rsidR="004E1750" w:rsidRPr="00E87B86" w:rsidRDefault="004E1750" w:rsidP="00171E21">
            <w:pPr>
              <w:rPr>
                <w:rFonts w:cstheme="minorHAnsi"/>
              </w:rPr>
            </w:pPr>
            <w:r w:rsidRPr="00E87B86">
              <w:rPr>
                <w:rFonts w:cstheme="minorHAnsi"/>
              </w:rPr>
              <w:t>Course Description:</w:t>
            </w:r>
          </w:p>
          <w:p w14:paraId="535102A5" w14:textId="3155C6E4" w:rsidR="004E1750" w:rsidRPr="00E87B86" w:rsidRDefault="00105A33" w:rsidP="00171E21">
            <w:pPr>
              <w:rPr>
                <w:rFonts w:cstheme="minorHAnsi"/>
              </w:rPr>
            </w:pPr>
            <w:proofErr w:type="spellStart"/>
            <w:r w:rsidRPr="00105A33">
              <w:rPr>
                <w:rFonts w:cstheme="minorHAnsi"/>
                <w:shd w:val="clear" w:color="auto" w:fill="FFFFFF"/>
              </w:rPr>
              <w:t>Familiarisation</w:t>
            </w:r>
            <w:proofErr w:type="spellEnd"/>
            <w:r w:rsidRPr="00105A33">
              <w:rPr>
                <w:rFonts w:cstheme="minorHAnsi"/>
                <w:shd w:val="clear" w:color="auto" w:fill="FFFFFF"/>
              </w:rPr>
              <w:t xml:space="preserve"> with the key concepts of Romance languages with an emphasis on the application to French and Romanian</w:t>
            </w:r>
            <w:r>
              <w:rPr>
                <w:rFonts w:cstheme="minorHAnsi"/>
                <w:shd w:val="clear" w:color="auto" w:fill="FFFFFF"/>
              </w:rPr>
              <w:t>.</w:t>
            </w:r>
          </w:p>
        </w:tc>
      </w:tr>
      <w:tr w:rsidR="004E1750" w:rsidRPr="00E87B86" w14:paraId="4C203EC3" w14:textId="77777777" w:rsidTr="00171E21">
        <w:tc>
          <w:tcPr>
            <w:tcW w:w="9396" w:type="dxa"/>
            <w:gridSpan w:val="3"/>
          </w:tcPr>
          <w:p w14:paraId="4286E587" w14:textId="77777777" w:rsidR="004E1750" w:rsidRPr="00E87B86" w:rsidRDefault="004E1750" w:rsidP="00171E2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Winter</w:t>
            </w:r>
          </w:p>
        </w:tc>
      </w:tr>
      <w:tr w:rsidR="004E1750" w:rsidRPr="00E87B86" w14:paraId="2A5B5E27" w14:textId="77777777" w:rsidTr="00171E21">
        <w:tc>
          <w:tcPr>
            <w:tcW w:w="9396" w:type="dxa"/>
            <w:gridSpan w:val="3"/>
          </w:tcPr>
          <w:p w14:paraId="0C14AD10" w14:textId="77777777" w:rsidR="004E1750" w:rsidRPr="00E87B86" w:rsidRDefault="004E1750" w:rsidP="00171E21">
            <w:pPr>
              <w:rPr>
                <w:rFonts w:cstheme="minorHAnsi"/>
              </w:rPr>
            </w:pPr>
            <w:r w:rsidRPr="00E87B86">
              <w:rPr>
                <w:rFonts w:cstheme="minorHAnsi"/>
              </w:rPr>
              <w:t>Lecturer(s)/Teacher(s):</w:t>
            </w:r>
          </w:p>
          <w:p w14:paraId="6D8C5948" w14:textId="77777777" w:rsidR="00105A33" w:rsidRPr="00105A33" w:rsidRDefault="00105A33" w:rsidP="00105A33">
            <w:pPr>
              <w:rPr>
                <w:rFonts w:cstheme="minorHAnsi"/>
                <w:shd w:val="clear" w:color="auto" w:fill="FFFFFF"/>
              </w:rPr>
            </w:pPr>
            <w:proofErr w:type="spellStart"/>
            <w:r w:rsidRPr="00105A33">
              <w:rPr>
                <w:rFonts w:cstheme="minorHAnsi"/>
                <w:shd w:val="clear" w:color="auto" w:fill="FFFFFF"/>
              </w:rPr>
              <w:t>Dražen</w:t>
            </w:r>
            <w:proofErr w:type="spellEnd"/>
            <w:r w:rsidRPr="00105A33">
              <w:rPr>
                <w:rFonts w:cstheme="minorHAnsi"/>
                <w:shd w:val="clear" w:color="auto" w:fill="FFFFFF"/>
              </w:rPr>
              <w:t xml:space="preserve"> </w:t>
            </w:r>
            <w:proofErr w:type="spellStart"/>
            <w:r w:rsidRPr="00105A33">
              <w:rPr>
                <w:rFonts w:cstheme="minorHAnsi"/>
                <w:shd w:val="clear" w:color="auto" w:fill="FFFFFF"/>
              </w:rPr>
              <w:t>Varga</w:t>
            </w:r>
            <w:proofErr w:type="spellEnd"/>
            <w:r w:rsidRPr="00105A33">
              <w:rPr>
                <w:rFonts w:cstheme="minorHAnsi"/>
                <w:shd w:val="clear" w:color="auto" w:fill="FFFFFF"/>
              </w:rPr>
              <w:t>, PhD, Full Professor (primary)</w:t>
            </w:r>
          </w:p>
          <w:p w14:paraId="015B65C1" w14:textId="3C4A05A9" w:rsidR="004E1750" w:rsidRPr="00E87B86" w:rsidRDefault="00105A33" w:rsidP="00105A33">
            <w:pPr>
              <w:rPr>
                <w:rFonts w:cstheme="minorHAnsi"/>
              </w:rPr>
            </w:pPr>
            <w:r w:rsidRPr="00105A33">
              <w:rPr>
                <w:rFonts w:cstheme="minorHAnsi"/>
                <w:shd w:val="clear" w:color="auto" w:fill="FFFFFF"/>
              </w:rPr>
              <w:t xml:space="preserve">Delia </w:t>
            </w:r>
            <w:proofErr w:type="spellStart"/>
            <w:r w:rsidRPr="00105A33">
              <w:rPr>
                <w:rFonts w:cstheme="minorHAnsi"/>
                <w:shd w:val="clear" w:color="auto" w:fill="FFFFFF"/>
              </w:rPr>
              <w:t>Georgeta</w:t>
            </w:r>
            <w:proofErr w:type="spellEnd"/>
            <w:r w:rsidRPr="00105A33">
              <w:rPr>
                <w:rFonts w:cstheme="minorHAnsi"/>
                <w:shd w:val="clear" w:color="auto" w:fill="FFFFFF"/>
              </w:rPr>
              <w:t xml:space="preserve"> </w:t>
            </w:r>
            <w:proofErr w:type="spellStart"/>
            <w:r w:rsidRPr="00105A33">
              <w:rPr>
                <w:rFonts w:cstheme="minorHAnsi"/>
                <w:shd w:val="clear" w:color="auto" w:fill="FFFFFF"/>
              </w:rPr>
              <w:t>Ćupurdija</w:t>
            </w:r>
            <w:proofErr w:type="spellEnd"/>
            <w:r w:rsidRPr="00105A33">
              <w:rPr>
                <w:rFonts w:cstheme="minorHAnsi"/>
                <w:shd w:val="clear" w:color="auto" w:fill="FFFFFF"/>
              </w:rPr>
              <w:t>, Lector</w:t>
            </w:r>
          </w:p>
        </w:tc>
      </w:tr>
      <w:tr w:rsidR="004E1750" w:rsidRPr="00E87B86" w14:paraId="0D783826" w14:textId="77777777" w:rsidTr="00171E21">
        <w:tc>
          <w:tcPr>
            <w:tcW w:w="9396" w:type="dxa"/>
            <w:gridSpan w:val="3"/>
          </w:tcPr>
          <w:p w14:paraId="0E37CB20" w14:textId="0F7AA41A"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r w:rsidR="00105A33">
              <w:rPr>
                <w:rFonts w:cstheme="minorHAnsi"/>
              </w:rPr>
              <w:t>, Romanian</w:t>
            </w:r>
          </w:p>
        </w:tc>
      </w:tr>
      <w:tr w:rsidR="004E1750" w:rsidRPr="00E87B86" w14:paraId="31C72628" w14:textId="77777777" w:rsidTr="00171E21">
        <w:tc>
          <w:tcPr>
            <w:tcW w:w="9396" w:type="dxa"/>
            <w:gridSpan w:val="3"/>
          </w:tcPr>
          <w:p w14:paraId="580EB766"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550E81C2" w14:textId="77777777" w:rsidR="004E1750" w:rsidRDefault="00105A33" w:rsidP="00171E21">
            <w:pPr>
              <w:rPr>
                <w:rFonts w:cstheme="minorHAnsi"/>
              </w:rPr>
            </w:pPr>
            <w:r w:rsidRPr="00105A33">
              <w:rPr>
                <w:rFonts w:cstheme="minorHAnsi"/>
              </w:rPr>
              <w:t xml:space="preserve">Concise, but systematic description of the key features of the selected Romance idioms (French and Romanian languages) accompanied by the analysis of appropriate units of the selected corpus, focusing on features which make those idioms specific within the framework of the Roman World – phonetic/phonological and morphological level; </w:t>
            </w:r>
            <w:proofErr w:type="spellStart"/>
            <w:r w:rsidRPr="00105A33">
              <w:rPr>
                <w:rFonts w:cstheme="minorHAnsi"/>
              </w:rPr>
              <w:t>morphosyntactic</w:t>
            </w:r>
            <w:proofErr w:type="spellEnd"/>
            <w:r w:rsidRPr="00105A33">
              <w:rPr>
                <w:rFonts w:cstheme="minorHAnsi"/>
              </w:rPr>
              <w:t>, syntactic and lexical level.</w:t>
            </w:r>
          </w:p>
          <w:p w14:paraId="2B45D9F4" w14:textId="5DF6830D" w:rsidR="00105A33" w:rsidRPr="00E87B86" w:rsidRDefault="00105A33" w:rsidP="00171E21">
            <w:pPr>
              <w:rPr>
                <w:rFonts w:cstheme="minorHAnsi"/>
              </w:rPr>
            </w:pPr>
          </w:p>
        </w:tc>
      </w:tr>
      <w:tr w:rsidR="004E1750" w:rsidRPr="00E87B86" w14:paraId="0F05B781" w14:textId="77777777" w:rsidTr="00171E21">
        <w:tc>
          <w:tcPr>
            <w:tcW w:w="3132" w:type="dxa"/>
          </w:tcPr>
          <w:p w14:paraId="400F8F11" w14:textId="77777777" w:rsidR="004E1750" w:rsidRPr="00E87B86" w:rsidRDefault="004E1750" w:rsidP="00171E21">
            <w:pPr>
              <w:rPr>
                <w:rFonts w:cstheme="minorHAnsi"/>
              </w:rPr>
            </w:pPr>
            <w:r w:rsidRPr="00E87B86">
              <w:rPr>
                <w:rFonts w:cstheme="minorHAnsi"/>
              </w:rPr>
              <w:t>Teaching:</w:t>
            </w:r>
          </w:p>
        </w:tc>
        <w:tc>
          <w:tcPr>
            <w:tcW w:w="3132" w:type="dxa"/>
          </w:tcPr>
          <w:p w14:paraId="2FF06468" w14:textId="77777777" w:rsidR="004E1750" w:rsidRPr="00E87B86" w:rsidRDefault="004E1750" w:rsidP="00171E21">
            <w:pPr>
              <w:rPr>
                <w:rFonts w:cstheme="minorHAnsi"/>
              </w:rPr>
            </w:pPr>
            <w:r w:rsidRPr="00E87B86">
              <w:rPr>
                <w:rFonts w:cstheme="minorHAnsi"/>
              </w:rPr>
              <w:t>Weekly (hours)</w:t>
            </w:r>
          </w:p>
        </w:tc>
        <w:tc>
          <w:tcPr>
            <w:tcW w:w="3132" w:type="dxa"/>
          </w:tcPr>
          <w:p w14:paraId="3448AC78" w14:textId="77777777" w:rsidR="004E1750" w:rsidRPr="00E87B86" w:rsidRDefault="004E1750" w:rsidP="00171E21">
            <w:pPr>
              <w:rPr>
                <w:rFonts w:cstheme="minorHAnsi"/>
              </w:rPr>
            </w:pPr>
            <w:r w:rsidRPr="00E87B86">
              <w:rPr>
                <w:rFonts w:cstheme="minorHAnsi"/>
              </w:rPr>
              <w:t>Semester (hours)</w:t>
            </w:r>
          </w:p>
          <w:p w14:paraId="630D4465" w14:textId="77777777" w:rsidR="004E1750" w:rsidRPr="00E87B86" w:rsidRDefault="004E1750" w:rsidP="00171E21">
            <w:pPr>
              <w:rPr>
                <w:rFonts w:cstheme="minorHAnsi"/>
              </w:rPr>
            </w:pPr>
          </w:p>
        </w:tc>
      </w:tr>
      <w:tr w:rsidR="004E1750" w:rsidRPr="00E87B86" w14:paraId="2B6E630C" w14:textId="77777777" w:rsidTr="00171E21">
        <w:tc>
          <w:tcPr>
            <w:tcW w:w="3132" w:type="dxa"/>
          </w:tcPr>
          <w:p w14:paraId="695D770C" w14:textId="77777777" w:rsidR="004E1750" w:rsidRPr="00E87B86" w:rsidRDefault="004E1750" w:rsidP="00171E21">
            <w:pPr>
              <w:rPr>
                <w:rFonts w:cstheme="minorHAnsi"/>
              </w:rPr>
            </w:pPr>
            <w:r w:rsidRPr="00E87B86">
              <w:rPr>
                <w:rFonts w:cstheme="minorHAnsi"/>
              </w:rPr>
              <w:t>Lectures:</w:t>
            </w:r>
          </w:p>
        </w:tc>
        <w:tc>
          <w:tcPr>
            <w:tcW w:w="3132" w:type="dxa"/>
          </w:tcPr>
          <w:p w14:paraId="41AD077D" w14:textId="6D9D7592" w:rsidR="004E1750" w:rsidRPr="00E87B86" w:rsidRDefault="004E1750" w:rsidP="00171E21">
            <w:pPr>
              <w:rPr>
                <w:rFonts w:cstheme="minorHAnsi"/>
              </w:rPr>
            </w:pPr>
          </w:p>
        </w:tc>
        <w:tc>
          <w:tcPr>
            <w:tcW w:w="3132" w:type="dxa"/>
          </w:tcPr>
          <w:p w14:paraId="2605111E" w14:textId="3D3DD50E" w:rsidR="004E1750" w:rsidRPr="00E87B86" w:rsidRDefault="004E1750" w:rsidP="00171E21">
            <w:pPr>
              <w:rPr>
                <w:rFonts w:cstheme="minorHAnsi"/>
              </w:rPr>
            </w:pPr>
          </w:p>
        </w:tc>
      </w:tr>
      <w:tr w:rsidR="004E1750" w:rsidRPr="00E87B86" w14:paraId="5E990527" w14:textId="77777777" w:rsidTr="00171E21">
        <w:tc>
          <w:tcPr>
            <w:tcW w:w="3132" w:type="dxa"/>
          </w:tcPr>
          <w:p w14:paraId="44DA9136" w14:textId="77777777" w:rsidR="004E1750" w:rsidRPr="00E87B86" w:rsidRDefault="004E1750" w:rsidP="00171E21">
            <w:pPr>
              <w:rPr>
                <w:rFonts w:cstheme="minorHAnsi"/>
              </w:rPr>
            </w:pPr>
            <w:r w:rsidRPr="00E87B86">
              <w:rPr>
                <w:rFonts w:cstheme="minorHAnsi"/>
              </w:rPr>
              <w:t>Exercises:</w:t>
            </w:r>
          </w:p>
        </w:tc>
        <w:tc>
          <w:tcPr>
            <w:tcW w:w="3132" w:type="dxa"/>
          </w:tcPr>
          <w:p w14:paraId="100193E5" w14:textId="77777777" w:rsidR="004E1750" w:rsidRPr="00E87B86" w:rsidRDefault="004E1750" w:rsidP="00171E21">
            <w:pPr>
              <w:rPr>
                <w:rFonts w:cstheme="minorHAnsi"/>
              </w:rPr>
            </w:pPr>
          </w:p>
        </w:tc>
        <w:tc>
          <w:tcPr>
            <w:tcW w:w="3132" w:type="dxa"/>
          </w:tcPr>
          <w:p w14:paraId="2793726A" w14:textId="77777777" w:rsidR="004E1750" w:rsidRPr="00E87B86" w:rsidRDefault="004E1750" w:rsidP="00171E21">
            <w:pPr>
              <w:rPr>
                <w:rFonts w:cstheme="minorHAnsi"/>
              </w:rPr>
            </w:pPr>
          </w:p>
        </w:tc>
      </w:tr>
      <w:tr w:rsidR="004E1750" w:rsidRPr="00E87B86" w14:paraId="5115BBE4" w14:textId="77777777" w:rsidTr="00171E21">
        <w:tc>
          <w:tcPr>
            <w:tcW w:w="3132" w:type="dxa"/>
          </w:tcPr>
          <w:p w14:paraId="2F678F4C" w14:textId="77777777" w:rsidR="004E1750" w:rsidRPr="00E87B86" w:rsidRDefault="004E1750" w:rsidP="00171E21">
            <w:pPr>
              <w:rPr>
                <w:rFonts w:cstheme="minorHAnsi"/>
              </w:rPr>
            </w:pPr>
            <w:r w:rsidRPr="00E87B86">
              <w:rPr>
                <w:rFonts w:cstheme="minorHAnsi"/>
              </w:rPr>
              <w:t>Seminars:</w:t>
            </w:r>
          </w:p>
        </w:tc>
        <w:tc>
          <w:tcPr>
            <w:tcW w:w="3132" w:type="dxa"/>
          </w:tcPr>
          <w:p w14:paraId="32F12031" w14:textId="4CB44F49" w:rsidR="004E1750" w:rsidRPr="00E87B86" w:rsidRDefault="00105A33" w:rsidP="00171E21">
            <w:pPr>
              <w:rPr>
                <w:rFonts w:cstheme="minorHAnsi"/>
              </w:rPr>
            </w:pPr>
            <w:r>
              <w:rPr>
                <w:rFonts w:cstheme="minorHAnsi"/>
              </w:rPr>
              <w:t>90 min</w:t>
            </w:r>
          </w:p>
        </w:tc>
        <w:tc>
          <w:tcPr>
            <w:tcW w:w="3132" w:type="dxa"/>
          </w:tcPr>
          <w:p w14:paraId="676CB983" w14:textId="08235700" w:rsidR="004E1750" w:rsidRPr="00E87B86" w:rsidRDefault="00105A33" w:rsidP="00171E21">
            <w:pPr>
              <w:rPr>
                <w:rFonts w:cstheme="minorHAnsi"/>
              </w:rPr>
            </w:pPr>
            <w:r>
              <w:rPr>
                <w:rFonts w:cstheme="minorHAnsi"/>
              </w:rPr>
              <w:t>30</w:t>
            </w:r>
          </w:p>
        </w:tc>
      </w:tr>
      <w:tr w:rsidR="004E1750" w:rsidRPr="00E87B86" w14:paraId="33449283" w14:textId="77777777" w:rsidTr="00171E21">
        <w:tc>
          <w:tcPr>
            <w:tcW w:w="9396" w:type="dxa"/>
            <w:gridSpan w:val="3"/>
          </w:tcPr>
          <w:p w14:paraId="49D609D8" w14:textId="02B68E29" w:rsidR="004E1750" w:rsidRPr="00E87B86" w:rsidRDefault="004E1750" w:rsidP="004E1750">
            <w:pPr>
              <w:rPr>
                <w:rFonts w:cstheme="minorHAnsi"/>
              </w:rPr>
            </w:pPr>
            <w:r w:rsidRPr="00E87B86">
              <w:rPr>
                <w:rFonts w:cstheme="minorHAnsi"/>
              </w:rPr>
              <w:t xml:space="preserve">ECTS: </w:t>
            </w:r>
            <w:r>
              <w:rPr>
                <w:rFonts w:cstheme="minorHAnsi"/>
              </w:rPr>
              <w:t>3</w:t>
            </w:r>
          </w:p>
        </w:tc>
      </w:tr>
      <w:tr w:rsidR="004E1750" w:rsidRPr="00E87B86" w14:paraId="16D77A9F" w14:textId="77777777" w:rsidTr="00171E21">
        <w:tc>
          <w:tcPr>
            <w:tcW w:w="9396" w:type="dxa"/>
            <w:gridSpan w:val="3"/>
          </w:tcPr>
          <w:p w14:paraId="68B58CC5"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17E651F6" w14:textId="77777777" w:rsidR="004E1750" w:rsidRPr="00E87B86" w:rsidRDefault="004E1750" w:rsidP="00171E21">
            <w:pPr>
              <w:rPr>
                <w:rFonts w:cstheme="minorHAnsi"/>
              </w:rPr>
            </w:pPr>
            <w:r w:rsidRPr="00E87B86">
              <w:rPr>
                <w:rFonts w:cstheme="minorHAnsi"/>
              </w:rPr>
              <w:t>French C1</w:t>
            </w:r>
          </w:p>
          <w:p w14:paraId="79E30F86" w14:textId="77777777" w:rsidR="004E1750" w:rsidRPr="00E87B86" w:rsidRDefault="004E1750" w:rsidP="00171E21">
            <w:pPr>
              <w:rPr>
                <w:rFonts w:cstheme="minorHAnsi"/>
              </w:rPr>
            </w:pPr>
          </w:p>
        </w:tc>
      </w:tr>
      <w:tr w:rsidR="004E1750" w:rsidRPr="00E87B86" w14:paraId="0C99E461" w14:textId="77777777" w:rsidTr="00171E21">
        <w:tc>
          <w:tcPr>
            <w:tcW w:w="9396" w:type="dxa"/>
            <w:gridSpan w:val="3"/>
          </w:tcPr>
          <w:p w14:paraId="6387F1D0"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569AD2E8" w14:textId="77777777" w:rsidR="004E1750" w:rsidRPr="00E87B86" w:rsidRDefault="004E1750" w:rsidP="00171E21">
            <w:pPr>
              <w:rPr>
                <w:rFonts w:cstheme="minorHAnsi"/>
              </w:rPr>
            </w:pPr>
          </w:p>
        </w:tc>
      </w:tr>
      <w:tr w:rsidR="004E1750" w:rsidRPr="00E87B86" w14:paraId="0E678C76" w14:textId="77777777" w:rsidTr="00171E21">
        <w:tc>
          <w:tcPr>
            <w:tcW w:w="9396" w:type="dxa"/>
            <w:gridSpan w:val="3"/>
          </w:tcPr>
          <w:p w14:paraId="06DB0567"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1B6B01AF" w14:textId="77777777" w:rsidR="004E1750" w:rsidRDefault="004E1750" w:rsidP="00171E21">
            <w:pPr>
              <w:rPr>
                <w:rFonts w:cstheme="minorHAnsi"/>
              </w:rPr>
            </w:pPr>
          </w:p>
          <w:p w14:paraId="0BBB16C4" w14:textId="77777777" w:rsidR="004E1750" w:rsidRDefault="00105A33" w:rsidP="00171E21">
            <w:pPr>
              <w:rPr>
                <w:rFonts w:cstheme="minorHAnsi"/>
              </w:rPr>
            </w:pPr>
            <w:r w:rsidRPr="00105A33">
              <w:rPr>
                <w:rFonts w:cstheme="minorHAnsi"/>
              </w:rPr>
              <w:t>Continuous tracking and writing a seminar paper</w:t>
            </w:r>
            <w:r>
              <w:rPr>
                <w:rFonts w:cstheme="minorHAnsi"/>
              </w:rPr>
              <w:t>.</w:t>
            </w:r>
          </w:p>
          <w:p w14:paraId="0655388F" w14:textId="2675AEAE" w:rsidR="00105A33" w:rsidRPr="00E87B86" w:rsidRDefault="00105A33" w:rsidP="00171E21">
            <w:pPr>
              <w:rPr>
                <w:rFonts w:cstheme="minorHAnsi"/>
              </w:rPr>
            </w:pPr>
          </w:p>
        </w:tc>
      </w:tr>
      <w:tr w:rsidR="004E1750" w:rsidRPr="00E87B86" w14:paraId="0A39C2B6" w14:textId="77777777" w:rsidTr="00171E21">
        <w:tc>
          <w:tcPr>
            <w:tcW w:w="9396" w:type="dxa"/>
            <w:gridSpan w:val="3"/>
          </w:tcPr>
          <w:p w14:paraId="4DF7712A" w14:textId="77777777" w:rsidR="00105A33" w:rsidRPr="00105A33" w:rsidRDefault="00105A33" w:rsidP="00105A33">
            <w:pPr>
              <w:shd w:val="clear" w:color="auto" w:fill="FFFFFF"/>
              <w:spacing w:before="100" w:beforeAutospacing="1" w:after="100" w:afterAutospacing="1"/>
              <w:rPr>
                <w:rFonts w:cstheme="minorHAnsi"/>
              </w:rPr>
            </w:pPr>
            <w:r w:rsidRPr="00105A33">
              <w:rPr>
                <w:rFonts w:cstheme="minorHAnsi"/>
              </w:rPr>
              <w:lastRenderedPageBreak/>
              <w:t>Learning outcomes</w:t>
            </w:r>
          </w:p>
          <w:p w14:paraId="28BD44AE" w14:textId="77777777" w:rsidR="00105A33" w:rsidRPr="00105A33" w:rsidRDefault="00105A33" w:rsidP="00105A33">
            <w:pPr>
              <w:pStyle w:val="ListParagraph"/>
              <w:numPr>
                <w:ilvl w:val="0"/>
                <w:numId w:val="21"/>
              </w:numPr>
              <w:shd w:val="clear" w:color="auto" w:fill="FFFFFF"/>
              <w:spacing w:before="100" w:beforeAutospacing="1" w:after="100" w:afterAutospacing="1"/>
              <w:rPr>
                <w:rFonts w:cstheme="minorHAnsi"/>
              </w:rPr>
            </w:pPr>
            <w:r w:rsidRPr="00105A33">
              <w:rPr>
                <w:rFonts w:cstheme="minorHAnsi"/>
              </w:rPr>
              <w:t xml:space="preserve">Acquire the apparatus for researching Romance idioms and critical </w:t>
            </w:r>
            <w:proofErr w:type="spellStart"/>
            <w:r w:rsidRPr="00105A33">
              <w:rPr>
                <w:rFonts w:cstheme="minorHAnsi"/>
              </w:rPr>
              <w:t>valorisation</w:t>
            </w:r>
            <w:proofErr w:type="spellEnd"/>
            <w:r w:rsidRPr="00105A33">
              <w:rPr>
                <w:rFonts w:cstheme="minorHAnsi"/>
              </w:rPr>
              <w:t xml:space="preserve"> of results</w:t>
            </w:r>
          </w:p>
          <w:p w14:paraId="00009AAF" w14:textId="77777777" w:rsidR="00105A33" w:rsidRPr="00105A33" w:rsidRDefault="00105A33" w:rsidP="00105A33">
            <w:pPr>
              <w:pStyle w:val="ListParagraph"/>
              <w:numPr>
                <w:ilvl w:val="0"/>
                <w:numId w:val="21"/>
              </w:numPr>
              <w:shd w:val="clear" w:color="auto" w:fill="FFFFFF"/>
              <w:spacing w:before="100" w:beforeAutospacing="1" w:after="100" w:afterAutospacing="1"/>
              <w:rPr>
                <w:rFonts w:cstheme="minorHAnsi"/>
              </w:rPr>
            </w:pPr>
            <w:proofErr w:type="spellStart"/>
            <w:r w:rsidRPr="00105A33">
              <w:rPr>
                <w:rFonts w:cstheme="minorHAnsi"/>
              </w:rPr>
              <w:t>Familiarisation</w:t>
            </w:r>
            <w:proofErr w:type="spellEnd"/>
            <w:r w:rsidRPr="00105A33">
              <w:rPr>
                <w:rFonts w:cstheme="minorHAnsi"/>
              </w:rPr>
              <w:t xml:space="preserve"> with the linguistic reality of the entire Romance territory.</w:t>
            </w:r>
          </w:p>
          <w:p w14:paraId="323AEC63" w14:textId="77777777" w:rsidR="00105A33" w:rsidRPr="00105A33" w:rsidRDefault="00105A33" w:rsidP="00105A33">
            <w:pPr>
              <w:pStyle w:val="ListParagraph"/>
              <w:numPr>
                <w:ilvl w:val="0"/>
                <w:numId w:val="21"/>
              </w:numPr>
              <w:shd w:val="clear" w:color="auto" w:fill="FFFFFF"/>
              <w:spacing w:before="100" w:beforeAutospacing="1" w:after="100" w:afterAutospacing="1"/>
              <w:rPr>
                <w:rFonts w:cstheme="minorHAnsi"/>
              </w:rPr>
            </w:pPr>
            <w:r w:rsidRPr="00105A33">
              <w:rPr>
                <w:rFonts w:cstheme="minorHAnsi"/>
              </w:rPr>
              <w:t>Critical valuation of and creative participation in solving new and complex problems starting from descriptive and methodological concepts relevant for the linguistic description of the Romanian language by combining knowledge from various areas of linguistic analysis</w:t>
            </w:r>
          </w:p>
          <w:p w14:paraId="36D0FAFE" w14:textId="198B7061" w:rsidR="004E1750" w:rsidRPr="004E1750" w:rsidRDefault="00105A33" w:rsidP="00105A33">
            <w:pPr>
              <w:pStyle w:val="ListParagraph"/>
              <w:numPr>
                <w:ilvl w:val="0"/>
                <w:numId w:val="21"/>
              </w:numPr>
              <w:shd w:val="clear" w:color="auto" w:fill="FFFFFF"/>
              <w:spacing w:before="100" w:beforeAutospacing="1" w:after="100" w:afterAutospacing="1"/>
              <w:rPr>
                <w:rFonts w:cstheme="minorHAnsi"/>
              </w:rPr>
            </w:pPr>
            <w:r w:rsidRPr="00105A33">
              <w:rPr>
                <w:rFonts w:cstheme="minorHAnsi"/>
              </w:rPr>
              <w:t>Integrate knowledge and discover linguistic proof of relevance of differentiating between levels of linguistic analysis from a synchronic and diachronic perspective, interrogate similarities and differences in their recognition</w:t>
            </w:r>
          </w:p>
        </w:tc>
      </w:tr>
      <w:tr w:rsidR="004E1750" w:rsidRPr="00E87B86" w14:paraId="2E672203" w14:textId="77777777" w:rsidTr="00171E21">
        <w:tc>
          <w:tcPr>
            <w:tcW w:w="9396" w:type="dxa"/>
            <w:gridSpan w:val="3"/>
          </w:tcPr>
          <w:p w14:paraId="64EF6AD3" w14:textId="77777777" w:rsidR="004E1750" w:rsidRPr="00E87B86" w:rsidRDefault="004E1750" w:rsidP="00171E21">
            <w:pPr>
              <w:rPr>
                <w:rFonts w:cstheme="minorHAnsi"/>
              </w:rPr>
            </w:pPr>
            <w:r w:rsidRPr="00E87B86">
              <w:rPr>
                <w:rFonts w:cstheme="minorHAnsi"/>
              </w:rPr>
              <w:t>Literature: Selected readings available through the LMS platform</w:t>
            </w:r>
          </w:p>
          <w:p w14:paraId="4FE20F05" w14:textId="77777777" w:rsidR="004E1750" w:rsidRPr="00E87B86" w:rsidRDefault="004E1750" w:rsidP="00171E21">
            <w:pPr>
              <w:rPr>
                <w:rFonts w:cstheme="minorHAnsi"/>
              </w:rPr>
            </w:pPr>
          </w:p>
        </w:tc>
      </w:tr>
    </w:tbl>
    <w:p w14:paraId="12114BD7" w14:textId="68332761" w:rsidR="002755EF" w:rsidRDefault="002755EF" w:rsidP="00714366"/>
    <w:sectPr w:rsidR="002755EF"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44BC" w14:textId="77777777" w:rsidR="00341F97" w:rsidRDefault="00341F97" w:rsidP="00714366">
      <w:pPr>
        <w:spacing w:after="0" w:line="240" w:lineRule="auto"/>
      </w:pPr>
      <w:r>
        <w:separator/>
      </w:r>
    </w:p>
  </w:endnote>
  <w:endnote w:type="continuationSeparator" w:id="0">
    <w:p w14:paraId="08D6D41C" w14:textId="77777777" w:rsidR="00341F97" w:rsidRDefault="00341F97"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04056" w14:textId="77777777" w:rsidR="00341F97" w:rsidRDefault="00341F97" w:rsidP="00714366">
      <w:pPr>
        <w:spacing w:after="0" w:line="240" w:lineRule="auto"/>
      </w:pPr>
      <w:r>
        <w:separator/>
      </w:r>
    </w:p>
  </w:footnote>
  <w:footnote w:type="continuationSeparator" w:id="0">
    <w:p w14:paraId="2E7AA94C" w14:textId="77777777" w:rsidR="00341F97" w:rsidRDefault="00341F97" w:rsidP="00714366">
      <w:pPr>
        <w:spacing w:after="0" w:line="240" w:lineRule="auto"/>
      </w:pPr>
      <w:r>
        <w:continuationSeparator/>
      </w:r>
    </w:p>
  </w:footnote>
  <w:footnote w:id="1">
    <w:p w14:paraId="459095D8"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56D1679E"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3A8104AC"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029D0006"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5C1688DF"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678DB0AC"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41BFA946"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0CDC6C2"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214EE2A3"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6A5938E4"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BE86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1EAD6179"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C812443"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01591F38"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530F6B01"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2106D"/>
    <w:multiLevelType w:val="hybridMultilevel"/>
    <w:tmpl w:val="A1666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26E5"/>
    <w:multiLevelType w:val="hybridMultilevel"/>
    <w:tmpl w:val="A924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6F3C56"/>
    <w:multiLevelType w:val="hybridMultilevel"/>
    <w:tmpl w:val="BEA0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123E53"/>
    <w:multiLevelType w:val="hybridMultilevel"/>
    <w:tmpl w:val="5386D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4"/>
  </w:num>
  <w:num w:numId="3">
    <w:abstractNumId w:val="17"/>
  </w:num>
  <w:num w:numId="4">
    <w:abstractNumId w:val="13"/>
  </w:num>
  <w:num w:numId="5">
    <w:abstractNumId w:val="6"/>
  </w:num>
  <w:num w:numId="6">
    <w:abstractNumId w:val="1"/>
  </w:num>
  <w:num w:numId="7">
    <w:abstractNumId w:val="10"/>
  </w:num>
  <w:num w:numId="8">
    <w:abstractNumId w:val="0"/>
  </w:num>
  <w:num w:numId="9">
    <w:abstractNumId w:val="12"/>
  </w:num>
  <w:num w:numId="10">
    <w:abstractNumId w:val="20"/>
  </w:num>
  <w:num w:numId="11">
    <w:abstractNumId w:val="5"/>
  </w:num>
  <w:num w:numId="12">
    <w:abstractNumId w:val="21"/>
  </w:num>
  <w:num w:numId="13">
    <w:abstractNumId w:val="4"/>
  </w:num>
  <w:num w:numId="14">
    <w:abstractNumId w:val="19"/>
  </w:num>
  <w:num w:numId="15">
    <w:abstractNumId w:val="7"/>
  </w:num>
  <w:num w:numId="16">
    <w:abstractNumId w:val="8"/>
  </w:num>
  <w:num w:numId="17">
    <w:abstractNumId w:val="18"/>
  </w:num>
  <w:num w:numId="18">
    <w:abstractNumId w:val="11"/>
  </w:num>
  <w:num w:numId="19">
    <w:abstractNumId w:val="16"/>
  </w:num>
  <w:num w:numId="20">
    <w:abstractNumId w:val="15"/>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05A33"/>
    <w:rsid w:val="00120BC5"/>
    <w:rsid w:val="00133F2F"/>
    <w:rsid w:val="00171E21"/>
    <w:rsid w:val="00195BAC"/>
    <w:rsid w:val="001F3BE8"/>
    <w:rsid w:val="00230887"/>
    <w:rsid w:val="00245DE0"/>
    <w:rsid w:val="002755EF"/>
    <w:rsid w:val="00297469"/>
    <w:rsid w:val="00341F97"/>
    <w:rsid w:val="003804F7"/>
    <w:rsid w:val="00381EEA"/>
    <w:rsid w:val="003B1E7C"/>
    <w:rsid w:val="003E03D6"/>
    <w:rsid w:val="004422E3"/>
    <w:rsid w:val="00465279"/>
    <w:rsid w:val="004E1750"/>
    <w:rsid w:val="00525147"/>
    <w:rsid w:val="005D7B91"/>
    <w:rsid w:val="0062222F"/>
    <w:rsid w:val="00662550"/>
    <w:rsid w:val="00675172"/>
    <w:rsid w:val="00714366"/>
    <w:rsid w:val="007254DF"/>
    <w:rsid w:val="007711C5"/>
    <w:rsid w:val="00777C80"/>
    <w:rsid w:val="007E09CB"/>
    <w:rsid w:val="009047B0"/>
    <w:rsid w:val="0092101E"/>
    <w:rsid w:val="0092582F"/>
    <w:rsid w:val="00966206"/>
    <w:rsid w:val="00966E70"/>
    <w:rsid w:val="009716E7"/>
    <w:rsid w:val="009C6004"/>
    <w:rsid w:val="00A01504"/>
    <w:rsid w:val="00A2687C"/>
    <w:rsid w:val="00AB04BF"/>
    <w:rsid w:val="00AC000C"/>
    <w:rsid w:val="00AD64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 w:val="00FD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8889-FC4D-4BBA-9E1D-94BAA230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2024-01-04T13:58:00Z</dcterms:modified>
</cp:coreProperties>
</file>