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9178D" w14:textId="77777777" w:rsidR="00C01748" w:rsidRPr="0025656F" w:rsidRDefault="00C01748" w:rsidP="00C01748">
      <w:pPr>
        <w:pStyle w:val="Body"/>
        <w:rPr>
          <w:i/>
          <w:noProof/>
          <w:sz w:val="28"/>
          <w:szCs w:val="28"/>
          <w:lang w:val="hr-HR" w:eastAsia="hr-HR"/>
        </w:rPr>
      </w:pPr>
    </w:p>
    <w:p w14:paraId="04B93A0B" w14:textId="77777777" w:rsidR="00C01748" w:rsidRPr="0025656F" w:rsidRDefault="00A6204A" w:rsidP="00C01748">
      <w:pPr>
        <w:pStyle w:val="Body"/>
        <w:rPr>
          <w:rFonts w:cs="UnizgDisplay Normal"/>
          <w:i/>
          <w:sz w:val="28"/>
          <w:szCs w:val="28"/>
          <w:lang w:val="hr-HR"/>
        </w:rPr>
      </w:pPr>
      <w:r w:rsidRPr="0025656F">
        <w:rPr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 wp14:anchorId="5298173A" wp14:editId="2FBFED41">
            <wp:simplePos x="0" y="0"/>
            <wp:positionH relativeFrom="column">
              <wp:posOffset>-989330</wp:posOffset>
            </wp:positionH>
            <wp:positionV relativeFrom="paragraph">
              <wp:posOffset>-543560</wp:posOffset>
            </wp:positionV>
            <wp:extent cx="2000250" cy="752475"/>
            <wp:effectExtent l="0" t="0" r="0" b="9525"/>
            <wp:wrapNone/>
            <wp:docPr id="2" name="Slika 55" descr="unizgLogo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5" descr="unizgLogo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1748" w:rsidRPr="0025656F">
        <w:rPr>
          <w:i/>
          <w:noProof/>
          <w:sz w:val="28"/>
          <w:szCs w:val="28"/>
          <w:lang w:val="hr-HR" w:eastAsia="hr-HR"/>
        </w:rPr>
        <w:t>Ured za upravljanje kvalitetom</w:t>
      </w:r>
    </w:p>
    <w:p w14:paraId="50F465DA" w14:textId="77777777" w:rsidR="00C01748" w:rsidRPr="0025656F" w:rsidRDefault="00C01748" w:rsidP="00C01748">
      <w:pPr>
        <w:ind w:left="1276"/>
        <w:rPr>
          <w:rFonts w:ascii="UniZgLight" w:hAnsi="UniZgLight"/>
          <w:lang w:eastAsia="hr-HR"/>
        </w:rPr>
      </w:pPr>
    </w:p>
    <w:p w14:paraId="4AF43C54" w14:textId="77777777" w:rsidR="00C01748" w:rsidRPr="0025656F" w:rsidRDefault="00C01748" w:rsidP="00C01748">
      <w:pPr>
        <w:rPr>
          <w:rFonts w:ascii="Times New Roman" w:hAnsi="Times New Roman"/>
          <w:b/>
          <w:sz w:val="32"/>
          <w:szCs w:val="32"/>
        </w:rPr>
      </w:pPr>
      <w:r w:rsidRPr="0025656F">
        <w:rPr>
          <w:rFonts w:ascii="Times New Roman" w:hAnsi="Times New Roman"/>
          <w:b/>
          <w:sz w:val="32"/>
          <w:szCs w:val="32"/>
        </w:rPr>
        <w:t>GODIŠNJE IZVJEŠĆE O OSIGURAVANJU KVALITETE NA SASTAVNICI</w:t>
      </w:r>
      <w:r w:rsidRPr="0025656F">
        <w:rPr>
          <w:rFonts w:ascii="Times New Roman" w:hAnsi="Times New Roman"/>
          <w:b/>
          <w:sz w:val="32"/>
          <w:szCs w:val="32"/>
        </w:rPr>
        <w:br/>
        <w:t>za akademsku godinu:</w:t>
      </w:r>
      <w:r w:rsidR="00945B37" w:rsidRPr="0025656F">
        <w:rPr>
          <w:rFonts w:ascii="Times New Roman" w:hAnsi="Times New Roman"/>
          <w:b/>
          <w:sz w:val="32"/>
          <w:szCs w:val="32"/>
        </w:rPr>
        <w:t xml:space="preserve"> 2019</w:t>
      </w:r>
      <w:r w:rsidR="00DB02DF" w:rsidRPr="0025656F">
        <w:rPr>
          <w:rFonts w:ascii="Times New Roman" w:hAnsi="Times New Roman"/>
          <w:b/>
          <w:sz w:val="32"/>
          <w:szCs w:val="32"/>
        </w:rPr>
        <w:t>./20</w:t>
      </w:r>
      <w:r w:rsidR="00945B37" w:rsidRPr="0025656F">
        <w:rPr>
          <w:rFonts w:ascii="Times New Roman" w:hAnsi="Times New Roman"/>
          <w:b/>
          <w:sz w:val="32"/>
          <w:szCs w:val="32"/>
        </w:rPr>
        <w:t>20</w:t>
      </w:r>
      <w:r w:rsidRPr="0025656F">
        <w:rPr>
          <w:rFonts w:ascii="Times New Roman" w:hAnsi="Times New Roman"/>
          <w:b/>
          <w:sz w:val="32"/>
          <w:szCs w:val="32"/>
        </w:rPr>
        <w:t>.</w:t>
      </w:r>
    </w:p>
    <w:p w14:paraId="16BB3E15" w14:textId="77777777" w:rsidR="00C01748" w:rsidRPr="0025656F" w:rsidRDefault="00C01748" w:rsidP="00C01748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25656F">
        <w:rPr>
          <w:rFonts w:ascii="Times New Roman" w:hAnsi="Times New Roman"/>
          <w:b/>
          <w:sz w:val="32"/>
          <w:szCs w:val="32"/>
        </w:rPr>
        <w:t>Naziv sastavnice:</w:t>
      </w:r>
      <w:r w:rsidR="000D2187" w:rsidRPr="0025656F">
        <w:rPr>
          <w:rFonts w:ascii="Times New Roman" w:hAnsi="Times New Roman"/>
          <w:b/>
          <w:sz w:val="32"/>
          <w:szCs w:val="32"/>
        </w:rPr>
        <w:t xml:space="preserve"> </w:t>
      </w:r>
      <w:r w:rsidR="000D2187" w:rsidRPr="0025656F">
        <w:rPr>
          <w:rFonts w:ascii="Times New Roman" w:hAnsi="Times New Roman"/>
          <w:bCs/>
          <w:sz w:val="32"/>
          <w:szCs w:val="32"/>
        </w:rPr>
        <w:t>Filozofski fakultet Sveučilišta u Zagrebu</w:t>
      </w:r>
    </w:p>
    <w:p w14:paraId="28495DC2" w14:textId="77777777" w:rsidR="00C01748" w:rsidRPr="0025656F" w:rsidRDefault="00C01748" w:rsidP="00C017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19EA2CF" w14:textId="77777777" w:rsidR="00C01748" w:rsidRPr="0025656F" w:rsidRDefault="00C01748" w:rsidP="00EF7FCB">
      <w:pPr>
        <w:spacing w:after="0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/>
          <w:sz w:val="24"/>
          <w:szCs w:val="24"/>
        </w:rPr>
        <w:t>Naziv nadležnog povjerenstva za osiguravanje kvalitete sastavnice:</w:t>
      </w:r>
      <w:r w:rsidR="000D2187" w:rsidRPr="0025656F">
        <w:rPr>
          <w:rFonts w:ascii="Times New Roman" w:hAnsi="Times New Roman"/>
          <w:b/>
          <w:sz w:val="24"/>
          <w:szCs w:val="24"/>
        </w:rPr>
        <w:t xml:space="preserve"> </w:t>
      </w:r>
      <w:r w:rsidR="00EF7FCB" w:rsidRPr="0025656F">
        <w:rPr>
          <w:rFonts w:ascii="Times New Roman" w:hAnsi="Times New Roman"/>
          <w:b/>
          <w:sz w:val="24"/>
          <w:szCs w:val="24"/>
        </w:rPr>
        <w:br/>
      </w:r>
      <w:r w:rsidR="000D2187" w:rsidRPr="0025656F">
        <w:rPr>
          <w:rFonts w:ascii="Times New Roman" w:hAnsi="Times New Roman"/>
          <w:bCs/>
          <w:sz w:val="24"/>
          <w:szCs w:val="24"/>
        </w:rPr>
        <w:t>Povjerenstvo za osiguravanje kvalitete</w:t>
      </w:r>
      <w:r w:rsidR="00D73B07" w:rsidRPr="0025656F">
        <w:rPr>
          <w:rFonts w:ascii="Times New Roman" w:hAnsi="Times New Roman"/>
          <w:bCs/>
          <w:sz w:val="24"/>
          <w:szCs w:val="24"/>
        </w:rPr>
        <w:t xml:space="preserve"> Filozofskog fakulteta</w:t>
      </w:r>
    </w:p>
    <w:p w14:paraId="5DD8B60A" w14:textId="77777777" w:rsidR="00C01748" w:rsidRPr="0025656F" w:rsidRDefault="00C01748" w:rsidP="00C017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CC8B7A" w14:textId="77777777" w:rsidR="00C01748" w:rsidRPr="0025656F" w:rsidRDefault="00A77D18" w:rsidP="00C01748">
      <w:pPr>
        <w:jc w:val="both"/>
        <w:rPr>
          <w:rFonts w:ascii="Times New Roman" w:hAnsi="Times New Roman"/>
          <w:b/>
          <w:sz w:val="24"/>
          <w:szCs w:val="24"/>
        </w:rPr>
      </w:pPr>
      <w:r w:rsidRPr="0025656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6237"/>
      </w:tblGrid>
      <w:tr w:rsidR="0025656F" w:rsidRPr="0025656F" w14:paraId="65B42714" w14:textId="77777777" w:rsidTr="00125751">
        <w:tc>
          <w:tcPr>
            <w:tcW w:w="4928" w:type="dxa"/>
            <w:shd w:val="clear" w:color="auto" w:fill="DEEAF6"/>
            <w:vAlign w:val="center"/>
          </w:tcPr>
          <w:p w14:paraId="0B0FAC1A" w14:textId="77777777" w:rsidR="00C01748" w:rsidRPr="0025656F" w:rsidRDefault="00C01748" w:rsidP="00C66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t>Naziv dokumenta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734A20AF" w14:textId="77777777" w:rsidR="00C01748" w:rsidRPr="0025656F" w:rsidRDefault="00C01748" w:rsidP="00C66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t>Godina usvajanja</w:t>
            </w:r>
          </w:p>
        </w:tc>
        <w:tc>
          <w:tcPr>
            <w:tcW w:w="6237" w:type="dxa"/>
            <w:shd w:val="clear" w:color="auto" w:fill="DEEAF6"/>
            <w:vAlign w:val="center"/>
          </w:tcPr>
          <w:p w14:paraId="7DD4BF19" w14:textId="77777777" w:rsidR="00C01748" w:rsidRPr="0025656F" w:rsidRDefault="00C01748" w:rsidP="00C662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t xml:space="preserve">web adresa sastavnice </w:t>
            </w:r>
            <w:r w:rsidRPr="0025656F">
              <w:rPr>
                <w:rFonts w:ascii="Times New Roman" w:hAnsi="Times New Roman"/>
                <w:b/>
                <w:sz w:val="24"/>
                <w:szCs w:val="24"/>
              </w:rPr>
              <w:br/>
              <w:t>na kojoj su dokumenti objavljeni</w:t>
            </w:r>
          </w:p>
        </w:tc>
      </w:tr>
      <w:tr w:rsidR="0025656F" w:rsidRPr="0025656F" w14:paraId="1351D31E" w14:textId="77777777" w:rsidTr="00125751">
        <w:tc>
          <w:tcPr>
            <w:tcW w:w="4928" w:type="dxa"/>
            <w:shd w:val="clear" w:color="auto" w:fill="auto"/>
          </w:tcPr>
          <w:p w14:paraId="4B4C13FD" w14:textId="77777777" w:rsidR="00C01748" w:rsidRPr="0025656F" w:rsidRDefault="00495161" w:rsidP="007D4F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5656F">
              <w:rPr>
                <w:rFonts w:ascii="Times New Roman" w:hAnsi="Times New Roman"/>
                <w:i/>
                <w:sz w:val="24"/>
                <w:szCs w:val="24"/>
              </w:rPr>
              <w:t>Pravilnik o sustavu osiguravanja kvalitete na Filozofskom fakultetu</w:t>
            </w:r>
          </w:p>
        </w:tc>
        <w:tc>
          <w:tcPr>
            <w:tcW w:w="1417" w:type="dxa"/>
            <w:shd w:val="clear" w:color="auto" w:fill="auto"/>
          </w:tcPr>
          <w:p w14:paraId="40A7B610" w14:textId="77777777" w:rsidR="00C01748" w:rsidRPr="0025656F" w:rsidRDefault="004B13C7" w:rsidP="00C6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237" w:type="dxa"/>
            <w:shd w:val="clear" w:color="auto" w:fill="auto"/>
          </w:tcPr>
          <w:p w14:paraId="7D0065E4" w14:textId="77777777" w:rsidR="005D31CC" w:rsidRPr="0025656F" w:rsidRDefault="0025656F" w:rsidP="007D4FC0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5D31CC" w:rsidRPr="0025656F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http://maia.ffzg.hr/att/propisi/Pravilnik_o_sustavu_osiguravanja_kvalitete.pdf</w:t>
              </w:r>
            </w:hyperlink>
          </w:p>
        </w:tc>
      </w:tr>
    </w:tbl>
    <w:p w14:paraId="451CDFF8" w14:textId="77777777" w:rsidR="00C01748" w:rsidRPr="0025656F" w:rsidRDefault="00C01748" w:rsidP="00C302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656F">
        <w:rPr>
          <w:rFonts w:ascii="Times New Roman" w:hAnsi="Times New Roman"/>
          <w:sz w:val="24"/>
          <w:szCs w:val="24"/>
        </w:rPr>
        <w:br w:type="page"/>
      </w:r>
      <w:r w:rsidRPr="0025656F">
        <w:rPr>
          <w:rFonts w:ascii="Times New Roman" w:hAnsi="Times New Roman"/>
          <w:b/>
          <w:sz w:val="24"/>
          <w:szCs w:val="24"/>
        </w:rPr>
        <w:lastRenderedPageBreak/>
        <w:t xml:space="preserve">Pregled planiranih aktivnosti po područjima unutarnjeg osiguravanja kvalitete kojima se uspostavljaju standardi i ostvaruju ciljevi propisani gore navedenom dokumentacijom </w:t>
      </w:r>
      <w:r w:rsidRPr="0025656F">
        <w:rPr>
          <w:rFonts w:ascii="Times New Roman" w:hAnsi="Times New Roman"/>
          <w:sz w:val="24"/>
          <w:szCs w:val="24"/>
        </w:rPr>
        <w:t>(po potrebi, dodajte redove)</w:t>
      </w:r>
      <w:r w:rsidRPr="0025656F">
        <w:rPr>
          <w:rFonts w:ascii="Times New Roman" w:hAnsi="Times New Roman"/>
          <w:b/>
          <w:sz w:val="24"/>
          <w:szCs w:val="24"/>
        </w:rPr>
        <w:t>:</w:t>
      </w:r>
    </w:p>
    <w:p w14:paraId="7FC8FE2A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25656F" w:rsidRPr="0025656F" w14:paraId="05EC0C66" w14:textId="77777777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14:paraId="5CCB7FA0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t>Politika i unaprjeđenj</w:t>
            </w:r>
            <w:r w:rsidR="001B4B8F" w:rsidRPr="0025656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25656F">
              <w:rPr>
                <w:rFonts w:ascii="Times New Roman" w:hAnsi="Times New Roman"/>
                <w:b/>
                <w:sz w:val="24"/>
                <w:szCs w:val="24"/>
              </w:rPr>
              <w:t xml:space="preserve"> sustava kvalitete</w:t>
            </w:r>
            <w:r w:rsidRPr="0025656F">
              <w:rPr>
                <w:rFonts w:ascii="Times New Roman" w:hAnsi="Times New Roman"/>
                <w:b/>
                <w:sz w:val="24"/>
                <w:szCs w:val="24"/>
              </w:rPr>
              <w:br/>
              <w:t>[ESG 1.1]</w:t>
            </w:r>
          </w:p>
        </w:tc>
      </w:tr>
      <w:tr w:rsidR="0025656F" w:rsidRPr="0025656F" w14:paraId="17537AA9" w14:textId="77777777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14:paraId="4BA44E6A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14:paraId="79611C89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1D90A06B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5066EB08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BE6545" w:rsidRPr="0025656F" w14:paraId="3B06FB36" w14:textId="77777777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14:paraId="78955652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141D7915" w14:textId="77777777" w:rsidR="00C01748" w:rsidRPr="0025656F" w:rsidRDefault="00D73B07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Izrada Priručnika za osiguravanje kvalitete Filozofskog fakulteta</w:t>
            </w:r>
          </w:p>
        </w:tc>
        <w:tc>
          <w:tcPr>
            <w:tcW w:w="1759" w:type="pct"/>
            <w:shd w:val="clear" w:color="auto" w:fill="auto"/>
          </w:tcPr>
          <w:p w14:paraId="49BAE6AE" w14:textId="77777777" w:rsidR="00C01748" w:rsidRPr="0025656F" w:rsidRDefault="00D73B07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Izrada priručnika u tijeku.</w:t>
            </w:r>
          </w:p>
        </w:tc>
        <w:tc>
          <w:tcPr>
            <w:tcW w:w="1483" w:type="pct"/>
            <w:shd w:val="clear" w:color="auto" w:fill="auto"/>
          </w:tcPr>
          <w:p w14:paraId="22308910" w14:textId="77777777" w:rsidR="00C01748" w:rsidRPr="0025656F" w:rsidRDefault="00D73B07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Veličina i kompleksnost Filozofskog fakulteta iziskuje opsežan i sveobuhvatan Priručnik kojim se i dugoročno definira smjer razvoja sustava osiguravanja kvalitete. Zbog toga je rok za dovršenje Priručnika produljen. </w:t>
            </w:r>
          </w:p>
        </w:tc>
      </w:tr>
    </w:tbl>
    <w:p w14:paraId="15E01CA3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51B760C5" w14:textId="77777777" w:rsidR="00962917" w:rsidRPr="0025656F" w:rsidRDefault="00962917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03085151" w14:textId="77777777" w:rsidR="00962917" w:rsidRPr="0025656F" w:rsidRDefault="00962917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71244B8B" w14:textId="77777777" w:rsidR="00962917" w:rsidRPr="0025656F" w:rsidRDefault="00962917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1872F967" w14:textId="77777777" w:rsidR="00962917" w:rsidRPr="0025656F" w:rsidRDefault="00962917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25656F" w:rsidRPr="0025656F" w14:paraId="003153F7" w14:textId="77777777" w:rsidTr="00560939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14:paraId="0DD6B02D" w14:textId="77777777" w:rsidR="00990F98" w:rsidRPr="0025656F" w:rsidRDefault="007327FE" w:rsidP="00560939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Odobrenje, kontinuirano praćenje te periodično vrjednovanje i revizija studijskih programa</w:t>
            </w:r>
            <w:r w:rsidR="00990F98" w:rsidRPr="0025656F">
              <w:rPr>
                <w:rFonts w:ascii="Times New Roman" w:hAnsi="Times New Roman"/>
                <w:b/>
                <w:sz w:val="24"/>
                <w:szCs w:val="24"/>
              </w:rPr>
              <w:br/>
              <w:t>[</w:t>
            </w:r>
            <w:r w:rsidR="00DA2904" w:rsidRPr="0025656F">
              <w:rPr>
                <w:rFonts w:ascii="Times New Roman" w:hAnsi="Times New Roman"/>
                <w:b/>
                <w:sz w:val="24"/>
                <w:szCs w:val="24"/>
              </w:rPr>
              <w:t>ESG 1.2, ESG 1.9]</w:t>
            </w:r>
          </w:p>
        </w:tc>
      </w:tr>
      <w:tr w:rsidR="0025656F" w:rsidRPr="0025656F" w14:paraId="423D8AA9" w14:textId="77777777" w:rsidTr="00560939">
        <w:trPr>
          <w:trHeight w:val="640"/>
          <w:tblHeader/>
        </w:trPr>
        <w:tc>
          <w:tcPr>
            <w:tcW w:w="167" w:type="pct"/>
            <w:shd w:val="clear" w:color="auto" w:fill="auto"/>
          </w:tcPr>
          <w:p w14:paraId="7F6EE53F" w14:textId="77777777" w:rsidR="00990F98" w:rsidRPr="0025656F" w:rsidRDefault="00990F98" w:rsidP="00560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14:paraId="5C5D9CC5" w14:textId="77777777" w:rsidR="00990F98" w:rsidRPr="0025656F" w:rsidRDefault="00990F98" w:rsidP="00560939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0E541599" w14:textId="77777777" w:rsidR="00990F98" w:rsidRPr="0025656F" w:rsidRDefault="00990F98" w:rsidP="00560939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4ACD54DD" w14:textId="77777777" w:rsidR="00990F98" w:rsidRPr="0025656F" w:rsidRDefault="00990F98" w:rsidP="00560939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25656F" w:rsidRPr="0025656F" w14:paraId="32AE128E" w14:textId="77777777" w:rsidTr="00560939">
        <w:trPr>
          <w:cantSplit/>
          <w:trHeight w:val="515"/>
        </w:trPr>
        <w:tc>
          <w:tcPr>
            <w:tcW w:w="167" w:type="pct"/>
            <w:shd w:val="clear" w:color="auto" w:fill="auto"/>
          </w:tcPr>
          <w:p w14:paraId="4DFD5035" w14:textId="77777777" w:rsidR="00990F98" w:rsidRPr="0025656F" w:rsidRDefault="00990F98" w:rsidP="00DA2904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09FAE0CB" w14:textId="77777777" w:rsidR="00990F98" w:rsidRPr="0025656F" w:rsidRDefault="00A42E67" w:rsidP="0056093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Donošenje izvedbenog plana za 2019./2020.</w:t>
            </w:r>
          </w:p>
        </w:tc>
        <w:tc>
          <w:tcPr>
            <w:tcW w:w="1759" w:type="pct"/>
            <w:shd w:val="clear" w:color="auto" w:fill="auto"/>
          </w:tcPr>
          <w:p w14:paraId="788E6F8F" w14:textId="77777777" w:rsidR="00990F98" w:rsidRPr="0025656F" w:rsidRDefault="0093415F" w:rsidP="0056093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Usvojen izvedbeni plan.</w:t>
            </w:r>
          </w:p>
        </w:tc>
        <w:tc>
          <w:tcPr>
            <w:tcW w:w="1483" w:type="pct"/>
            <w:shd w:val="clear" w:color="auto" w:fill="auto"/>
          </w:tcPr>
          <w:p w14:paraId="0B5ABA69" w14:textId="77777777" w:rsidR="00990F98" w:rsidRPr="0025656F" w:rsidRDefault="00990F98" w:rsidP="0056093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74FD4A22" w14:textId="77777777" w:rsidTr="00560939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5B0AA534" w14:textId="77777777" w:rsidR="00013E11" w:rsidRPr="0025656F" w:rsidRDefault="00013E11" w:rsidP="00013E1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4270B101" w14:textId="77777777" w:rsidR="00013E11" w:rsidRPr="0025656F" w:rsidRDefault="00013E11" w:rsidP="00013E1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Daljnje razvijanje sustava za evidenciju studijskih programa OBELIKS</w:t>
            </w:r>
          </w:p>
        </w:tc>
        <w:tc>
          <w:tcPr>
            <w:tcW w:w="1759" w:type="pct"/>
            <w:shd w:val="clear" w:color="auto" w:fill="auto"/>
          </w:tcPr>
          <w:p w14:paraId="78434987" w14:textId="77777777" w:rsidR="00013E11" w:rsidRPr="0025656F" w:rsidRDefault="00357B02" w:rsidP="00013E1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Izrađeni su dodatni moduli sustava OBELIKS za evidenciju novih studijskih programa i izračun nastavnog opterećenja.</w:t>
            </w:r>
          </w:p>
        </w:tc>
        <w:tc>
          <w:tcPr>
            <w:tcW w:w="1483" w:type="pct"/>
            <w:shd w:val="clear" w:color="auto" w:fill="auto"/>
          </w:tcPr>
          <w:p w14:paraId="4868BBE6" w14:textId="77777777" w:rsidR="00013E11" w:rsidRPr="0025656F" w:rsidRDefault="00013E11" w:rsidP="00013E1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54AEB86B" w14:textId="77777777" w:rsidTr="00560939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3411E38D" w14:textId="77777777" w:rsidR="00D97865" w:rsidRPr="0025656F" w:rsidRDefault="00D97865" w:rsidP="00D97865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2D5372F6" w14:textId="77777777" w:rsidR="00D97865" w:rsidRPr="0025656F" w:rsidRDefault="00D97865" w:rsidP="00D9786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Provedba ankete za vrednovanje studija (završeni studenti)</w:t>
            </w:r>
          </w:p>
        </w:tc>
        <w:tc>
          <w:tcPr>
            <w:tcW w:w="1759" w:type="pct"/>
            <w:shd w:val="clear" w:color="auto" w:fill="auto"/>
          </w:tcPr>
          <w:p w14:paraId="756E1FEE" w14:textId="77777777" w:rsidR="00D97865" w:rsidRPr="0025656F" w:rsidRDefault="00AF7A4E" w:rsidP="00D9786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Studenti koji </w:t>
            </w:r>
            <w:r w:rsidR="00C45509" w:rsidRPr="0025656F">
              <w:rPr>
                <w:rFonts w:ascii="Times New Roman" w:hAnsi="Times New Roman"/>
                <w:sz w:val="24"/>
                <w:szCs w:val="24"/>
              </w:rPr>
              <w:t>su završili preddiplomski studij</w:t>
            </w:r>
            <w:r w:rsidR="00534012" w:rsidRPr="0025656F">
              <w:rPr>
                <w:rFonts w:ascii="Times New Roman" w:hAnsi="Times New Roman"/>
                <w:sz w:val="24"/>
                <w:szCs w:val="24"/>
              </w:rPr>
              <w:t xml:space="preserve"> ispunili su</w:t>
            </w:r>
            <w:r w:rsidR="00700A04" w:rsidRPr="0025656F">
              <w:rPr>
                <w:rFonts w:ascii="Times New Roman" w:hAnsi="Times New Roman"/>
                <w:sz w:val="24"/>
                <w:szCs w:val="24"/>
              </w:rPr>
              <w:t xml:space="preserve"> anonimnu anketu o zadovoljstvu preddiplomskim/diplomskim studijem</w:t>
            </w:r>
            <w:r w:rsidR="007F1B76" w:rsidRPr="00256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</w:tcPr>
          <w:p w14:paraId="1CCBE220" w14:textId="77777777" w:rsidR="00D97865" w:rsidRPr="0025656F" w:rsidRDefault="000603F0" w:rsidP="000603F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Nije provedeno, razlog: </w:t>
            </w:r>
            <w:r w:rsidR="000E4B2B" w:rsidRPr="0025656F">
              <w:rPr>
                <w:rFonts w:ascii="Times New Roman" w:hAnsi="Times New Roman"/>
                <w:sz w:val="24"/>
                <w:szCs w:val="24"/>
              </w:rPr>
              <w:t>COVID-19</w:t>
            </w:r>
            <w:r w:rsidR="00501662" w:rsidRPr="0025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656F" w:rsidRPr="0025656F" w14:paraId="5C1408F7" w14:textId="77777777" w:rsidTr="00560939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4DE5D60F" w14:textId="77777777" w:rsidR="00673F8F" w:rsidRPr="0025656F" w:rsidRDefault="00673F8F" w:rsidP="00D97865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0551DA97" w14:textId="77777777" w:rsidR="00673F8F" w:rsidRPr="0025656F" w:rsidRDefault="00721048" w:rsidP="00D9786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Provedba ankete o interesu i motivaciji za studij</w:t>
            </w:r>
            <w:r w:rsidR="00EE459B" w:rsidRPr="0025656F">
              <w:rPr>
                <w:rFonts w:ascii="Times New Roman" w:hAnsi="Times New Roman"/>
                <w:sz w:val="24"/>
                <w:szCs w:val="24"/>
              </w:rPr>
              <w:t xml:space="preserve"> (studenti prve godine preddiplmskog studija)</w:t>
            </w:r>
          </w:p>
        </w:tc>
        <w:tc>
          <w:tcPr>
            <w:tcW w:w="1759" w:type="pct"/>
            <w:shd w:val="clear" w:color="auto" w:fill="auto"/>
          </w:tcPr>
          <w:p w14:paraId="303B7DDE" w14:textId="77777777" w:rsidR="00673F8F" w:rsidRPr="0025656F" w:rsidRDefault="00C4516C" w:rsidP="00534012">
            <w:pPr>
              <w:keepNext/>
              <w:keepLines/>
              <w:jc w:val="both"/>
              <w:rPr>
                <w:rFonts w:cs="Calibri"/>
                <w:lang w:eastAsia="hr-HR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Provedena je anketa </w:t>
            </w:r>
            <w:r w:rsidR="00122494" w:rsidRPr="0025656F">
              <w:rPr>
                <w:rFonts w:ascii="Times New Roman" w:hAnsi="Times New Roman"/>
                <w:sz w:val="24"/>
                <w:szCs w:val="24"/>
              </w:rPr>
              <w:t>o motivaciji, očekivanjima i razlozima odabira studija na Filozofskom Fakultetu.</w:t>
            </w:r>
          </w:p>
        </w:tc>
        <w:tc>
          <w:tcPr>
            <w:tcW w:w="1483" w:type="pct"/>
            <w:shd w:val="clear" w:color="auto" w:fill="auto"/>
          </w:tcPr>
          <w:p w14:paraId="75586B29" w14:textId="77777777" w:rsidR="00673F8F" w:rsidRPr="0025656F" w:rsidRDefault="000603F0" w:rsidP="00D9786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Nije provedeno, razlog: COVID-19</w:t>
            </w:r>
          </w:p>
        </w:tc>
      </w:tr>
      <w:tr w:rsidR="00D15609" w:rsidRPr="0025656F" w14:paraId="52DDF8F0" w14:textId="77777777" w:rsidTr="00560939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07A8DC5A" w14:textId="77777777" w:rsidR="00D15609" w:rsidRPr="0025656F" w:rsidRDefault="00D15609" w:rsidP="00D97865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741A1C65" w14:textId="77777777" w:rsidR="00D15609" w:rsidRPr="0025656F" w:rsidRDefault="003911AC" w:rsidP="00D9786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Izrada novih studijskih programa</w:t>
            </w:r>
          </w:p>
        </w:tc>
        <w:tc>
          <w:tcPr>
            <w:tcW w:w="1759" w:type="pct"/>
            <w:shd w:val="clear" w:color="auto" w:fill="auto"/>
          </w:tcPr>
          <w:p w14:paraId="28C03545" w14:textId="77777777" w:rsidR="00D15609" w:rsidRPr="0025656F" w:rsidRDefault="007A1332" w:rsidP="0053401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Izrada novih studijskih programa Filozofskog fakulteta.</w:t>
            </w:r>
          </w:p>
        </w:tc>
        <w:tc>
          <w:tcPr>
            <w:tcW w:w="1483" w:type="pct"/>
            <w:shd w:val="clear" w:color="auto" w:fill="auto"/>
          </w:tcPr>
          <w:p w14:paraId="70C8652A" w14:textId="284B1298" w:rsidR="00D15609" w:rsidRPr="0025656F" w:rsidRDefault="007A1332" w:rsidP="000603F0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Novi studijski programi</w:t>
            </w:r>
            <w:r w:rsidR="000603F0" w:rsidRPr="0025656F">
              <w:rPr>
                <w:rFonts w:ascii="Times New Roman" w:hAnsi="Times New Roman"/>
                <w:sz w:val="24"/>
                <w:szCs w:val="24"/>
              </w:rPr>
              <w:t xml:space="preserve"> su u završnim fazama</w:t>
            </w:r>
            <w:r w:rsidR="00D17CDC" w:rsidRPr="0025656F">
              <w:rPr>
                <w:rFonts w:ascii="Times New Roman" w:hAnsi="Times New Roman"/>
                <w:sz w:val="24"/>
                <w:szCs w:val="24"/>
              </w:rPr>
              <w:t>,</w:t>
            </w:r>
            <w:r w:rsidR="000603F0" w:rsidRPr="0025656F">
              <w:rPr>
                <w:rFonts w:ascii="Times New Roman" w:hAnsi="Times New Roman"/>
                <w:sz w:val="24"/>
                <w:szCs w:val="24"/>
              </w:rPr>
              <w:t xml:space="preserve"> ali 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 xml:space="preserve">nisu </w:t>
            </w:r>
            <w:r w:rsidR="000603F0" w:rsidRPr="0025656F">
              <w:rPr>
                <w:rFonts w:ascii="Times New Roman" w:hAnsi="Times New Roman"/>
                <w:sz w:val="24"/>
                <w:szCs w:val="24"/>
              </w:rPr>
              <w:t xml:space="preserve"> finalno 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 xml:space="preserve">dovršeni </w:t>
            </w:r>
            <w:r w:rsidR="000603F0" w:rsidRPr="0025656F">
              <w:rPr>
                <w:rFonts w:ascii="Times New Roman" w:hAnsi="Times New Roman"/>
                <w:sz w:val="24"/>
                <w:szCs w:val="24"/>
              </w:rPr>
              <w:t xml:space="preserve">niti 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>su upućeni u proces akreditacije</w:t>
            </w:r>
            <w:r w:rsidR="000603F0" w:rsidRPr="002565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55436" w:rsidRPr="0025656F">
              <w:rPr>
                <w:rFonts w:ascii="Times New Roman" w:hAnsi="Times New Roman"/>
                <w:sz w:val="24"/>
                <w:szCs w:val="24"/>
              </w:rPr>
              <w:t>R</w:t>
            </w:r>
            <w:r w:rsidR="000603F0" w:rsidRPr="0025656F">
              <w:rPr>
                <w:rFonts w:ascii="Times New Roman" w:hAnsi="Times New Roman"/>
                <w:sz w:val="24"/>
                <w:szCs w:val="24"/>
              </w:rPr>
              <w:t xml:space="preserve">azlog: COVID-19 i </w:t>
            </w:r>
            <w:r w:rsidR="007F4A46" w:rsidRPr="0025656F">
              <w:rPr>
                <w:rFonts w:ascii="Times New Roman" w:hAnsi="Times New Roman"/>
                <w:sz w:val="24"/>
                <w:szCs w:val="24"/>
              </w:rPr>
              <w:t>organizacijsko</w:t>
            </w:r>
            <w:r w:rsidR="000154C0" w:rsidRPr="0025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A46" w:rsidRPr="0025656F">
              <w:rPr>
                <w:rFonts w:ascii="Times New Roman" w:hAnsi="Times New Roman"/>
                <w:sz w:val="24"/>
                <w:szCs w:val="24"/>
              </w:rPr>
              <w:t>rukovodeće poteškoće na FF-u</w:t>
            </w:r>
            <w:r w:rsidR="00D17CDC" w:rsidRPr="00256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8A3F29E" w14:textId="77777777" w:rsidR="00717908" w:rsidRPr="0025656F" w:rsidRDefault="0071790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25656F" w:rsidRPr="0025656F" w14:paraId="5DB30DA5" w14:textId="77777777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14:paraId="3A5B5AB1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Učenje, poučavanja i vrjednovanje studentskog rada</w:t>
            </w:r>
            <w:r w:rsidRPr="0025656F">
              <w:rPr>
                <w:rFonts w:ascii="Times New Roman" w:hAnsi="Times New Roman"/>
                <w:b/>
                <w:sz w:val="24"/>
                <w:szCs w:val="24"/>
              </w:rPr>
              <w:br/>
              <w:t>[ESG 1.3]</w:t>
            </w:r>
          </w:p>
        </w:tc>
      </w:tr>
      <w:tr w:rsidR="0025656F" w:rsidRPr="0025656F" w14:paraId="1DF69069" w14:textId="77777777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14:paraId="391F4883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14:paraId="002D8DB4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6EA1EA22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54A01FF3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25656F" w:rsidRPr="0025656F" w14:paraId="2BBD7C2E" w14:textId="77777777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14:paraId="170ECB89" w14:textId="77777777" w:rsidR="00584DEE" w:rsidRPr="0025656F" w:rsidRDefault="00584DEE" w:rsidP="00584DEE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2DA313DF" w14:textId="77777777" w:rsidR="00584DEE" w:rsidRPr="0025656F" w:rsidRDefault="00584DEE" w:rsidP="00584DE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Poticanje korištenja mogućnosti vrednovanja u sustavu za e-učenje</w:t>
            </w:r>
          </w:p>
        </w:tc>
        <w:tc>
          <w:tcPr>
            <w:tcW w:w="1759" w:type="pct"/>
            <w:shd w:val="clear" w:color="auto" w:fill="auto"/>
          </w:tcPr>
          <w:p w14:paraId="643E2854" w14:textId="77777777" w:rsidR="00584DEE" w:rsidRPr="0025656F" w:rsidRDefault="00CF222F" w:rsidP="00584DE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Centar za potporu e-učenju kontinuirano </w:t>
            </w:r>
            <w:r w:rsidR="00584DEE" w:rsidRPr="0025656F">
              <w:rPr>
                <w:rFonts w:ascii="Times New Roman" w:hAnsi="Times New Roman"/>
                <w:sz w:val="24"/>
                <w:szCs w:val="24"/>
              </w:rPr>
              <w:t>osigurava tehničku podršku i obrazovne materijale i aktivnosti (radionice) namijenjene nastavnicima.</w:t>
            </w:r>
          </w:p>
        </w:tc>
        <w:tc>
          <w:tcPr>
            <w:tcW w:w="1483" w:type="pct"/>
            <w:shd w:val="clear" w:color="auto" w:fill="auto"/>
          </w:tcPr>
          <w:p w14:paraId="3F9E01F2" w14:textId="77777777" w:rsidR="00584DEE" w:rsidRPr="0025656F" w:rsidRDefault="00584DEE" w:rsidP="00584DE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51B14CE7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1F51AD55" w14:textId="77777777" w:rsidR="00584DEE" w:rsidRPr="0025656F" w:rsidRDefault="00584DEE" w:rsidP="00584DEE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1B734756" w14:textId="77777777" w:rsidR="00584DEE" w:rsidRPr="0025656F" w:rsidRDefault="00584DEE" w:rsidP="00584DE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Analiza postojećih načina vrednovanja studentskog rada</w:t>
            </w:r>
          </w:p>
        </w:tc>
        <w:tc>
          <w:tcPr>
            <w:tcW w:w="1759" w:type="pct"/>
            <w:shd w:val="clear" w:color="auto" w:fill="auto"/>
          </w:tcPr>
          <w:p w14:paraId="30845D39" w14:textId="77777777" w:rsidR="00584DEE" w:rsidRPr="0025656F" w:rsidRDefault="00584DEE" w:rsidP="00584DEE">
            <w:pPr>
              <w:keepNext/>
              <w:keepLines/>
              <w:tabs>
                <w:tab w:val="left" w:pos="10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U skladu s preporukama reakreditacijskog povjerenstva </w:t>
            </w:r>
            <w:r w:rsidR="00D04553" w:rsidRPr="0025656F">
              <w:rPr>
                <w:rFonts w:ascii="Times New Roman" w:hAnsi="Times New Roman"/>
                <w:sz w:val="24"/>
                <w:szCs w:val="24"/>
              </w:rPr>
              <w:t>provodi se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 xml:space="preserve"> proces analize.</w:t>
            </w:r>
          </w:p>
        </w:tc>
        <w:tc>
          <w:tcPr>
            <w:tcW w:w="1483" w:type="pct"/>
            <w:shd w:val="clear" w:color="auto" w:fill="auto"/>
          </w:tcPr>
          <w:p w14:paraId="60F92946" w14:textId="77777777" w:rsidR="00584DEE" w:rsidRPr="0025656F" w:rsidRDefault="00584DEE" w:rsidP="00584DE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6B47721C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19E01808" w14:textId="77777777" w:rsidR="00833387" w:rsidRPr="0025656F" w:rsidRDefault="00833387" w:rsidP="00833387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4506A3C7" w14:textId="77777777" w:rsidR="00833387" w:rsidRPr="0025656F" w:rsidRDefault="00833387" w:rsidP="0083338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Edukacija za nastavnike o načinima vrednovanja studentskog rada</w:t>
            </w:r>
          </w:p>
        </w:tc>
        <w:tc>
          <w:tcPr>
            <w:tcW w:w="1759" w:type="pct"/>
            <w:shd w:val="clear" w:color="auto" w:fill="auto"/>
          </w:tcPr>
          <w:p w14:paraId="2AC5DDF7" w14:textId="77777777" w:rsidR="00833387" w:rsidRPr="0025656F" w:rsidRDefault="00C93E19" w:rsidP="00833387">
            <w:pPr>
              <w:keepNext/>
              <w:keepLines/>
              <w:tabs>
                <w:tab w:val="left" w:pos="10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Prema p</w:t>
            </w:r>
            <w:r w:rsidR="00833387" w:rsidRPr="0025656F">
              <w:rPr>
                <w:rFonts w:ascii="Times New Roman" w:hAnsi="Times New Roman"/>
                <w:sz w:val="24"/>
                <w:szCs w:val="24"/>
              </w:rPr>
              <w:t>reporuka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>ma</w:t>
            </w:r>
            <w:r w:rsidR="00833387" w:rsidRPr="0025656F">
              <w:rPr>
                <w:rFonts w:ascii="Times New Roman" w:hAnsi="Times New Roman"/>
                <w:sz w:val="24"/>
                <w:szCs w:val="24"/>
              </w:rPr>
              <w:t xml:space="preserve"> reakreditacijskog povjerenstva organiziraju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 xml:space="preserve"> se</w:t>
            </w:r>
            <w:r w:rsidR="00833387" w:rsidRPr="0025656F">
              <w:rPr>
                <w:rFonts w:ascii="Times New Roman" w:hAnsi="Times New Roman"/>
                <w:sz w:val="24"/>
                <w:szCs w:val="24"/>
              </w:rPr>
              <w:t xml:space="preserve"> edukacije za nastavnike kako bi se unaprijedila kvaliteta studija.</w:t>
            </w:r>
          </w:p>
        </w:tc>
        <w:tc>
          <w:tcPr>
            <w:tcW w:w="1483" w:type="pct"/>
            <w:shd w:val="clear" w:color="auto" w:fill="auto"/>
          </w:tcPr>
          <w:p w14:paraId="03E109F3" w14:textId="77777777" w:rsidR="00833387" w:rsidRPr="0025656F" w:rsidRDefault="00833387" w:rsidP="0083338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545" w:rsidRPr="0025656F" w14:paraId="385601B4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2EF19D46" w14:textId="77777777" w:rsidR="00584DEE" w:rsidRPr="0025656F" w:rsidRDefault="00584DEE" w:rsidP="00584DEE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062B5F13" w14:textId="77777777" w:rsidR="00584DEE" w:rsidRPr="0025656F" w:rsidRDefault="00584DEE" w:rsidP="00584DE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Kriteriji i metode ocjenjivanja unaprijed su objavljeni</w:t>
            </w:r>
          </w:p>
        </w:tc>
        <w:tc>
          <w:tcPr>
            <w:tcW w:w="1759" w:type="pct"/>
            <w:shd w:val="clear" w:color="auto" w:fill="auto"/>
          </w:tcPr>
          <w:p w14:paraId="48EB0ACF" w14:textId="77777777" w:rsidR="00584DEE" w:rsidRPr="0025656F" w:rsidRDefault="00584DEE" w:rsidP="00584DE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Osigurava se pravodobno informiranje o metodama vrednovanja.</w:t>
            </w:r>
          </w:p>
        </w:tc>
        <w:tc>
          <w:tcPr>
            <w:tcW w:w="1483" w:type="pct"/>
            <w:shd w:val="clear" w:color="auto" w:fill="auto"/>
          </w:tcPr>
          <w:p w14:paraId="7C0A75CC" w14:textId="77777777" w:rsidR="00584DEE" w:rsidRPr="0025656F" w:rsidRDefault="00584DEE" w:rsidP="00584DE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8C3420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5BB89261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52D47C83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3CB98F4C" w14:textId="77777777" w:rsidR="00C01748" w:rsidRPr="0025656F" w:rsidRDefault="00C01748" w:rsidP="00C01748">
      <w:pPr>
        <w:ind w:right="-139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25656F" w:rsidRPr="0025656F" w14:paraId="686F86C2" w14:textId="77777777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14:paraId="35BB2B0E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Upisi i napredovanje studenata, priznavanje kompetencija</w:t>
            </w:r>
            <w:r w:rsidRPr="0025656F">
              <w:rPr>
                <w:rFonts w:ascii="Times New Roman" w:hAnsi="Times New Roman"/>
                <w:b/>
                <w:sz w:val="24"/>
                <w:szCs w:val="24"/>
              </w:rPr>
              <w:br/>
              <w:t>[ESG 1.4]</w:t>
            </w:r>
          </w:p>
        </w:tc>
      </w:tr>
      <w:tr w:rsidR="0025656F" w:rsidRPr="0025656F" w14:paraId="3461285B" w14:textId="77777777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14:paraId="1991B60B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14:paraId="06017740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01488F05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57A37234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25656F" w:rsidRPr="0025656F" w14:paraId="4EE00596" w14:textId="77777777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14:paraId="0E560CD8" w14:textId="77777777" w:rsidR="00AF1172" w:rsidRPr="0025656F" w:rsidRDefault="00AF1172" w:rsidP="00AF1172">
            <w:pPr>
              <w:pStyle w:val="ListParagraph"/>
              <w:keepNext/>
              <w:keepLines/>
              <w:numPr>
                <w:ilvl w:val="0"/>
                <w:numId w:val="18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16376F85" w14:textId="77777777" w:rsidR="00AF1172" w:rsidRPr="0025656F" w:rsidRDefault="00AF1172" w:rsidP="00AF117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Administracija upisa viših godina studija</w:t>
            </w:r>
          </w:p>
        </w:tc>
        <w:tc>
          <w:tcPr>
            <w:tcW w:w="1759" w:type="pct"/>
            <w:shd w:val="clear" w:color="auto" w:fill="auto"/>
          </w:tcPr>
          <w:p w14:paraId="67BE0BDE" w14:textId="77777777" w:rsidR="00AF1172" w:rsidRPr="0025656F" w:rsidRDefault="00AF1172" w:rsidP="00AF117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Kontinuirano se provode upisi preko Studomata/Webomata</w:t>
            </w:r>
            <w:r w:rsidR="00CF7360" w:rsidRPr="0025656F">
              <w:rPr>
                <w:rFonts w:ascii="Times New Roman" w:hAnsi="Times New Roman"/>
                <w:sz w:val="24"/>
                <w:szCs w:val="24"/>
              </w:rPr>
              <w:t xml:space="preserve"> pa većina studenata upis može obaviti bez dolaska na Fakultet.</w:t>
            </w:r>
          </w:p>
        </w:tc>
        <w:tc>
          <w:tcPr>
            <w:tcW w:w="1483" w:type="pct"/>
            <w:shd w:val="clear" w:color="auto" w:fill="auto"/>
          </w:tcPr>
          <w:p w14:paraId="00DA3997" w14:textId="77777777" w:rsidR="00AF1172" w:rsidRPr="0025656F" w:rsidRDefault="00AF1172" w:rsidP="00AF117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2E7A5AC5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03431A06" w14:textId="77777777" w:rsidR="00AF1172" w:rsidRPr="0025656F" w:rsidRDefault="00AF1172" w:rsidP="00AF1172">
            <w:pPr>
              <w:pStyle w:val="ListParagraph"/>
              <w:keepNext/>
              <w:keepLines/>
              <w:numPr>
                <w:ilvl w:val="0"/>
                <w:numId w:val="18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4049FE8B" w14:textId="77777777" w:rsidR="00AF1172" w:rsidRPr="0025656F" w:rsidRDefault="00AF1172" w:rsidP="00AF117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Analiza trajanja studija i razloga produljenog trajanja studija</w:t>
            </w:r>
          </w:p>
        </w:tc>
        <w:tc>
          <w:tcPr>
            <w:tcW w:w="1759" w:type="pct"/>
            <w:shd w:val="clear" w:color="auto" w:fill="auto"/>
          </w:tcPr>
          <w:p w14:paraId="71B6F456" w14:textId="77777777" w:rsidR="00AF1172" w:rsidRPr="0025656F" w:rsidRDefault="00AF1172" w:rsidP="00AF117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Na temelju podataka omogućeni su postupci ubrzavanja završetka studija za studente pri kraju nominalnog trajanja studija.</w:t>
            </w:r>
          </w:p>
        </w:tc>
        <w:tc>
          <w:tcPr>
            <w:tcW w:w="1483" w:type="pct"/>
            <w:shd w:val="clear" w:color="auto" w:fill="auto"/>
          </w:tcPr>
          <w:p w14:paraId="12C86FEC" w14:textId="77777777" w:rsidR="00AF1172" w:rsidRPr="0025656F" w:rsidRDefault="00AF1172" w:rsidP="00AF117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2B0A1E0F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26F90D96" w14:textId="77777777" w:rsidR="00AF1172" w:rsidRPr="0025656F" w:rsidRDefault="00AF1172" w:rsidP="00AF1172">
            <w:pPr>
              <w:pStyle w:val="ListParagraph"/>
              <w:keepNext/>
              <w:keepLines/>
              <w:numPr>
                <w:ilvl w:val="0"/>
                <w:numId w:val="18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3B8AFB0D" w14:textId="77777777" w:rsidR="00AF1172" w:rsidRPr="0025656F" w:rsidRDefault="00AF1172" w:rsidP="00AF11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Povećanje broja ispitnih rokova i smanjenje kolizija među ispitnim terminima</w:t>
            </w:r>
          </w:p>
          <w:p w14:paraId="5DCDE71B" w14:textId="77777777" w:rsidR="00AF1172" w:rsidRPr="0025656F" w:rsidRDefault="00AF1172" w:rsidP="00AF117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14:paraId="3F27D84A" w14:textId="77777777" w:rsidR="00AF1172" w:rsidRPr="0025656F" w:rsidRDefault="00CF7360" w:rsidP="00AF117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Kontinuirano se </w:t>
            </w:r>
            <w:r w:rsidR="00A05718" w:rsidRPr="0025656F">
              <w:rPr>
                <w:rFonts w:ascii="Times New Roman" w:hAnsi="Times New Roman"/>
                <w:sz w:val="24"/>
                <w:szCs w:val="24"/>
              </w:rPr>
              <w:t>propisuje</w:t>
            </w:r>
            <w:r w:rsidR="00AF1172" w:rsidRPr="0025656F">
              <w:rPr>
                <w:rFonts w:ascii="Times New Roman" w:hAnsi="Times New Roman"/>
                <w:sz w:val="24"/>
                <w:szCs w:val="24"/>
              </w:rPr>
              <w:t xml:space="preserve"> trajanje ispitnih rokova od minimalno četiri tjedna, s najmanje tri ispitna termina u svakom roku. U dvopredmetnom sustavu iznimno potrebno za smanjene kolizija i omogućava brže napredovanje kroz studij.</w:t>
            </w:r>
          </w:p>
        </w:tc>
        <w:tc>
          <w:tcPr>
            <w:tcW w:w="1483" w:type="pct"/>
            <w:shd w:val="clear" w:color="auto" w:fill="auto"/>
          </w:tcPr>
          <w:p w14:paraId="76A174C8" w14:textId="77777777" w:rsidR="00AF1172" w:rsidRPr="0025656F" w:rsidRDefault="00AF1172" w:rsidP="00AF117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5F40DF2E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3E2FF39A" w14:textId="77777777" w:rsidR="00AF1172" w:rsidRPr="0025656F" w:rsidRDefault="00AF1172" w:rsidP="00AF1172">
            <w:pPr>
              <w:pStyle w:val="ListParagraph"/>
              <w:keepNext/>
              <w:keepLines/>
              <w:numPr>
                <w:ilvl w:val="0"/>
                <w:numId w:val="18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50A11FBB" w14:textId="77777777" w:rsidR="00AF1172" w:rsidRPr="0025656F" w:rsidRDefault="00AF1172" w:rsidP="00AF117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Priznavanje mobilnosti u potpunoj ekvivalenciji</w:t>
            </w:r>
          </w:p>
          <w:p w14:paraId="504B1908" w14:textId="77777777" w:rsidR="00AF1172" w:rsidRPr="0025656F" w:rsidRDefault="00AF1172" w:rsidP="00AF117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14:paraId="6C0C2869" w14:textId="77777777" w:rsidR="00AF1172" w:rsidRPr="0025656F" w:rsidRDefault="00AF1172" w:rsidP="00AF117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Priznavanje svakog oblika mobilnosti po sustavu 1 ECTS = 1 ECTS.</w:t>
            </w:r>
          </w:p>
        </w:tc>
        <w:tc>
          <w:tcPr>
            <w:tcW w:w="1483" w:type="pct"/>
            <w:shd w:val="clear" w:color="auto" w:fill="auto"/>
          </w:tcPr>
          <w:p w14:paraId="2977428D" w14:textId="77777777" w:rsidR="00AF1172" w:rsidRPr="0025656F" w:rsidRDefault="00AF1172" w:rsidP="00AF117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545" w:rsidRPr="0025656F" w14:paraId="4CB24436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56BEDE3F" w14:textId="77777777" w:rsidR="00E33384" w:rsidRPr="0025656F" w:rsidRDefault="00E33384" w:rsidP="00AF1172">
            <w:pPr>
              <w:pStyle w:val="ListParagraph"/>
              <w:keepNext/>
              <w:keepLines/>
              <w:numPr>
                <w:ilvl w:val="0"/>
                <w:numId w:val="18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7360FE5C" w14:textId="77777777" w:rsidR="00E33384" w:rsidRPr="0025656F" w:rsidRDefault="008171FB" w:rsidP="00F551C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Poticanje horizontalne mobilnosti</w:t>
            </w:r>
          </w:p>
        </w:tc>
        <w:tc>
          <w:tcPr>
            <w:tcW w:w="1759" w:type="pct"/>
            <w:shd w:val="clear" w:color="auto" w:fill="auto"/>
          </w:tcPr>
          <w:p w14:paraId="6B0B09B4" w14:textId="77777777" w:rsidR="00E33384" w:rsidRPr="0025656F" w:rsidRDefault="006A4CEA" w:rsidP="00F551C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iCs/>
                <w:sz w:val="24"/>
                <w:szCs w:val="24"/>
              </w:rPr>
              <w:t>Horizontalna mobilnost prati se pomoću</w:t>
            </w:r>
            <w:r w:rsidR="00C658CF" w:rsidRPr="0025656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171FB" w:rsidRPr="0025656F">
              <w:rPr>
                <w:rFonts w:ascii="Times New Roman" w:hAnsi="Times New Roman"/>
                <w:i/>
                <w:sz w:val="24"/>
                <w:szCs w:val="24"/>
              </w:rPr>
              <w:t>Obra</w:t>
            </w:r>
            <w:r w:rsidRPr="0025656F">
              <w:rPr>
                <w:rFonts w:ascii="Times New Roman" w:hAnsi="Times New Roman"/>
                <w:i/>
                <w:sz w:val="24"/>
                <w:szCs w:val="24"/>
              </w:rPr>
              <w:t xml:space="preserve">sca </w:t>
            </w:r>
            <w:r w:rsidR="008171FB" w:rsidRPr="0025656F">
              <w:rPr>
                <w:rFonts w:ascii="Times New Roman" w:hAnsi="Times New Roman"/>
                <w:i/>
                <w:sz w:val="24"/>
                <w:szCs w:val="24"/>
              </w:rPr>
              <w:t>za horizontalnu mobilnost</w:t>
            </w:r>
            <w:r w:rsidR="008171FB" w:rsidRPr="0025656F">
              <w:rPr>
                <w:rFonts w:ascii="Times New Roman" w:hAnsi="Times New Roman"/>
                <w:sz w:val="24"/>
                <w:szCs w:val="24"/>
              </w:rPr>
              <w:t xml:space="preserve"> na razini Fakulteta. Svaka mobilnost </w:t>
            </w:r>
            <w:r w:rsidR="00580757" w:rsidRPr="0025656F">
              <w:rPr>
                <w:rFonts w:ascii="Times New Roman" w:hAnsi="Times New Roman"/>
                <w:sz w:val="24"/>
                <w:szCs w:val="24"/>
              </w:rPr>
              <w:t>priznaje se</w:t>
            </w:r>
            <w:r w:rsidR="008171FB" w:rsidRPr="0025656F">
              <w:rPr>
                <w:rFonts w:ascii="Times New Roman" w:hAnsi="Times New Roman"/>
                <w:sz w:val="24"/>
                <w:szCs w:val="24"/>
              </w:rPr>
              <w:t xml:space="preserve"> u potpunoj ekvivalenciji</w:t>
            </w:r>
            <w:r w:rsidR="004F68D1" w:rsidRPr="00256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</w:tcPr>
          <w:p w14:paraId="21802904" w14:textId="77777777" w:rsidR="00E33384" w:rsidRPr="0025656F" w:rsidRDefault="00E33384" w:rsidP="00F551C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496411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25656F" w:rsidRPr="0025656F" w14:paraId="45F5F9E8" w14:textId="77777777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14:paraId="009096CD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t>Nastavno osoblje</w:t>
            </w:r>
            <w:r w:rsidRPr="0025656F">
              <w:rPr>
                <w:rFonts w:ascii="Times New Roman" w:hAnsi="Times New Roman"/>
                <w:b/>
                <w:sz w:val="24"/>
                <w:szCs w:val="24"/>
              </w:rPr>
              <w:br/>
              <w:t>[ESG 1.5]</w:t>
            </w:r>
          </w:p>
        </w:tc>
      </w:tr>
      <w:tr w:rsidR="0025656F" w:rsidRPr="0025656F" w14:paraId="25AF9911" w14:textId="77777777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14:paraId="08812568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14:paraId="5D84C9D7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4A402CC0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1B018DF4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25656F" w:rsidRPr="0025656F" w14:paraId="46184DE2" w14:textId="77777777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14:paraId="5C8FE955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17F738A6" w14:textId="77777777" w:rsidR="00C01748" w:rsidRPr="0025656F" w:rsidRDefault="00E33384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Potpora službi pri prijavi projekata</w:t>
            </w:r>
          </w:p>
        </w:tc>
        <w:tc>
          <w:tcPr>
            <w:tcW w:w="1759" w:type="pct"/>
            <w:shd w:val="clear" w:color="auto" w:fill="auto"/>
          </w:tcPr>
          <w:p w14:paraId="0244F8D2" w14:textId="77777777" w:rsidR="00C01748" w:rsidRPr="0025656F" w:rsidRDefault="00E33384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Fakultet kontinuirano osigurava administrativnu potporu pri prijavi i tijekom provođenja projekata</w:t>
            </w:r>
            <w:r w:rsidR="0025090A" w:rsidRPr="00256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</w:tcPr>
          <w:p w14:paraId="2B0A52D4" w14:textId="77777777" w:rsidR="00C01748" w:rsidRPr="0025656F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31E40BB7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2D70B0CB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573B1F7B" w14:textId="77777777" w:rsidR="00C01748" w:rsidRPr="0025656F" w:rsidRDefault="00E33384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Edukacija o prijavama projekata</w:t>
            </w:r>
          </w:p>
        </w:tc>
        <w:tc>
          <w:tcPr>
            <w:tcW w:w="1759" w:type="pct"/>
            <w:shd w:val="clear" w:color="auto" w:fill="auto"/>
          </w:tcPr>
          <w:p w14:paraId="12339351" w14:textId="77777777" w:rsidR="00C01748" w:rsidRPr="0025656F" w:rsidRDefault="00E33384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Ured za međunarodnu suradnju redovito organizira informativne radionice za prijavu na znanstvene projekte.</w:t>
            </w:r>
          </w:p>
        </w:tc>
        <w:tc>
          <w:tcPr>
            <w:tcW w:w="1483" w:type="pct"/>
            <w:shd w:val="clear" w:color="auto" w:fill="auto"/>
          </w:tcPr>
          <w:p w14:paraId="5FA757E6" w14:textId="77777777" w:rsidR="00C01748" w:rsidRPr="0025656F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77973966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14A23A4F" w14:textId="77777777" w:rsidR="00E33384" w:rsidRPr="0025656F" w:rsidRDefault="00E33384" w:rsidP="00E33384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2EA39F79" w14:textId="77777777" w:rsidR="00E33384" w:rsidRPr="0025656F" w:rsidRDefault="00E33384" w:rsidP="00E3338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Osiguravanje bilateralnih i međunarodnih ugovora za razmjenu nastavnika</w:t>
            </w:r>
          </w:p>
        </w:tc>
        <w:tc>
          <w:tcPr>
            <w:tcW w:w="1759" w:type="pct"/>
            <w:shd w:val="clear" w:color="auto" w:fill="auto"/>
          </w:tcPr>
          <w:p w14:paraId="5629B654" w14:textId="77777777" w:rsidR="00E33384" w:rsidRPr="0025656F" w:rsidRDefault="00E33384" w:rsidP="00E3338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Fakultet kontinuirano obnavlja </w:t>
            </w:r>
            <w:r w:rsidR="00671B7C" w:rsidRPr="0025656F">
              <w:rPr>
                <w:rFonts w:ascii="Times New Roman" w:hAnsi="Times New Roman"/>
                <w:sz w:val="24"/>
                <w:szCs w:val="24"/>
              </w:rPr>
              <w:t xml:space="preserve">postojeće 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>i sklapa nove ugovore o mobilnosti putem bilateralne suradnje ili ERASMUS+ programa.</w:t>
            </w:r>
          </w:p>
        </w:tc>
        <w:tc>
          <w:tcPr>
            <w:tcW w:w="1483" w:type="pct"/>
            <w:shd w:val="clear" w:color="auto" w:fill="auto"/>
          </w:tcPr>
          <w:p w14:paraId="19449866" w14:textId="77777777" w:rsidR="00E33384" w:rsidRPr="0025656F" w:rsidRDefault="00E33384" w:rsidP="00E3338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545" w:rsidRPr="0025656F" w14:paraId="2EE52DED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7F81EEAB" w14:textId="77777777" w:rsidR="00E33384" w:rsidRPr="0025656F" w:rsidRDefault="00E33384" w:rsidP="00E33384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36AE16A0" w14:textId="77777777" w:rsidR="00E33384" w:rsidRPr="0025656F" w:rsidRDefault="00E33384" w:rsidP="00E3338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Osiguravanje pristupa elektronskim  bazama znanstvenih radova</w:t>
            </w:r>
          </w:p>
        </w:tc>
        <w:tc>
          <w:tcPr>
            <w:tcW w:w="1759" w:type="pct"/>
            <w:shd w:val="clear" w:color="auto" w:fill="auto"/>
          </w:tcPr>
          <w:p w14:paraId="4FA6BF62" w14:textId="77777777" w:rsidR="00E33384" w:rsidRPr="0025656F" w:rsidRDefault="00E33384" w:rsidP="00E3338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Fakultet kontinuirano i planski obnavlja pretplate na baze znanstvenih radova.</w:t>
            </w:r>
          </w:p>
        </w:tc>
        <w:tc>
          <w:tcPr>
            <w:tcW w:w="1483" w:type="pct"/>
            <w:shd w:val="clear" w:color="auto" w:fill="auto"/>
          </w:tcPr>
          <w:p w14:paraId="4B08E27A" w14:textId="77777777" w:rsidR="00E33384" w:rsidRPr="0025656F" w:rsidRDefault="00E33384" w:rsidP="00E3338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1F9B24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3C8F76D7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66CEE9E0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25656F" w:rsidRPr="0025656F" w14:paraId="30BB1ABD" w14:textId="77777777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14:paraId="2AEF1310" w14:textId="77777777" w:rsidR="00C01748" w:rsidRPr="0025656F" w:rsidRDefault="00C01748" w:rsidP="00C66292">
            <w:pPr>
              <w:pStyle w:val="ListParagraph"/>
              <w:keepNext/>
              <w:keepLines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5.1 Znanstveno-istraživačka i umjetnička djelatnost</w:t>
            </w:r>
          </w:p>
        </w:tc>
      </w:tr>
      <w:tr w:rsidR="0025656F" w:rsidRPr="0025656F" w14:paraId="1FFFD37D" w14:textId="77777777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14:paraId="14FD9AE8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14:paraId="602C6C61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2346A4A0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68264A5D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25656F" w:rsidRPr="0025656F" w14:paraId="7A5A625A" w14:textId="77777777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14:paraId="346125FF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0DFB7B56" w14:textId="77777777" w:rsidR="00C01748" w:rsidRPr="0025656F" w:rsidRDefault="00AD4F76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Potpora službi pri prijavi projekata</w:t>
            </w:r>
          </w:p>
        </w:tc>
        <w:tc>
          <w:tcPr>
            <w:tcW w:w="1759" w:type="pct"/>
            <w:shd w:val="clear" w:color="auto" w:fill="auto"/>
          </w:tcPr>
          <w:p w14:paraId="03B7419A" w14:textId="77777777" w:rsidR="00C01748" w:rsidRPr="0025656F" w:rsidRDefault="00AD4F76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Fakultet kontinuirano osigurava administrativnu potporu prijavi</w:t>
            </w:r>
            <w:r w:rsidR="00671B7C" w:rsidRPr="0025656F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 xml:space="preserve"> provođenju projekata</w:t>
            </w:r>
            <w:r w:rsidR="003455DC" w:rsidRPr="00256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</w:tcPr>
          <w:p w14:paraId="285C5CA1" w14:textId="77777777" w:rsidR="00C01748" w:rsidRPr="0025656F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545" w:rsidRPr="0025656F" w14:paraId="5BB140D2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787C1D0A" w14:textId="77777777" w:rsidR="00AD4F76" w:rsidRPr="0025656F" w:rsidRDefault="00AD4F76" w:rsidP="00AD4F76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4C72FCB2" w14:textId="77777777" w:rsidR="00AD4F76" w:rsidRPr="0025656F" w:rsidRDefault="00AD4F76" w:rsidP="00AD4F7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Edukacija o prijavama projekata</w:t>
            </w:r>
          </w:p>
        </w:tc>
        <w:tc>
          <w:tcPr>
            <w:tcW w:w="1759" w:type="pct"/>
            <w:shd w:val="clear" w:color="auto" w:fill="auto"/>
          </w:tcPr>
          <w:p w14:paraId="72552070" w14:textId="77777777" w:rsidR="00AD4F76" w:rsidRPr="0025656F" w:rsidRDefault="00AD4F76" w:rsidP="00AD4F7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Ured za međunarodnu suradnju redovito organizira informativne radionice za prijavu na znanstvene projekte.</w:t>
            </w:r>
          </w:p>
        </w:tc>
        <w:tc>
          <w:tcPr>
            <w:tcW w:w="1483" w:type="pct"/>
            <w:shd w:val="clear" w:color="auto" w:fill="auto"/>
          </w:tcPr>
          <w:p w14:paraId="46CA587B" w14:textId="77777777" w:rsidR="00AD4F76" w:rsidRPr="0025656F" w:rsidRDefault="00AD4F76" w:rsidP="00AD4F7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10A5D6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2BB6CBA6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25656F" w:rsidRPr="0025656F" w14:paraId="4B434392" w14:textId="77777777" w:rsidTr="00560939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14:paraId="1EAF6F08" w14:textId="77777777" w:rsidR="007076FB" w:rsidRPr="0025656F" w:rsidRDefault="00BD739B" w:rsidP="00560939">
            <w:pPr>
              <w:pStyle w:val="ListParagraph"/>
              <w:keepNext/>
              <w:keepLines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t>5.2 Stručna djelatnost</w:t>
            </w:r>
          </w:p>
        </w:tc>
      </w:tr>
      <w:tr w:rsidR="0025656F" w:rsidRPr="0025656F" w14:paraId="2FF201E6" w14:textId="77777777" w:rsidTr="00560939">
        <w:trPr>
          <w:trHeight w:val="640"/>
          <w:tblHeader/>
        </w:trPr>
        <w:tc>
          <w:tcPr>
            <w:tcW w:w="167" w:type="pct"/>
            <w:shd w:val="clear" w:color="auto" w:fill="auto"/>
          </w:tcPr>
          <w:p w14:paraId="6E8424AF" w14:textId="77777777" w:rsidR="007076FB" w:rsidRPr="0025656F" w:rsidRDefault="007076FB" w:rsidP="00560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14:paraId="5E8035F3" w14:textId="77777777" w:rsidR="007076FB" w:rsidRPr="0025656F" w:rsidRDefault="007076FB" w:rsidP="00560939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77A2862A" w14:textId="77777777" w:rsidR="007076FB" w:rsidRPr="0025656F" w:rsidRDefault="007076FB" w:rsidP="00560939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3101DFC3" w14:textId="77777777" w:rsidR="007076FB" w:rsidRPr="0025656F" w:rsidRDefault="007076FB" w:rsidP="00560939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25656F" w:rsidRPr="0025656F" w14:paraId="377B39AF" w14:textId="77777777" w:rsidTr="00560939">
        <w:trPr>
          <w:cantSplit/>
          <w:trHeight w:val="515"/>
        </w:trPr>
        <w:tc>
          <w:tcPr>
            <w:tcW w:w="167" w:type="pct"/>
            <w:shd w:val="clear" w:color="auto" w:fill="auto"/>
          </w:tcPr>
          <w:p w14:paraId="723FA806" w14:textId="77777777" w:rsidR="00F42D67" w:rsidRPr="0025656F" w:rsidRDefault="00F42D67" w:rsidP="00F42D67">
            <w:pPr>
              <w:pStyle w:val="ListParagraph"/>
              <w:keepNext/>
              <w:keepLines/>
              <w:numPr>
                <w:ilvl w:val="0"/>
                <w:numId w:val="1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0F1DD55C" w14:textId="77777777" w:rsidR="00F42D67" w:rsidRPr="0025656F" w:rsidRDefault="00F42D67" w:rsidP="00F42D6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Administrativna potpora stručnim projektima</w:t>
            </w:r>
          </w:p>
        </w:tc>
        <w:tc>
          <w:tcPr>
            <w:tcW w:w="1759" w:type="pct"/>
            <w:shd w:val="clear" w:color="auto" w:fill="auto"/>
          </w:tcPr>
          <w:p w14:paraId="068EE28C" w14:textId="77777777" w:rsidR="00F42D67" w:rsidRPr="0025656F" w:rsidRDefault="00F42D67" w:rsidP="00F42D6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Osigurana je stalna administrativna potpora stručnim projektima.</w:t>
            </w:r>
          </w:p>
        </w:tc>
        <w:tc>
          <w:tcPr>
            <w:tcW w:w="1483" w:type="pct"/>
            <w:shd w:val="clear" w:color="auto" w:fill="auto"/>
          </w:tcPr>
          <w:p w14:paraId="3295CA36" w14:textId="77777777" w:rsidR="00F42D67" w:rsidRPr="0025656F" w:rsidRDefault="00F42D67" w:rsidP="00F42D6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70EE3C81" w14:textId="77777777" w:rsidTr="00560939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0D60ADAB" w14:textId="77777777" w:rsidR="00F42D67" w:rsidRPr="0025656F" w:rsidRDefault="00F42D67" w:rsidP="00F42D67">
            <w:pPr>
              <w:pStyle w:val="ListParagraph"/>
              <w:keepNext/>
              <w:keepLines/>
              <w:numPr>
                <w:ilvl w:val="0"/>
                <w:numId w:val="1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50F32A59" w14:textId="77777777" w:rsidR="00F42D67" w:rsidRPr="0025656F" w:rsidRDefault="00F42D67" w:rsidP="00F42D6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Evidencija stručnih projekata</w:t>
            </w:r>
          </w:p>
        </w:tc>
        <w:tc>
          <w:tcPr>
            <w:tcW w:w="1759" w:type="pct"/>
            <w:shd w:val="clear" w:color="auto" w:fill="auto"/>
          </w:tcPr>
          <w:p w14:paraId="1BAC7F23" w14:textId="77777777" w:rsidR="00F42D67" w:rsidRPr="0025656F" w:rsidRDefault="00F42D67" w:rsidP="00F42D6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Vodi se evidencija stručnih projekata.</w:t>
            </w:r>
          </w:p>
        </w:tc>
        <w:tc>
          <w:tcPr>
            <w:tcW w:w="1483" w:type="pct"/>
            <w:shd w:val="clear" w:color="auto" w:fill="auto"/>
          </w:tcPr>
          <w:p w14:paraId="43961D48" w14:textId="77777777" w:rsidR="00F42D67" w:rsidRPr="0025656F" w:rsidRDefault="00F42D67" w:rsidP="00F42D6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D67" w:rsidRPr="0025656F" w14:paraId="237BB4CF" w14:textId="77777777" w:rsidTr="00560939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7E940989" w14:textId="77777777" w:rsidR="00F42D67" w:rsidRPr="0025656F" w:rsidRDefault="00F42D67" w:rsidP="00F42D67">
            <w:pPr>
              <w:pStyle w:val="ListParagraph"/>
              <w:keepNext/>
              <w:keepLines/>
              <w:numPr>
                <w:ilvl w:val="0"/>
                <w:numId w:val="1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103EC389" w14:textId="77777777" w:rsidR="00F42D67" w:rsidRPr="0025656F" w:rsidRDefault="00F42D67" w:rsidP="00F42D6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Informacije o stručnim projektima</w:t>
            </w:r>
          </w:p>
        </w:tc>
        <w:tc>
          <w:tcPr>
            <w:tcW w:w="1759" w:type="pct"/>
            <w:shd w:val="clear" w:color="auto" w:fill="auto"/>
          </w:tcPr>
          <w:p w14:paraId="52E00E7F" w14:textId="77777777" w:rsidR="00F42D67" w:rsidRPr="0025656F" w:rsidRDefault="00F42D67" w:rsidP="00F42D6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Informacije o stručnim projektima objavljuju se na web stranicama fakulteta.</w:t>
            </w:r>
          </w:p>
        </w:tc>
        <w:tc>
          <w:tcPr>
            <w:tcW w:w="1483" w:type="pct"/>
            <w:shd w:val="clear" w:color="auto" w:fill="auto"/>
          </w:tcPr>
          <w:p w14:paraId="78991306" w14:textId="77777777" w:rsidR="00F42D67" w:rsidRPr="0025656F" w:rsidRDefault="00F42D67" w:rsidP="00F42D6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D424C4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7A81C8F3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25656F" w:rsidRPr="0025656F" w14:paraId="09CA30F4" w14:textId="77777777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14:paraId="60070EA8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t>Resursi za učenje i podrška studentima</w:t>
            </w:r>
            <w:r w:rsidRPr="0025656F">
              <w:rPr>
                <w:rFonts w:ascii="Times New Roman" w:hAnsi="Times New Roman"/>
                <w:b/>
                <w:sz w:val="24"/>
                <w:szCs w:val="24"/>
              </w:rPr>
              <w:br/>
              <w:t>[ESG 1.6]</w:t>
            </w:r>
          </w:p>
        </w:tc>
      </w:tr>
      <w:tr w:rsidR="0025656F" w:rsidRPr="0025656F" w14:paraId="644C7E61" w14:textId="77777777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14:paraId="2CC4C607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14:paraId="13EDB5AA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215EFA4D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53B510A5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25656F" w:rsidRPr="0025656F" w14:paraId="5119FCF2" w14:textId="77777777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14:paraId="6599336A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41566417" w14:textId="77777777" w:rsidR="00C01748" w:rsidRPr="0025656F" w:rsidRDefault="00DF27C1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Nastavak rada na prilagodbi nastavnih materijala studentima s invaliditetom</w:t>
            </w:r>
          </w:p>
        </w:tc>
        <w:tc>
          <w:tcPr>
            <w:tcW w:w="1759" w:type="pct"/>
            <w:shd w:val="clear" w:color="auto" w:fill="auto"/>
          </w:tcPr>
          <w:p w14:paraId="2A4AA67D" w14:textId="77777777" w:rsidR="00C01748" w:rsidRPr="0025656F" w:rsidRDefault="00DF27C1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Fakultet kontinuirano provodi prilagodbu nastavnih materijala za studente s invaliditetom.</w:t>
            </w:r>
          </w:p>
        </w:tc>
        <w:tc>
          <w:tcPr>
            <w:tcW w:w="1483" w:type="pct"/>
            <w:shd w:val="clear" w:color="auto" w:fill="auto"/>
          </w:tcPr>
          <w:p w14:paraId="0CE1E4FA" w14:textId="77777777" w:rsidR="00C01748" w:rsidRPr="0025656F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03E9E6F1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6D09BD9B" w14:textId="77777777" w:rsidR="0087576D" w:rsidRPr="0025656F" w:rsidRDefault="0087576D" w:rsidP="0087576D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29BBE084" w14:textId="77777777" w:rsidR="0087576D" w:rsidRPr="0025656F" w:rsidRDefault="0087576D" w:rsidP="0087576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Osiguranje pretplata na baze znanstvenih časopisa</w:t>
            </w:r>
          </w:p>
        </w:tc>
        <w:tc>
          <w:tcPr>
            <w:tcW w:w="1759" w:type="pct"/>
            <w:shd w:val="clear" w:color="auto" w:fill="auto"/>
          </w:tcPr>
          <w:p w14:paraId="27A0EF83" w14:textId="77777777" w:rsidR="0087576D" w:rsidRPr="0025656F" w:rsidRDefault="0087576D" w:rsidP="0087576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Fakultet kontinuirano i planski osigurava pristup bazama znanstvenih časopisa.</w:t>
            </w:r>
          </w:p>
        </w:tc>
        <w:tc>
          <w:tcPr>
            <w:tcW w:w="1483" w:type="pct"/>
            <w:shd w:val="clear" w:color="auto" w:fill="auto"/>
          </w:tcPr>
          <w:p w14:paraId="641139F9" w14:textId="77777777" w:rsidR="0087576D" w:rsidRPr="0025656F" w:rsidRDefault="0087576D" w:rsidP="0087576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274226D3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3F4D6B17" w14:textId="77777777" w:rsidR="0087576D" w:rsidRPr="0025656F" w:rsidRDefault="0087576D" w:rsidP="0087576D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18122C65" w14:textId="77777777" w:rsidR="0087576D" w:rsidRPr="0025656F" w:rsidRDefault="0087576D" w:rsidP="0087576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Povećanje razine postojećih e-kolegija</w:t>
            </w:r>
          </w:p>
        </w:tc>
        <w:tc>
          <w:tcPr>
            <w:tcW w:w="1759" w:type="pct"/>
            <w:shd w:val="clear" w:color="auto" w:fill="auto"/>
          </w:tcPr>
          <w:p w14:paraId="0C3DECC5" w14:textId="77777777" w:rsidR="0087576D" w:rsidRPr="0025656F" w:rsidRDefault="00DE71BA" w:rsidP="0087576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Redovitom </w:t>
            </w:r>
            <w:r w:rsidR="0087576D" w:rsidRPr="0025656F">
              <w:rPr>
                <w:rFonts w:ascii="Times New Roman" w:hAnsi="Times New Roman"/>
                <w:sz w:val="24"/>
                <w:szCs w:val="24"/>
              </w:rPr>
              <w:t>edukacij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>om</w:t>
            </w:r>
            <w:r w:rsidR="0087576D" w:rsidRPr="0025656F">
              <w:rPr>
                <w:rFonts w:ascii="Times New Roman" w:hAnsi="Times New Roman"/>
                <w:sz w:val="24"/>
                <w:szCs w:val="24"/>
              </w:rPr>
              <w:t xml:space="preserve"> nastavnika </w:t>
            </w:r>
            <w:r w:rsidR="00671B7C" w:rsidRPr="0025656F">
              <w:rPr>
                <w:rFonts w:ascii="Times New Roman" w:hAnsi="Times New Roman"/>
                <w:sz w:val="24"/>
                <w:szCs w:val="24"/>
              </w:rPr>
              <w:t>potiče</w:t>
            </w:r>
            <w:r w:rsidR="0087576D" w:rsidRPr="0025656F">
              <w:rPr>
                <w:rFonts w:ascii="Times New Roman" w:hAnsi="Times New Roman"/>
                <w:sz w:val="24"/>
                <w:szCs w:val="24"/>
              </w:rPr>
              <w:t xml:space="preserve"> se povećanje razine postojećih e-kolegija na drugu, odnosno treću razinu.</w:t>
            </w:r>
          </w:p>
        </w:tc>
        <w:tc>
          <w:tcPr>
            <w:tcW w:w="1483" w:type="pct"/>
            <w:shd w:val="clear" w:color="auto" w:fill="auto"/>
          </w:tcPr>
          <w:p w14:paraId="3EB0FF62" w14:textId="77777777" w:rsidR="0087576D" w:rsidRPr="0025656F" w:rsidRDefault="0087576D" w:rsidP="0087576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7E1A7BA2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2FD8266C" w14:textId="77777777" w:rsidR="0087576D" w:rsidRPr="0025656F" w:rsidRDefault="0087576D" w:rsidP="0087576D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1246D8CD" w14:textId="77777777" w:rsidR="0087576D" w:rsidRPr="0025656F" w:rsidRDefault="0087576D" w:rsidP="0087576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Organizacija Or</w:t>
            </w:r>
            <w:r w:rsidR="0024599B" w:rsidRPr="0025656F">
              <w:rPr>
                <w:rFonts w:ascii="Times New Roman" w:hAnsi="Times New Roman"/>
                <w:sz w:val="24"/>
                <w:szCs w:val="24"/>
              </w:rPr>
              <w:t>i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>jetacijskog tjedna Filozofskog fakulteta</w:t>
            </w:r>
          </w:p>
        </w:tc>
        <w:tc>
          <w:tcPr>
            <w:tcW w:w="1759" w:type="pct"/>
            <w:shd w:val="clear" w:color="auto" w:fill="auto"/>
          </w:tcPr>
          <w:p w14:paraId="42F7E29A" w14:textId="77777777" w:rsidR="0087576D" w:rsidRPr="0025656F" w:rsidRDefault="002C1448" w:rsidP="0087576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Organiziran je </w:t>
            </w:r>
            <w:r w:rsidR="0020331E" w:rsidRPr="0025656F">
              <w:rPr>
                <w:rFonts w:ascii="Times New Roman" w:hAnsi="Times New Roman"/>
                <w:sz w:val="24"/>
                <w:szCs w:val="24"/>
              </w:rPr>
              <w:t>O</w:t>
            </w:r>
            <w:r w:rsidR="0087576D" w:rsidRPr="0025656F">
              <w:rPr>
                <w:rFonts w:ascii="Times New Roman" w:hAnsi="Times New Roman"/>
                <w:sz w:val="24"/>
                <w:szCs w:val="24"/>
              </w:rPr>
              <w:t>rijentacijski tjedan za brucoše</w:t>
            </w:r>
            <w:r w:rsidR="0020331E" w:rsidRPr="0025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 xml:space="preserve">gdje im se </w:t>
            </w:r>
            <w:r w:rsidR="0020331E" w:rsidRPr="0025656F">
              <w:rPr>
                <w:rFonts w:ascii="Times New Roman" w:hAnsi="Times New Roman"/>
                <w:sz w:val="24"/>
                <w:szCs w:val="24"/>
              </w:rPr>
              <w:t xml:space="preserve">pruža </w:t>
            </w:r>
            <w:r w:rsidR="00A8345B" w:rsidRPr="0025656F">
              <w:rPr>
                <w:rFonts w:ascii="Times New Roman" w:hAnsi="Times New Roman"/>
                <w:sz w:val="24"/>
                <w:szCs w:val="24"/>
              </w:rPr>
              <w:t>mogućnost upoznavanja s Fakultetom.</w:t>
            </w:r>
          </w:p>
        </w:tc>
        <w:tc>
          <w:tcPr>
            <w:tcW w:w="1483" w:type="pct"/>
            <w:shd w:val="clear" w:color="auto" w:fill="auto"/>
          </w:tcPr>
          <w:p w14:paraId="3ABCF547" w14:textId="77777777" w:rsidR="0087576D" w:rsidRPr="0025656F" w:rsidRDefault="0087576D" w:rsidP="0087576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31E" w:rsidRPr="0025656F" w14:paraId="7B9C5533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5905E3B2" w14:textId="77777777" w:rsidR="0020331E" w:rsidRPr="0025656F" w:rsidRDefault="0020331E" w:rsidP="0087576D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51FD0897" w14:textId="77777777" w:rsidR="0020331E" w:rsidRPr="0025656F" w:rsidRDefault="00542D29" w:rsidP="0087576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Osiguravanje pristupa na elektronske baze znanstvenih radova</w:t>
            </w:r>
          </w:p>
        </w:tc>
        <w:tc>
          <w:tcPr>
            <w:tcW w:w="1759" w:type="pct"/>
            <w:shd w:val="clear" w:color="auto" w:fill="auto"/>
          </w:tcPr>
          <w:p w14:paraId="733F7C64" w14:textId="77777777" w:rsidR="0020331E" w:rsidRPr="0025656F" w:rsidRDefault="00542D29" w:rsidP="0087576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Redovito se osigurava pristup elektronskim bazama znanstvenih radova.</w:t>
            </w:r>
          </w:p>
        </w:tc>
        <w:tc>
          <w:tcPr>
            <w:tcW w:w="1483" w:type="pct"/>
            <w:shd w:val="clear" w:color="auto" w:fill="auto"/>
          </w:tcPr>
          <w:p w14:paraId="65940BFA" w14:textId="77777777" w:rsidR="0020331E" w:rsidRPr="0025656F" w:rsidRDefault="0020331E" w:rsidP="0087576D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7D8E7F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66D07979" w14:textId="77777777" w:rsidR="00C87915" w:rsidRPr="0025656F" w:rsidRDefault="00C87915" w:rsidP="00C01748">
      <w:pPr>
        <w:jc w:val="both"/>
        <w:rPr>
          <w:rFonts w:ascii="Times New Roman" w:hAnsi="Times New Roman"/>
          <w:b/>
          <w:sz w:val="24"/>
          <w:szCs w:val="24"/>
        </w:rPr>
        <w:sectPr w:rsidR="00C87915" w:rsidRPr="0025656F" w:rsidSect="007D4FC0">
          <w:footerReference w:type="default" r:id="rId9"/>
          <w:pgSz w:w="16838" w:h="11906" w:orient="landscape"/>
          <w:pgMar w:top="1440" w:right="2880" w:bottom="1440" w:left="2880" w:header="567" w:footer="40" w:gutter="0"/>
          <w:cols w:space="708"/>
          <w:docGrid w:linePitch="360"/>
        </w:sect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84"/>
        <w:gridCol w:w="3940"/>
        <w:gridCol w:w="4437"/>
        <w:gridCol w:w="3740"/>
        <w:gridCol w:w="10"/>
      </w:tblGrid>
      <w:tr w:rsidR="0025656F" w:rsidRPr="0025656F" w14:paraId="7B1C97F9" w14:textId="77777777" w:rsidTr="00C641AD">
        <w:trPr>
          <w:cantSplit/>
          <w:trHeight w:val="540"/>
        </w:trPr>
        <w:tc>
          <w:tcPr>
            <w:tcW w:w="5000" w:type="pct"/>
            <w:gridSpan w:val="5"/>
            <w:shd w:val="clear" w:color="auto" w:fill="DEEAF6"/>
          </w:tcPr>
          <w:p w14:paraId="66D100E7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Upravljanje informacijama</w:t>
            </w:r>
            <w:r w:rsidRPr="0025656F">
              <w:rPr>
                <w:rFonts w:ascii="Times New Roman" w:hAnsi="Times New Roman"/>
                <w:b/>
                <w:sz w:val="24"/>
                <w:szCs w:val="24"/>
              </w:rPr>
              <w:br/>
              <w:t>[ESG 1.7]</w:t>
            </w:r>
          </w:p>
        </w:tc>
      </w:tr>
      <w:tr w:rsidR="0025656F" w:rsidRPr="0025656F" w14:paraId="0249AD61" w14:textId="77777777" w:rsidTr="00C641AD">
        <w:trPr>
          <w:gridAfter w:val="1"/>
          <w:wAfter w:w="4" w:type="pct"/>
          <w:cantSplit/>
          <w:trHeight w:val="640"/>
        </w:trPr>
        <w:tc>
          <w:tcPr>
            <w:tcW w:w="192" w:type="pct"/>
            <w:shd w:val="clear" w:color="auto" w:fill="auto"/>
          </w:tcPr>
          <w:p w14:paraId="12FF278B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  <w:vAlign w:val="center"/>
          </w:tcPr>
          <w:p w14:paraId="619CAB2D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525FD994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422AE2C0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25656F" w:rsidRPr="0025656F" w14:paraId="40DE0C8E" w14:textId="77777777" w:rsidTr="00C641AD">
        <w:trPr>
          <w:gridAfter w:val="1"/>
          <w:wAfter w:w="4" w:type="pct"/>
          <w:cantSplit/>
          <w:trHeight w:val="640"/>
        </w:trPr>
        <w:tc>
          <w:tcPr>
            <w:tcW w:w="192" w:type="pct"/>
            <w:shd w:val="clear" w:color="auto" w:fill="auto"/>
          </w:tcPr>
          <w:p w14:paraId="5F8D1C9B" w14:textId="77777777" w:rsidR="00C641AD" w:rsidRPr="0025656F" w:rsidRDefault="00C641AD" w:rsidP="00C641AD">
            <w:pPr>
              <w:pStyle w:val="ListParagraph"/>
              <w:numPr>
                <w:ilvl w:val="0"/>
                <w:numId w:val="14"/>
              </w:numPr>
              <w:ind w:left="4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14:paraId="438F5342" w14:textId="77777777" w:rsidR="00C641AD" w:rsidRPr="0025656F" w:rsidRDefault="00C641AD" w:rsidP="00C641AD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Usklađivanje s odredbama GDPR-a.</w:t>
            </w:r>
          </w:p>
        </w:tc>
        <w:tc>
          <w:tcPr>
            <w:tcW w:w="1759" w:type="pct"/>
            <w:shd w:val="clear" w:color="auto" w:fill="auto"/>
          </w:tcPr>
          <w:p w14:paraId="6C79D980" w14:textId="77777777" w:rsidR="00C641AD" w:rsidRPr="0025656F" w:rsidRDefault="00C641AD" w:rsidP="00C641AD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Upravljanje informacijama i osobnim podacima unutar Fakulteta usklađeno s odredbama GDPR-a. Osobni podaci se ne objavljuju javno, a izjava o upravljanju informacijama  o studentima i tajnosti osobnih podataka studenata ugrađena u Ugovore o studiranju</w:t>
            </w:r>
            <w:r w:rsidR="00AB1DDA" w:rsidRPr="00256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1999EB21" w14:textId="77777777" w:rsidR="00C641AD" w:rsidRPr="0025656F" w:rsidRDefault="00C641AD" w:rsidP="00C64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4133B512" w14:textId="77777777" w:rsidTr="00C641AD">
        <w:trPr>
          <w:gridAfter w:val="1"/>
          <w:wAfter w:w="4" w:type="pct"/>
          <w:cantSplit/>
          <w:trHeight w:val="640"/>
        </w:trPr>
        <w:tc>
          <w:tcPr>
            <w:tcW w:w="192" w:type="pct"/>
            <w:shd w:val="clear" w:color="auto" w:fill="auto"/>
          </w:tcPr>
          <w:p w14:paraId="21948CF0" w14:textId="77777777" w:rsidR="00C641AD" w:rsidRPr="0025656F" w:rsidRDefault="00C641AD" w:rsidP="00C641AD">
            <w:pPr>
              <w:pStyle w:val="ListParagraph"/>
              <w:numPr>
                <w:ilvl w:val="0"/>
                <w:numId w:val="14"/>
              </w:numPr>
              <w:ind w:left="4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14:paraId="5AEF957F" w14:textId="77777777" w:rsidR="00C641AD" w:rsidRPr="0025656F" w:rsidRDefault="00C641AD" w:rsidP="00C641AD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Usklađivanje svih procedura studiranja i upravljanje informacijama o  njima unutar Fakulteta.</w:t>
            </w:r>
          </w:p>
        </w:tc>
        <w:tc>
          <w:tcPr>
            <w:tcW w:w="1759" w:type="pct"/>
            <w:shd w:val="clear" w:color="auto" w:fill="auto"/>
          </w:tcPr>
          <w:p w14:paraId="34471FD3" w14:textId="77777777" w:rsidR="00C641AD" w:rsidRPr="0025656F" w:rsidRDefault="000F3F11" w:rsidP="00C641AD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Na redovitim </w:t>
            </w:r>
            <w:r w:rsidR="00C641AD" w:rsidRPr="0025656F">
              <w:rPr>
                <w:rFonts w:ascii="Times New Roman" w:hAnsi="Times New Roman"/>
                <w:sz w:val="24"/>
                <w:szCs w:val="24"/>
              </w:rPr>
              <w:t>radni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>m</w:t>
            </w:r>
            <w:r w:rsidR="00C641AD" w:rsidRPr="0025656F">
              <w:rPr>
                <w:rFonts w:ascii="Times New Roman" w:hAnsi="Times New Roman"/>
                <w:sz w:val="24"/>
                <w:szCs w:val="24"/>
              </w:rPr>
              <w:t xml:space="preserve"> sastanci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>ma</w:t>
            </w:r>
            <w:r w:rsidR="00C641AD" w:rsidRPr="0025656F">
              <w:rPr>
                <w:rFonts w:ascii="Times New Roman" w:hAnsi="Times New Roman"/>
                <w:sz w:val="24"/>
                <w:szCs w:val="24"/>
              </w:rPr>
              <w:t xml:space="preserve"> koji uključuju sve čimbenike u procesu – administraciju, upravu, studente – </w:t>
            </w:r>
            <w:r w:rsidR="00920139" w:rsidRPr="0025656F">
              <w:rPr>
                <w:rFonts w:ascii="Times New Roman" w:hAnsi="Times New Roman"/>
                <w:sz w:val="24"/>
                <w:szCs w:val="24"/>
              </w:rPr>
              <w:t>revidiraju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 xml:space="preserve"> se</w:t>
            </w:r>
            <w:r w:rsidR="00C641AD" w:rsidRPr="0025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139" w:rsidRPr="0025656F">
              <w:rPr>
                <w:rFonts w:ascii="Times New Roman" w:hAnsi="Times New Roman"/>
                <w:sz w:val="24"/>
                <w:szCs w:val="24"/>
              </w:rPr>
              <w:t>postupci opisani u</w:t>
            </w:r>
            <w:r w:rsidR="00C641AD" w:rsidRPr="002565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41AD" w:rsidRPr="0025656F">
              <w:rPr>
                <w:rFonts w:ascii="Times New Roman" w:hAnsi="Times New Roman"/>
                <w:i/>
                <w:sz w:val="24"/>
                <w:szCs w:val="24"/>
              </w:rPr>
              <w:t>Postupovnik</w:t>
            </w:r>
            <w:r w:rsidR="00920139" w:rsidRPr="0025656F"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="00C641AD" w:rsidRPr="0025656F">
              <w:rPr>
                <w:rFonts w:ascii="Times New Roman" w:hAnsi="Times New Roman"/>
                <w:i/>
                <w:sz w:val="24"/>
                <w:szCs w:val="24"/>
              </w:rPr>
              <w:t xml:space="preserve"> standardnih procedura studiranja</w:t>
            </w:r>
            <w:r w:rsidR="00D2248C" w:rsidRPr="0025656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279CB0B4" w14:textId="77777777" w:rsidR="00C641AD" w:rsidRPr="0025656F" w:rsidRDefault="00C641AD" w:rsidP="00C64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7741A14E" w14:textId="77777777" w:rsidTr="00C641AD">
        <w:trPr>
          <w:gridAfter w:val="1"/>
          <w:wAfter w:w="4" w:type="pct"/>
          <w:cantSplit/>
          <w:trHeight w:val="640"/>
        </w:trPr>
        <w:tc>
          <w:tcPr>
            <w:tcW w:w="192" w:type="pct"/>
            <w:shd w:val="clear" w:color="auto" w:fill="auto"/>
          </w:tcPr>
          <w:p w14:paraId="77B6388C" w14:textId="77777777" w:rsidR="00C641AD" w:rsidRPr="0025656F" w:rsidRDefault="00C641AD" w:rsidP="00C641AD">
            <w:pPr>
              <w:pStyle w:val="ListParagraph"/>
              <w:numPr>
                <w:ilvl w:val="0"/>
                <w:numId w:val="14"/>
              </w:numPr>
              <w:ind w:left="4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14:paraId="24A437DD" w14:textId="77777777" w:rsidR="00C641AD" w:rsidRPr="0025656F" w:rsidRDefault="00C641AD" w:rsidP="00C641AD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Baza svih podataka o studiju i studiranju dostupna svim sudionicima u procesu</w:t>
            </w:r>
          </w:p>
        </w:tc>
        <w:tc>
          <w:tcPr>
            <w:tcW w:w="1759" w:type="pct"/>
            <w:shd w:val="clear" w:color="auto" w:fill="auto"/>
          </w:tcPr>
          <w:p w14:paraId="4AFFED6E" w14:textId="77777777" w:rsidR="00C641AD" w:rsidRPr="0025656F" w:rsidRDefault="00246261" w:rsidP="00C641AD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Sustav</w:t>
            </w:r>
            <w:r w:rsidR="00C641AD" w:rsidRPr="0025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FCF" w:rsidRPr="0025656F">
              <w:rPr>
                <w:rFonts w:ascii="Times New Roman" w:hAnsi="Times New Roman"/>
                <w:sz w:val="24"/>
                <w:szCs w:val="24"/>
              </w:rPr>
              <w:t xml:space="preserve">OBELIKS </w:t>
            </w:r>
            <w:r w:rsidR="00C641AD" w:rsidRPr="0025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E11" w:rsidRPr="0025656F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A83FCF" w:rsidRPr="0025656F">
              <w:rPr>
                <w:rFonts w:ascii="Times New Roman" w:hAnsi="Times New Roman"/>
                <w:sz w:val="24"/>
                <w:szCs w:val="24"/>
              </w:rPr>
              <w:t xml:space="preserve">s njim povezan Informacijski paket </w:t>
            </w:r>
            <w:r w:rsidR="003C1902" w:rsidRPr="0025656F">
              <w:rPr>
                <w:rFonts w:ascii="Times New Roman" w:hAnsi="Times New Roman"/>
                <w:sz w:val="24"/>
                <w:szCs w:val="24"/>
              </w:rPr>
              <w:t>kontinuirano se razvija</w:t>
            </w:r>
            <w:r w:rsidR="00857269" w:rsidRPr="0025656F">
              <w:rPr>
                <w:rFonts w:ascii="Times New Roman" w:hAnsi="Times New Roman"/>
                <w:sz w:val="24"/>
                <w:szCs w:val="24"/>
              </w:rPr>
              <w:t>ju</w:t>
            </w:r>
            <w:r w:rsidR="003C1902" w:rsidRPr="0025656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>korist</w:t>
            </w:r>
            <w:r w:rsidR="00857269" w:rsidRPr="0025656F">
              <w:rPr>
                <w:rFonts w:ascii="Times New Roman" w:hAnsi="Times New Roman"/>
                <w:sz w:val="24"/>
                <w:szCs w:val="24"/>
              </w:rPr>
              <w:t>e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44C" w:rsidRPr="0025656F"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 w:rsidR="009075BB" w:rsidRPr="0025656F">
              <w:rPr>
                <w:rFonts w:ascii="Times New Roman" w:hAnsi="Times New Roman"/>
                <w:sz w:val="24"/>
                <w:szCs w:val="24"/>
              </w:rPr>
              <w:t xml:space="preserve">sustavnu </w:t>
            </w:r>
            <w:r w:rsidR="006A544C" w:rsidRPr="0025656F">
              <w:rPr>
                <w:rFonts w:ascii="Times New Roman" w:hAnsi="Times New Roman"/>
                <w:sz w:val="24"/>
                <w:szCs w:val="24"/>
              </w:rPr>
              <w:t xml:space="preserve">evidenciju </w:t>
            </w:r>
            <w:r w:rsidR="00857269" w:rsidRPr="0025656F">
              <w:rPr>
                <w:rFonts w:ascii="Times New Roman" w:hAnsi="Times New Roman"/>
                <w:sz w:val="24"/>
                <w:szCs w:val="24"/>
              </w:rPr>
              <w:t xml:space="preserve">i prikaz </w:t>
            </w:r>
            <w:r w:rsidR="006A544C" w:rsidRPr="0025656F">
              <w:rPr>
                <w:rFonts w:ascii="Times New Roman" w:hAnsi="Times New Roman"/>
                <w:sz w:val="24"/>
                <w:szCs w:val="24"/>
              </w:rPr>
              <w:t>podataka o studijima</w:t>
            </w:r>
            <w:r w:rsidR="00EB6593" w:rsidRPr="0025656F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6A544C" w:rsidRPr="0025656F">
              <w:rPr>
                <w:rFonts w:ascii="Times New Roman" w:hAnsi="Times New Roman"/>
                <w:sz w:val="24"/>
                <w:szCs w:val="24"/>
              </w:rPr>
              <w:t>izvedbenim planovim</w:t>
            </w:r>
            <w:r w:rsidR="00EB6593" w:rsidRPr="0025656F">
              <w:rPr>
                <w:rFonts w:ascii="Times New Roman" w:hAnsi="Times New Roman"/>
                <w:sz w:val="24"/>
                <w:szCs w:val="24"/>
              </w:rPr>
              <w:t>a.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57446E20" w14:textId="77777777" w:rsidR="00C641AD" w:rsidRPr="0025656F" w:rsidRDefault="00C641AD" w:rsidP="00C64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545" w:rsidRPr="0025656F" w14:paraId="644EA8E0" w14:textId="77777777" w:rsidTr="00C641AD">
        <w:trPr>
          <w:gridAfter w:val="1"/>
          <w:wAfter w:w="4" w:type="pct"/>
          <w:cantSplit/>
          <w:trHeight w:val="640"/>
        </w:trPr>
        <w:tc>
          <w:tcPr>
            <w:tcW w:w="192" w:type="pct"/>
            <w:shd w:val="clear" w:color="auto" w:fill="auto"/>
          </w:tcPr>
          <w:p w14:paraId="2BD62BD1" w14:textId="77777777" w:rsidR="00C641AD" w:rsidRPr="0025656F" w:rsidRDefault="00C641AD" w:rsidP="00C641AD">
            <w:pPr>
              <w:pStyle w:val="ListParagraph"/>
              <w:numPr>
                <w:ilvl w:val="0"/>
                <w:numId w:val="14"/>
              </w:numPr>
              <w:ind w:left="4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auto"/>
          </w:tcPr>
          <w:p w14:paraId="525BBBC7" w14:textId="77777777" w:rsidR="00C641AD" w:rsidRPr="0025656F" w:rsidRDefault="00C641AD" w:rsidP="00C641AD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Unapređenje sustava razvoja karijere i upravljanje informacijama za i o alumnima</w:t>
            </w:r>
          </w:p>
        </w:tc>
        <w:tc>
          <w:tcPr>
            <w:tcW w:w="1759" w:type="pct"/>
            <w:shd w:val="clear" w:color="auto" w:fill="auto"/>
          </w:tcPr>
          <w:p w14:paraId="243FACBE" w14:textId="77777777" w:rsidR="00C641AD" w:rsidRPr="0025656F" w:rsidRDefault="00C641AD" w:rsidP="00C641AD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Centar za razvoj karijere organizira  edukacije za studente pred završetkom studija. Uključivanje alumnija u prezentaciju i promidžbu Fakulteta. Priprema za ujednačavanje svih postupaka i sustava vezanih uz studente i stvaranje jedinstvenog ureda za studente koji će se baviti administracijom studija, studentskom stručnom praksom i razvojem karijera.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39D2BAA2" w14:textId="77777777" w:rsidR="00C641AD" w:rsidRPr="0025656F" w:rsidRDefault="00C641AD" w:rsidP="00C64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B172EA" w14:textId="2EBD72B9" w:rsidR="00D17CDC" w:rsidRPr="0025656F" w:rsidRDefault="00D17CDC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34E6E2C9" w14:textId="77777777" w:rsidR="00D17CDC" w:rsidRPr="0025656F" w:rsidRDefault="00D17C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656F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25656F" w:rsidRPr="0025656F" w14:paraId="2B26F67F" w14:textId="77777777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14:paraId="0A92572C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Informiranje javnosti</w:t>
            </w:r>
            <w:r w:rsidRPr="0025656F">
              <w:rPr>
                <w:rFonts w:ascii="Times New Roman" w:hAnsi="Times New Roman"/>
                <w:b/>
                <w:sz w:val="24"/>
                <w:szCs w:val="24"/>
              </w:rPr>
              <w:br/>
              <w:t>[ESG 1.8]</w:t>
            </w:r>
          </w:p>
        </w:tc>
      </w:tr>
      <w:tr w:rsidR="0025656F" w:rsidRPr="0025656F" w14:paraId="014DE63B" w14:textId="77777777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14:paraId="10CB32DE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14:paraId="5E6B221F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4F08F74C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2603F800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25656F" w:rsidRPr="0025656F" w14:paraId="109028B4" w14:textId="77777777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14:paraId="24860AD3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455A0CA1" w14:textId="77777777" w:rsidR="00C01748" w:rsidRPr="0025656F" w:rsidRDefault="000D1471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Prisutnost na društvenim mrežama</w:t>
            </w:r>
          </w:p>
        </w:tc>
        <w:tc>
          <w:tcPr>
            <w:tcW w:w="1759" w:type="pct"/>
            <w:shd w:val="clear" w:color="auto" w:fill="auto"/>
          </w:tcPr>
          <w:p w14:paraId="2AA368E0" w14:textId="77777777" w:rsidR="00C01748" w:rsidRPr="0025656F" w:rsidRDefault="000D1471" w:rsidP="00DE720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Ured za informiranje </w:t>
            </w:r>
            <w:r w:rsidR="00DE720E" w:rsidRPr="0025656F">
              <w:rPr>
                <w:rFonts w:ascii="Times New Roman" w:hAnsi="Times New Roman"/>
                <w:sz w:val="24"/>
                <w:szCs w:val="24"/>
              </w:rPr>
              <w:t xml:space="preserve">kontinuirano predstavlja 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>Fakultet na društvenim mrežama i aktivno objavlj</w:t>
            </w:r>
            <w:r w:rsidR="0089453F" w:rsidRPr="0025656F">
              <w:rPr>
                <w:rFonts w:ascii="Times New Roman" w:hAnsi="Times New Roman"/>
                <w:sz w:val="24"/>
                <w:szCs w:val="24"/>
              </w:rPr>
              <w:t>uje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 xml:space="preserve"> relevantn</w:t>
            </w:r>
            <w:r w:rsidR="00DE720E" w:rsidRPr="0025656F">
              <w:rPr>
                <w:rFonts w:ascii="Times New Roman" w:hAnsi="Times New Roman"/>
                <w:sz w:val="24"/>
                <w:szCs w:val="24"/>
              </w:rPr>
              <w:t>e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 xml:space="preserve"> informacij</w:t>
            </w:r>
            <w:r w:rsidR="00DE720E" w:rsidRPr="0025656F"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  <w:tc>
          <w:tcPr>
            <w:tcW w:w="1483" w:type="pct"/>
            <w:shd w:val="clear" w:color="auto" w:fill="auto"/>
          </w:tcPr>
          <w:p w14:paraId="59FB1637" w14:textId="77777777" w:rsidR="00C01748" w:rsidRPr="0025656F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6E2C3CD7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05764A60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260FF535" w14:textId="77777777" w:rsidR="00C01748" w:rsidRPr="0025656F" w:rsidRDefault="000D1471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Sudjelovanje na Smotri Sveučilišta u Zagrebu</w:t>
            </w:r>
          </w:p>
        </w:tc>
        <w:tc>
          <w:tcPr>
            <w:tcW w:w="1759" w:type="pct"/>
            <w:shd w:val="clear" w:color="auto" w:fill="auto"/>
          </w:tcPr>
          <w:p w14:paraId="4D3EABCC" w14:textId="77777777" w:rsidR="00C01748" w:rsidRPr="0025656F" w:rsidRDefault="000D1471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Fakultet se uspješno predstavio na Smotri Sveučilišta</w:t>
            </w:r>
            <w:r w:rsidR="006D2FE2" w:rsidRPr="00256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</w:tcPr>
          <w:p w14:paraId="78519E20" w14:textId="77777777" w:rsidR="00C01748" w:rsidRPr="0025656F" w:rsidRDefault="00C01748" w:rsidP="00C6629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56F" w:rsidRPr="0025656F" w14:paraId="263C3076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3226F0D4" w14:textId="77777777" w:rsidR="00173B17" w:rsidRPr="0025656F" w:rsidRDefault="00173B17" w:rsidP="00173B17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1AF1BE13" w14:textId="77777777" w:rsidR="00173B17" w:rsidRPr="0025656F" w:rsidRDefault="00173B17" w:rsidP="00173B1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Organizacija Dana otvorenih vrata Filozofskog fakulteta</w:t>
            </w:r>
          </w:p>
        </w:tc>
        <w:tc>
          <w:tcPr>
            <w:tcW w:w="1759" w:type="pct"/>
            <w:shd w:val="clear" w:color="auto" w:fill="auto"/>
          </w:tcPr>
          <w:p w14:paraId="47159633" w14:textId="77777777" w:rsidR="00173B17" w:rsidRPr="0025656F" w:rsidRDefault="00E31D5A" w:rsidP="00173B1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Odrađena je priprema za </w:t>
            </w:r>
            <w:r w:rsidR="000A5553" w:rsidRPr="0025656F">
              <w:rPr>
                <w:rFonts w:ascii="Times New Roman" w:hAnsi="Times New Roman"/>
                <w:sz w:val="24"/>
                <w:szCs w:val="24"/>
              </w:rPr>
              <w:t xml:space="preserve">organizaciju Dana otvorenih vrata </w:t>
            </w:r>
            <w:r w:rsidR="009E5C28" w:rsidRPr="0025656F">
              <w:rPr>
                <w:rFonts w:ascii="Times New Roman" w:hAnsi="Times New Roman"/>
                <w:sz w:val="24"/>
                <w:szCs w:val="24"/>
              </w:rPr>
              <w:t>na kojima su trebali biti predstavljeni studijski programi učenicima srednjh škola i ostaloj zainteresiranoj javnosti.</w:t>
            </w:r>
          </w:p>
        </w:tc>
        <w:tc>
          <w:tcPr>
            <w:tcW w:w="1483" w:type="pct"/>
            <w:shd w:val="clear" w:color="auto" w:fill="auto"/>
          </w:tcPr>
          <w:p w14:paraId="222FFE51" w14:textId="77777777" w:rsidR="00173B17" w:rsidRPr="0025656F" w:rsidRDefault="00173B17" w:rsidP="00173B1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Drugi Dani otvorenih vrata otkazan</w:t>
            </w:r>
            <w:r w:rsidR="009E5C28" w:rsidRPr="0025656F">
              <w:rPr>
                <w:rFonts w:ascii="Times New Roman" w:hAnsi="Times New Roman"/>
                <w:sz w:val="24"/>
                <w:szCs w:val="24"/>
              </w:rPr>
              <w:t>i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C28" w:rsidRPr="0025656F">
              <w:rPr>
                <w:rFonts w:ascii="Times New Roman" w:hAnsi="Times New Roman"/>
                <w:sz w:val="24"/>
                <w:szCs w:val="24"/>
              </w:rPr>
              <w:t>su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 xml:space="preserve"> zbog rizika od širenja COVID-19.</w:t>
            </w:r>
          </w:p>
        </w:tc>
      </w:tr>
      <w:tr w:rsidR="0025656F" w:rsidRPr="0025656F" w14:paraId="610D6539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6E1BD9D5" w14:textId="77777777" w:rsidR="00173B17" w:rsidRPr="0025656F" w:rsidRDefault="00173B17" w:rsidP="00173B17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3D80BEB5" w14:textId="77777777" w:rsidR="00173B17" w:rsidRPr="0025656F" w:rsidRDefault="00173B17" w:rsidP="00173B1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Objava svih javnih dokumenata i obavijesti na web stranicama fakulteta</w:t>
            </w:r>
          </w:p>
        </w:tc>
        <w:tc>
          <w:tcPr>
            <w:tcW w:w="1759" w:type="pct"/>
            <w:shd w:val="clear" w:color="auto" w:fill="auto"/>
          </w:tcPr>
          <w:p w14:paraId="0F210930" w14:textId="77777777" w:rsidR="00173B17" w:rsidRPr="0025656F" w:rsidRDefault="00173B17" w:rsidP="00173B1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Na web stranici Fakulteta kontinuirano se</w:t>
            </w:r>
            <w:r w:rsidR="00A3517F" w:rsidRPr="0025656F">
              <w:rPr>
                <w:rFonts w:ascii="Times New Roman" w:hAnsi="Times New Roman"/>
                <w:sz w:val="24"/>
                <w:szCs w:val="24"/>
              </w:rPr>
              <w:t xml:space="preserve"> i redovito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 xml:space="preserve"> objavljuju svi relevantni dokumenti</w:t>
            </w:r>
            <w:r w:rsidR="00A3517F" w:rsidRPr="0025656F">
              <w:rPr>
                <w:rFonts w:ascii="Times New Roman" w:hAnsi="Times New Roman"/>
                <w:sz w:val="24"/>
                <w:szCs w:val="24"/>
              </w:rPr>
              <w:t xml:space="preserve"> i obavijesti</w:t>
            </w:r>
            <w:r w:rsidR="00BE6545" w:rsidRPr="00256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</w:tcPr>
          <w:p w14:paraId="016A2B57" w14:textId="77777777" w:rsidR="00173B17" w:rsidRPr="0025656F" w:rsidRDefault="00173B17" w:rsidP="00173B1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545" w:rsidRPr="0025656F" w14:paraId="31DF6099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59F11386" w14:textId="77777777" w:rsidR="00173B17" w:rsidRPr="0025656F" w:rsidRDefault="00173B17" w:rsidP="00173B17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1086DC7E" w14:textId="77777777" w:rsidR="00173B17" w:rsidRPr="0025656F" w:rsidRDefault="00173B17" w:rsidP="00173B1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Posjete srednjim školama diljem RH</w:t>
            </w:r>
          </w:p>
          <w:p w14:paraId="20C574F7" w14:textId="77777777" w:rsidR="00173B17" w:rsidRPr="0025656F" w:rsidRDefault="00173B17" w:rsidP="00173B1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14:paraId="5224DB21" w14:textId="77777777" w:rsidR="00173B17" w:rsidRPr="0025656F" w:rsidRDefault="00173B17" w:rsidP="00173B1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Predstavljanje studijskih programa kroz posjete srednjim školama u sklopu projekta </w:t>
            </w:r>
            <w:r w:rsidRPr="0025656F">
              <w:rPr>
                <w:rFonts w:ascii="Times New Roman" w:hAnsi="Times New Roman"/>
                <w:i/>
                <w:iCs/>
                <w:sz w:val="24"/>
                <w:szCs w:val="24"/>
              </w:rPr>
              <w:t>365 zašto, 365 zato – društvene i humanističke znanosti u svakodnevnom životu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</w:tcPr>
          <w:p w14:paraId="6AF7720E" w14:textId="77777777" w:rsidR="00173B17" w:rsidRPr="0025656F" w:rsidRDefault="00173B17" w:rsidP="00173B1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899B6E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25656F" w:rsidRPr="0025656F" w14:paraId="46FBC057" w14:textId="77777777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14:paraId="25158E2B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Mobilnost i međunarodna suradnja</w:t>
            </w:r>
            <w:r w:rsidRPr="0025656F">
              <w:rPr>
                <w:rFonts w:ascii="Times New Roman" w:hAnsi="Times New Roman"/>
                <w:b/>
                <w:sz w:val="24"/>
                <w:szCs w:val="24"/>
              </w:rPr>
              <w:br/>
              <w:t>[</w:t>
            </w:r>
            <w:hyperlink r:id="rId10" w:history="1">
              <w:r w:rsidRPr="0025656F">
                <w:rPr>
                  <w:rStyle w:val="Hyperlink"/>
                  <w:rFonts w:ascii="Times New Roman" w:hAnsi="Times New Roman"/>
                  <w:b/>
                  <w:color w:val="auto"/>
                  <w:sz w:val="24"/>
                  <w:szCs w:val="24"/>
                </w:rPr>
                <w:t>Priručnik</w:t>
              </w:r>
            </w:hyperlink>
            <w:r w:rsidRPr="0025656F">
              <w:rPr>
                <w:rFonts w:ascii="Times New Roman" w:hAnsi="Times New Roman"/>
                <w:b/>
                <w:sz w:val="24"/>
                <w:szCs w:val="24"/>
              </w:rPr>
              <w:t>, područje br.8]</w:t>
            </w:r>
          </w:p>
        </w:tc>
      </w:tr>
      <w:tr w:rsidR="0025656F" w:rsidRPr="0025656F" w14:paraId="41C2D29A" w14:textId="77777777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14:paraId="430EB6B4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14:paraId="2683DCDA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2BBC5949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73BA00EF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BE6545" w:rsidRPr="0025656F" w14:paraId="1A60F965" w14:textId="77777777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14:paraId="6A16287F" w14:textId="77777777" w:rsidR="005C3A4A" w:rsidRPr="0025656F" w:rsidRDefault="005C3A4A" w:rsidP="005C3A4A">
            <w:pPr>
              <w:pStyle w:val="ListParagraph"/>
              <w:keepNext/>
              <w:keepLines/>
              <w:numPr>
                <w:ilvl w:val="0"/>
                <w:numId w:val="1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6F1C8612" w14:textId="77777777" w:rsidR="005C3A4A" w:rsidRPr="0025656F" w:rsidRDefault="005C3A4A" w:rsidP="005C3A4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Obnavljanje i sklapanje novih ugovora o međunarodnoj mobilnosti</w:t>
            </w:r>
          </w:p>
        </w:tc>
        <w:tc>
          <w:tcPr>
            <w:tcW w:w="1759" w:type="pct"/>
            <w:shd w:val="clear" w:color="auto" w:fill="auto"/>
          </w:tcPr>
          <w:p w14:paraId="34505CFF" w14:textId="77777777" w:rsidR="005C3A4A" w:rsidRPr="0025656F" w:rsidRDefault="005C3A4A" w:rsidP="005C3A4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Kontinuirano sklapanje novih sporazuma o međunarodnoj mobilnosti</w:t>
            </w:r>
            <w:r w:rsidR="00735BFE" w:rsidRPr="00256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</w:tcPr>
          <w:p w14:paraId="0A0C713D" w14:textId="77777777" w:rsidR="005C3A4A" w:rsidRPr="0025656F" w:rsidRDefault="005C3A4A" w:rsidP="005C3A4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81FB92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349CD2F3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21"/>
        <w:gridCol w:w="4013"/>
        <w:gridCol w:w="4437"/>
        <w:gridCol w:w="3740"/>
      </w:tblGrid>
      <w:tr w:rsidR="0025656F" w:rsidRPr="0025656F" w14:paraId="1167B8FF" w14:textId="77777777" w:rsidTr="00C66292">
        <w:trPr>
          <w:trHeight w:val="540"/>
          <w:tblHeader/>
        </w:trPr>
        <w:tc>
          <w:tcPr>
            <w:tcW w:w="5000" w:type="pct"/>
            <w:gridSpan w:val="4"/>
            <w:shd w:val="clear" w:color="auto" w:fill="DEEAF6"/>
          </w:tcPr>
          <w:p w14:paraId="7F5595FB" w14:textId="77777777" w:rsidR="00C01748" w:rsidRPr="0025656F" w:rsidRDefault="00C01748" w:rsidP="00C66292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56F">
              <w:rPr>
                <w:rFonts w:ascii="Times New Roman" w:hAnsi="Times New Roman"/>
                <w:b/>
                <w:sz w:val="24"/>
                <w:szCs w:val="24"/>
              </w:rPr>
              <w:t>Periodička vanjska vrjednovanja</w:t>
            </w:r>
            <w:r w:rsidRPr="0025656F">
              <w:rPr>
                <w:rFonts w:ascii="Times New Roman" w:hAnsi="Times New Roman"/>
                <w:b/>
                <w:sz w:val="24"/>
                <w:szCs w:val="24"/>
              </w:rPr>
              <w:br/>
              <w:t>[ESG 1.10]</w:t>
            </w:r>
          </w:p>
        </w:tc>
      </w:tr>
      <w:tr w:rsidR="0025656F" w:rsidRPr="0025656F" w14:paraId="5E5FF0C3" w14:textId="77777777" w:rsidTr="00C66292">
        <w:trPr>
          <w:trHeight w:val="640"/>
          <w:tblHeader/>
        </w:trPr>
        <w:tc>
          <w:tcPr>
            <w:tcW w:w="167" w:type="pct"/>
            <w:shd w:val="clear" w:color="auto" w:fill="auto"/>
          </w:tcPr>
          <w:p w14:paraId="5330B706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  <w:vAlign w:val="center"/>
          </w:tcPr>
          <w:p w14:paraId="0EEA375A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4A5A26D3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Ostvareni rezultati i ocjena učinkovitosti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7F905027" w14:textId="77777777" w:rsidR="00C01748" w:rsidRPr="0025656F" w:rsidRDefault="00C01748" w:rsidP="007D4FC0">
            <w:pPr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Razlozi eventualnog odstupanja od plana</w:t>
            </w:r>
          </w:p>
        </w:tc>
      </w:tr>
      <w:tr w:rsidR="0025656F" w:rsidRPr="0025656F" w14:paraId="6DBBF5D7" w14:textId="77777777" w:rsidTr="00C66292">
        <w:trPr>
          <w:cantSplit/>
          <w:trHeight w:val="515"/>
        </w:trPr>
        <w:tc>
          <w:tcPr>
            <w:tcW w:w="167" w:type="pct"/>
            <w:shd w:val="clear" w:color="auto" w:fill="auto"/>
          </w:tcPr>
          <w:p w14:paraId="21A447C7" w14:textId="77777777" w:rsidR="000C1A0E" w:rsidRPr="0025656F" w:rsidRDefault="000C1A0E" w:rsidP="000C1A0E">
            <w:pPr>
              <w:pStyle w:val="ListParagraph"/>
              <w:keepNext/>
              <w:keepLines/>
              <w:numPr>
                <w:ilvl w:val="0"/>
                <w:numId w:val="1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36625617" w14:textId="77777777" w:rsidR="000C1A0E" w:rsidRPr="0025656F" w:rsidRDefault="004277A7" w:rsidP="004277A7">
            <w:pPr>
              <w:keepNext/>
              <w:keepLines/>
              <w:tabs>
                <w:tab w:val="center" w:pos="14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Priprema za sljedeći ciklus reakreditacije</w:t>
            </w:r>
          </w:p>
        </w:tc>
        <w:tc>
          <w:tcPr>
            <w:tcW w:w="1759" w:type="pct"/>
            <w:shd w:val="clear" w:color="auto" w:fill="auto"/>
          </w:tcPr>
          <w:p w14:paraId="758D7E0E" w14:textId="77777777" w:rsidR="000C1A0E" w:rsidRPr="0025656F" w:rsidRDefault="004277A7" w:rsidP="000C1A0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Priprema za sljedeći ciklus reakreditacije </w:t>
            </w:r>
            <w:r w:rsidR="00735BFE" w:rsidRPr="0025656F">
              <w:rPr>
                <w:rFonts w:ascii="Times New Roman" w:hAnsi="Times New Roman"/>
                <w:sz w:val="24"/>
                <w:szCs w:val="24"/>
              </w:rPr>
              <w:t>je započela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>, izrađen je plan, a analize su u pripremi.</w:t>
            </w:r>
            <w:r w:rsidR="00735BFE" w:rsidRPr="0025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pct"/>
            <w:shd w:val="clear" w:color="auto" w:fill="auto"/>
          </w:tcPr>
          <w:p w14:paraId="5029C6C9" w14:textId="77777777" w:rsidR="000C1A0E" w:rsidRPr="0025656F" w:rsidRDefault="001E6180" w:rsidP="000C1A0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Najavljena reakreditacija je odgođena zbog epidemioloških ograničenja vezanih uz širenje COVID-19 virusa.</w:t>
            </w:r>
          </w:p>
        </w:tc>
      </w:tr>
      <w:tr w:rsidR="00BE6545" w:rsidRPr="0025656F" w14:paraId="4DDF2472" w14:textId="77777777" w:rsidTr="00C66292">
        <w:trPr>
          <w:cantSplit/>
          <w:trHeight w:val="500"/>
        </w:trPr>
        <w:tc>
          <w:tcPr>
            <w:tcW w:w="167" w:type="pct"/>
            <w:shd w:val="clear" w:color="auto" w:fill="auto"/>
          </w:tcPr>
          <w:p w14:paraId="5ED33DBA" w14:textId="77777777" w:rsidR="000C1A0E" w:rsidRPr="0025656F" w:rsidRDefault="000C1A0E" w:rsidP="000C1A0E">
            <w:pPr>
              <w:pStyle w:val="ListParagraph"/>
              <w:keepNext/>
              <w:keepLines/>
              <w:numPr>
                <w:ilvl w:val="0"/>
                <w:numId w:val="1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pct"/>
            <w:shd w:val="clear" w:color="auto" w:fill="auto"/>
          </w:tcPr>
          <w:p w14:paraId="68F3F5E3" w14:textId="77777777" w:rsidR="000C1A0E" w:rsidRPr="0025656F" w:rsidRDefault="004277A7" w:rsidP="000C1A0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Dan kvalitete Filozofskog fakulteta</w:t>
            </w:r>
          </w:p>
        </w:tc>
        <w:tc>
          <w:tcPr>
            <w:tcW w:w="1759" w:type="pct"/>
            <w:shd w:val="clear" w:color="auto" w:fill="auto"/>
          </w:tcPr>
          <w:p w14:paraId="722D0630" w14:textId="77777777" w:rsidR="000C1A0E" w:rsidRPr="0025656F" w:rsidRDefault="00565CCB" w:rsidP="000C1A0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>Odrađene su sve pripreme za organizaciju</w:t>
            </w:r>
            <w:r w:rsidR="004277A7" w:rsidRPr="0025656F">
              <w:rPr>
                <w:rFonts w:ascii="Times New Roman" w:hAnsi="Times New Roman"/>
                <w:sz w:val="24"/>
                <w:szCs w:val="24"/>
              </w:rPr>
              <w:t xml:space="preserve"> prvog Dana kvalitete s temom „Priprema za drugi ciklus reakreditacije“</w:t>
            </w:r>
            <w:r w:rsidRPr="002565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</w:tcPr>
          <w:p w14:paraId="445361E3" w14:textId="77777777" w:rsidR="000C1A0E" w:rsidRPr="0025656F" w:rsidRDefault="001E6180" w:rsidP="000C1A0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6F">
              <w:rPr>
                <w:rFonts w:ascii="Times New Roman" w:hAnsi="Times New Roman"/>
                <w:sz w:val="24"/>
                <w:szCs w:val="24"/>
              </w:rPr>
              <w:t xml:space="preserve">Sve su pripreme odrađene, ali </w:t>
            </w:r>
            <w:r w:rsidR="00537480" w:rsidRPr="0025656F">
              <w:rPr>
                <w:rFonts w:ascii="Times New Roman" w:hAnsi="Times New Roman"/>
                <w:sz w:val="24"/>
                <w:szCs w:val="24"/>
              </w:rPr>
              <w:t>je</w:t>
            </w:r>
            <w:r w:rsidR="004277A7" w:rsidRPr="0025656F">
              <w:rPr>
                <w:rFonts w:ascii="Times New Roman" w:hAnsi="Times New Roman"/>
                <w:sz w:val="24"/>
                <w:szCs w:val="24"/>
              </w:rPr>
              <w:t xml:space="preserve"> Dan kvalitete </w:t>
            </w:r>
            <w:r w:rsidR="00537480" w:rsidRPr="0025656F">
              <w:rPr>
                <w:rFonts w:ascii="Times New Roman" w:hAnsi="Times New Roman"/>
                <w:sz w:val="24"/>
                <w:szCs w:val="24"/>
              </w:rPr>
              <w:t xml:space="preserve">morao biti </w:t>
            </w:r>
            <w:r w:rsidR="004277A7" w:rsidRPr="0025656F">
              <w:rPr>
                <w:rFonts w:ascii="Times New Roman" w:hAnsi="Times New Roman"/>
                <w:sz w:val="24"/>
                <w:szCs w:val="24"/>
              </w:rPr>
              <w:t>odgođen</w:t>
            </w:r>
            <w:r w:rsidR="00537480" w:rsidRPr="0025656F">
              <w:rPr>
                <w:rFonts w:ascii="Times New Roman" w:hAnsi="Times New Roman"/>
                <w:sz w:val="24"/>
                <w:szCs w:val="24"/>
              </w:rPr>
              <w:t xml:space="preserve"> do daljnjega</w:t>
            </w:r>
            <w:r w:rsidR="004277A7" w:rsidRPr="00256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7480" w:rsidRPr="0025656F">
              <w:rPr>
                <w:rFonts w:ascii="Times New Roman" w:hAnsi="Times New Roman"/>
                <w:sz w:val="24"/>
                <w:szCs w:val="24"/>
              </w:rPr>
              <w:t>zbog epidemioloških ograničenja vezanih uz širenje COVID-19 virusa.</w:t>
            </w:r>
          </w:p>
        </w:tc>
      </w:tr>
    </w:tbl>
    <w:p w14:paraId="0486013C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23EA09C7" w14:textId="77777777" w:rsidR="00257038" w:rsidRPr="0025656F" w:rsidRDefault="00257038" w:rsidP="00C01748">
      <w:pPr>
        <w:jc w:val="both"/>
        <w:rPr>
          <w:rFonts w:ascii="Times New Roman" w:hAnsi="Times New Roman"/>
          <w:b/>
          <w:sz w:val="24"/>
          <w:szCs w:val="24"/>
        </w:rPr>
        <w:sectPr w:rsidR="00257038" w:rsidRPr="0025656F" w:rsidSect="007D4FC0">
          <w:pgSz w:w="16838" w:h="11906" w:orient="landscape"/>
          <w:pgMar w:top="1440" w:right="2880" w:bottom="1440" w:left="2880" w:header="567" w:footer="40" w:gutter="0"/>
          <w:cols w:space="708"/>
          <w:docGrid w:linePitch="360"/>
        </w:sectPr>
      </w:pPr>
    </w:p>
    <w:p w14:paraId="6485ECDC" w14:textId="77777777" w:rsidR="00C01748" w:rsidRPr="0025656F" w:rsidRDefault="00C01748" w:rsidP="00C01748">
      <w:pPr>
        <w:keepNext/>
        <w:keepLines/>
        <w:jc w:val="both"/>
        <w:rPr>
          <w:rFonts w:ascii="Times New Roman" w:hAnsi="Times New Roman"/>
          <w:b/>
          <w:sz w:val="24"/>
          <w:szCs w:val="24"/>
        </w:rPr>
      </w:pPr>
      <w:r w:rsidRPr="0025656F">
        <w:rPr>
          <w:rFonts w:ascii="Times New Roman" w:hAnsi="Times New Roman"/>
          <w:b/>
          <w:sz w:val="24"/>
          <w:szCs w:val="24"/>
        </w:rPr>
        <w:lastRenderedPageBreak/>
        <w:t xml:space="preserve">Članovi Povjerenstva za upravljanje kvalitetom </w:t>
      </w:r>
      <w:r w:rsidR="00257038" w:rsidRPr="0025656F">
        <w:rPr>
          <w:rFonts w:ascii="Times New Roman" w:hAnsi="Times New Roman"/>
          <w:b/>
          <w:sz w:val="24"/>
          <w:szCs w:val="24"/>
        </w:rPr>
        <w:t>Filozofskog fakulteta</w:t>
      </w:r>
      <w:r w:rsidRPr="0025656F">
        <w:rPr>
          <w:rFonts w:ascii="Times New Roman" w:hAnsi="Times New Roman"/>
          <w:b/>
          <w:sz w:val="24"/>
          <w:szCs w:val="24"/>
        </w:rPr>
        <w:t>:</w:t>
      </w:r>
    </w:p>
    <w:p w14:paraId="00DC9E66" w14:textId="77777777" w:rsidR="00257038" w:rsidRPr="0025656F" w:rsidRDefault="00257038" w:rsidP="001B203B">
      <w:pPr>
        <w:jc w:val="both"/>
        <w:rPr>
          <w:rFonts w:ascii="Times New Roman" w:hAnsi="Times New Roman"/>
          <w:bCs/>
          <w:sz w:val="24"/>
          <w:szCs w:val="24"/>
        </w:rPr>
        <w:sectPr w:rsidR="00257038" w:rsidRPr="0025656F" w:rsidSect="007D4FC0">
          <w:pgSz w:w="16838" w:h="11906" w:orient="landscape"/>
          <w:pgMar w:top="1440" w:right="2880" w:bottom="1440" w:left="2880" w:header="567" w:footer="40" w:gutter="0"/>
          <w:cols w:space="708"/>
          <w:docGrid w:linePitch="360"/>
        </w:sectPr>
      </w:pPr>
    </w:p>
    <w:p w14:paraId="2AB566CE" w14:textId="77777777" w:rsidR="001B203B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>izv. prof. dr. sc. Anton Vukelić</w:t>
      </w:r>
      <w:r w:rsidR="00257038" w:rsidRPr="0025656F">
        <w:rPr>
          <w:rFonts w:ascii="Times New Roman" w:hAnsi="Times New Roman"/>
          <w:bCs/>
          <w:sz w:val="24"/>
          <w:szCs w:val="24"/>
        </w:rPr>
        <w:t xml:space="preserve">, </w:t>
      </w:r>
      <w:r w:rsidR="00257038" w:rsidRPr="0025656F">
        <w:rPr>
          <w:rFonts w:ascii="Times New Roman" w:hAnsi="Times New Roman"/>
          <w:bCs/>
          <w:sz w:val="24"/>
          <w:szCs w:val="24"/>
        </w:rPr>
        <w:br/>
        <w:t>predsjednik Povjerenstva</w:t>
      </w:r>
    </w:p>
    <w:p w14:paraId="0C35A5B6" w14:textId="77777777" w:rsidR="001B203B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>doc. dr. sc. Vinko Kovačić, o. d. prodekana za studijske programe i cjeloživotno obrazovanje</w:t>
      </w:r>
    </w:p>
    <w:p w14:paraId="0122F0EE" w14:textId="77777777" w:rsidR="001B203B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 xml:space="preserve">izv. prof. dr. sc. Krešimir Pavlina, </w:t>
      </w:r>
      <w:r w:rsidR="00257038" w:rsidRPr="0025656F">
        <w:rPr>
          <w:rFonts w:ascii="Times New Roman" w:hAnsi="Times New Roman"/>
          <w:bCs/>
          <w:sz w:val="24"/>
          <w:szCs w:val="24"/>
        </w:rPr>
        <w:br/>
      </w:r>
      <w:r w:rsidRPr="0025656F">
        <w:rPr>
          <w:rFonts w:ascii="Times New Roman" w:hAnsi="Times New Roman"/>
          <w:bCs/>
          <w:sz w:val="24"/>
          <w:szCs w:val="24"/>
        </w:rPr>
        <w:t>o. d. prodekana za nastavu i studente</w:t>
      </w:r>
    </w:p>
    <w:p w14:paraId="34817FF7" w14:textId="77777777" w:rsidR="001B203B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>izv. prof. dr. sc. Ana Munk, o. d. prodekanice za znanost i međunarodnu suradnju</w:t>
      </w:r>
    </w:p>
    <w:p w14:paraId="6716E9FA" w14:textId="77777777" w:rsidR="001B203B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 xml:space="preserve">doc. dr. sc. Helena Stublić </w:t>
      </w:r>
    </w:p>
    <w:p w14:paraId="751B1534" w14:textId="77777777" w:rsidR="001B203B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 xml:space="preserve">doc. dr. sc. Tanja Kuštović </w:t>
      </w:r>
    </w:p>
    <w:p w14:paraId="2B094F9F" w14:textId="77777777" w:rsidR="001B203B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 xml:space="preserve">doc. dr. sc. Kristina Grgić </w:t>
      </w:r>
    </w:p>
    <w:p w14:paraId="1F40579D" w14:textId="77777777" w:rsidR="001B203B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 xml:space="preserve">doc. dr. sc. Maja Zovko </w:t>
      </w:r>
    </w:p>
    <w:p w14:paraId="026DD524" w14:textId="77777777" w:rsidR="001B203B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 xml:space="preserve">doc. dr. sc. Tanja Trška </w:t>
      </w:r>
    </w:p>
    <w:p w14:paraId="4A9674E8" w14:textId="77777777" w:rsidR="001B203B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 xml:space="preserve">doc. dr. sc. Iva Kaić </w:t>
      </w:r>
    </w:p>
    <w:p w14:paraId="090FD648" w14:textId="77777777" w:rsidR="001B203B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 xml:space="preserve">Iva Ivanković </w:t>
      </w:r>
    </w:p>
    <w:p w14:paraId="3F9C4526" w14:textId="77777777" w:rsidR="001B203B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>Mirela Dakić</w:t>
      </w:r>
      <w:r w:rsidR="00257038" w:rsidRPr="0025656F">
        <w:rPr>
          <w:rFonts w:ascii="Times New Roman" w:hAnsi="Times New Roman"/>
          <w:bCs/>
          <w:sz w:val="24"/>
          <w:szCs w:val="24"/>
        </w:rPr>
        <w:t>, predstavnica studenata</w:t>
      </w:r>
    </w:p>
    <w:p w14:paraId="69159719" w14:textId="77777777" w:rsidR="001B203B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>Melani Škrobar</w:t>
      </w:r>
      <w:r w:rsidR="00257038" w:rsidRPr="0025656F">
        <w:rPr>
          <w:rFonts w:ascii="Times New Roman" w:hAnsi="Times New Roman"/>
          <w:bCs/>
          <w:sz w:val="24"/>
          <w:szCs w:val="24"/>
        </w:rPr>
        <w:t>, predstavnica studenata</w:t>
      </w:r>
    </w:p>
    <w:p w14:paraId="7C52812E" w14:textId="77777777" w:rsidR="001B203B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>Maja Osmančević</w:t>
      </w:r>
      <w:r w:rsidR="00257038" w:rsidRPr="0025656F">
        <w:rPr>
          <w:rFonts w:ascii="Times New Roman" w:hAnsi="Times New Roman"/>
          <w:bCs/>
          <w:sz w:val="24"/>
          <w:szCs w:val="24"/>
        </w:rPr>
        <w:t>, predstavnica studenata</w:t>
      </w:r>
    </w:p>
    <w:p w14:paraId="0432BF85" w14:textId="77777777" w:rsidR="001B203B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>Sanja Bahun-Golub</w:t>
      </w:r>
      <w:r w:rsidR="00257038" w:rsidRPr="0025656F">
        <w:rPr>
          <w:rFonts w:ascii="Times New Roman" w:hAnsi="Times New Roman"/>
          <w:bCs/>
          <w:sz w:val="24"/>
          <w:szCs w:val="24"/>
        </w:rPr>
        <w:t xml:space="preserve">, </w:t>
      </w:r>
      <w:r w:rsidR="00257038" w:rsidRPr="0025656F">
        <w:rPr>
          <w:rFonts w:ascii="Times New Roman" w:hAnsi="Times New Roman"/>
          <w:bCs/>
          <w:sz w:val="24"/>
          <w:szCs w:val="24"/>
        </w:rPr>
        <w:br/>
        <w:t>predstavnica Studentske službe</w:t>
      </w:r>
    </w:p>
    <w:p w14:paraId="29EA03E5" w14:textId="77777777" w:rsidR="001B203B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>Helena Strugar, prof.</w:t>
      </w:r>
      <w:r w:rsidR="00257038" w:rsidRPr="0025656F">
        <w:rPr>
          <w:rFonts w:ascii="Times New Roman" w:hAnsi="Times New Roman"/>
          <w:bCs/>
          <w:sz w:val="24"/>
          <w:szCs w:val="24"/>
        </w:rPr>
        <w:t xml:space="preserve">, </w:t>
      </w:r>
      <w:r w:rsidR="0063691F" w:rsidRPr="0025656F">
        <w:rPr>
          <w:rFonts w:ascii="Times New Roman" w:hAnsi="Times New Roman"/>
          <w:bCs/>
          <w:sz w:val="24"/>
          <w:szCs w:val="24"/>
        </w:rPr>
        <w:t>mentorica u školi</w:t>
      </w:r>
    </w:p>
    <w:p w14:paraId="11A432F9" w14:textId="77777777" w:rsidR="00257038" w:rsidRPr="0025656F" w:rsidRDefault="001B203B" w:rsidP="00257038">
      <w:pPr>
        <w:pStyle w:val="ListParagraph"/>
        <w:numPr>
          <w:ilvl w:val="0"/>
          <w:numId w:val="16"/>
        </w:numPr>
        <w:ind w:left="798" w:hanging="438"/>
        <w:rPr>
          <w:rFonts w:ascii="Times New Roman" w:hAnsi="Times New Roman"/>
          <w:bCs/>
          <w:sz w:val="24"/>
          <w:szCs w:val="24"/>
        </w:rPr>
        <w:sectPr w:rsidR="00257038" w:rsidRPr="0025656F" w:rsidSect="00257038">
          <w:type w:val="continuous"/>
          <w:pgSz w:w="16838" w:h="11906" w:orient="landscape"/>
          <w:pgMar w:top="1440" w:right="2880" w:bottom="1440" w:left="2880" w:header="567" w:footer="40" w:gutter="0"/>
          <w:cols w:num="2" w:space="456"/>
          <w:docGrid w:linePitch="360"/>
        </w:sectPr>
      </w:pPr>
      <w:r w:rsidRPr="0025656F">
        <w:rPr>
          <w:rFonts w:ascii="Times New Roman" w:hAnsi="Times New Roman"/>
          <w:bCs/>
          <w:sz w:val="24"/>
          <w:szCs w:val="24"/>
        </w:rPr>
        <w:t>Maja Kartuš</w:t>
      </w:r>
      <w:r w:rsidR="00257038" w:rsidRPr="0025656F">
        <w:rPr>
          <w:rFonts w:ascii="Times New Roman" w:hAnsi="Times New Roman"/>
          <w:bCs/>
          <w:sz w:val="24"/>
          <w:szCs w:val="24"/>
        </w:rPr>
        <w:t xml:space="preserve">, predstavnik </w:t>
      </w:r>
      <w:r w:rsidR="0063691F" w:rsidRPr="0025656F">
        <w:rPr>
          <w:rFonts w:ascii="Times New Roman" w:hAnsi="Times New Roman"/>
          <w:bCs/>
          <w:sz w:val="24"/>
          <w:szCs w:val="24"/>
        </w:rPr>
        <w:t>savjeta poslodavaca</w:t>
      </w:r>
    </w:p>
    <w:p w14:paraId="63443892" w14:textId="77777777" w:rsidR="00C01748" w:rsidRPr="0025656F" w:rsidRDefault="00C01748" w:rsidP="00C01748">
      <w:pPr>
        <w:jc w:val="both"/>
        <w:rPr>
          <w:rFonts w:ascii="Times New Roman" w:hAnsi="Times New Roman"/>
          <w:b/>
          <w:sz w:val="24"/>
          <w:szCs w:val="24"/>
        </w:rPr>
      </w:pPr>
    </w:p>
    <w:p w14:paraId="4B3B2922" w14:textId="77777777" w:rsidR="00C870A3" w:rsidRPr="0025656F" w:rsidRDefault="00C870A3" w:rsidP="00C01748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</w:p>
    <w:p w14:paraId="37A5CD00" w14:textId="77777777" w:rsidR="00C870A3" w:rsidRPr="0025656F" w:rsidRDefault="00C01748" w:rsidP="00C01748">
      <w:pPr>
        <w:tabs>
          <w:tab w:val="left" w:pos="228"/>
          <w:tab w:val="right" w:pos="8788"/>
        </w:tabs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/>
          <w:sz w:val="24"/>
          <w:szCs w:val="24"/>
        </w:rPr>
        <w:t>Mjesto i datum ispunjavanja godišnjeg izvješća:</w:t>
      </w:r>
      <w:r w:rsidR="00C870A3" w:rsidRPr="0025656F">
        <w:rPr>
          <w:rFonts w:ascii="Times New Roman" w:hAnsi="Times New Roman"/>
          <w:b/>
          <w:sz w:val="24"/>
          <w:szCs w:val="24"/>
        </w:rPr>
        <w:t xml:space="preserve">  </w:t>
      </w:r>
      <w:r w:rsidR="00C870A3" w:rsidRPr="0025656F">
        <w:rPr>
          <w:rFonts w:ascii="Times New Roman" w:hAnsi="Times New Roman"/>
          <w:bCs/>
          <w:sz w:val="24"/>
          <w:szCs w:val="24"/>
        </w:rPr>
        <w:t xml:space="preserve">Zagreb, </w:t>
      </w:r>
      <w:r w:rsidR="0063691F" w:rsidRPr="0025656F">
        <w:rPr>
          <w:rFonts w:ascii="Times New Roman" w:hAnsi="Times New Roman"/>
          <w:bCs/>
          <w:sz w:val="24"/>
          <w:szCs w:val="24"/>
        </w:rPr>
        <w:t>15</w:t>
      </w:r>
      <w:r w:rsidR="00C870A3" w:rsidRPr="0025656F">
        <w:rPr>
          <w:rFonts w:ascii="Times New Roman" w:hAnsi="Times New Roman"/>
          <w:bCs/>
          <w:sz w:val="24"/>
          <w:szCs w:val="24"/>
        </w:rPr>
        <w:t xml:space="preserve">. prosinca </w:t>
      </w:r>
      <w:r w:rsidR="0063691F" w:rsidRPr="0025656F">
        <w:rPr>
          <w:rFonts w:ascii="Times New Roman" w:hAnsi="Times New Roman"/>
          <w:bCs/>
          <w:sz w:val="24"/>
          <w:szCs w:val="24"/>
        </w:rPr>
        <w:t>2020</w:t>
      </w:r>
      <w:r w:rsidR="00C870A3" w:rsidRPr="0025656F">
        <w:rPr>
          <w:rFonts w:ascii="Times New Roman" w:hAnsi="Times New Roman"/>
          <w:bCs/>
          <w:sz w:val="24"/>
          <w:szCs w:val="24"/>
        </w:rPr>
        <w:t>.</w:t>
      </w:r>
    </w:p>
    <w:p w14:paraId="6EB6560F" w14:textId="77777777" w:rsidR="00C870A3" w:rsidRPr="0025656F" w:rsidRDefault="00C01748" w:rsidP="00C01748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  <w:r w:rsidRPr="0025656F">
        <w:rPr>
          <w:rFonts w:ascii="Times New Roman" w:hAnsi="Times New Roman"/>
          <w:b/>
          <w:sz w:val="24"/>
          <w:szCs w:val="24"/>
        </w:rPr>
        <w:tab/>
      </w:r>
    </w:p>
    <w:p w14:paraId="64106E37" w14:textId="77777777" w:rsidR="004277A7" w:rsidRPr="0025656F" w:rsidRDefault="00C01748" w:rsidP="00C01748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  <w:r w:rsidRPr="0025656F">
        <w:rPr>
          <w:rFonts w:ascii="Times New Roman" w:hAnsi="Times New Roman"/>
          <w:b/>
          <w:sz w:val="24"/>
          <w:szCs w:val="24"/>
        </w:rPr>
        <w:t>Izvješće pripremi</w:t>
      </w:r>
      <w:r w:rsidR="0063691F" w:rsidRPr="0025656F">
        <w:rPr>
          <w:rFonts w:ascii="Times New Roman" w:hAnsi="Times New Roman"/>
          <w:b/>
          <w:sz w:val="24"/>
          <w:szCs w:val="24"/>
        </w:rPr>
        <w:t>o</w:t>
      </w:r>
      <w:r w:rsidRPr="0025656F">
        <w:rPr>
          <w:rFonts w:ascii="Times New Roman" w:hAnsi="Times New Roman"/>
          <w:b/>
          <w:sz w:val="24"/>
          <w:szCs w:val="24"/>
        </w:rPr>
        <w:t>:</w:t>
      </w:r>
      <w:r w:rsidR="00C870A3" w:rsidRPr="0025656F">
        <w:rPr>
          <w:rFonts w:ascii="Times New Roman" w:hAnsi="Times New Roman"/>
          <w:b/>
          <w:sz w:val="24"/>
          <w:szCs w:val="24"/>
        </w:rPr>
        <w:t xml:space="preserve">    </w:t>
      </w:r>
    </w:p>
    <w:p w14:paraId="65611C0E" w14:textId="77777777" w:rsidR="00C870A3" w:rsidRPr="0025656F" w:rsidRDefault="004277A7" w:rsidP="00C01748">
      <w:pPr>
        <w:tabs>
          <w:tab w:val="left" w:pos="228"/>
          <w:tab w:val="right" w:pos="8788"/>
        </w:tabs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>izv. prof. dr. sc. Anton Vukelić</w:t>
      </w:r>
    </w:p>
    <w:p w14:paraId="597E2A63" w14:textId="77777777" w:rsidR="00C870A3" w:rsidRPr="0025656F" w:rsidRDefault="004277A7" w:rsidP="00C870A3">
      <w:pPr>
        <w:tabs>
          <w:tab w:val="left" w:pos="228"/>
          <w:tab w:val="right" w:pos="8788"/>
        </w:tabs>
        <w:rPr>
          <w:rFonts w:ascii="Times New Roman" w:hAnsi="Times New Roman"/>
          <w:bCs/>
          <w:sz w:val="24"/>
          <w:szCs w:val="24"/>
        </w:rPr>
      </w:pPr>
      <w:r w:rsidRPr="0025656F">
        <w:rPr>
          <w:rFonts w:ascii="Times New Roman" w:hAnsi="Times New Roman"/>
          <w:bCs/>
          <w:sz w:val="24"/>
          <w:szCs w:val="24"/>
        </w:rPr>
        <w:t xml:space="preserve">Predsjednik </w:t>
      </w:r>
      <w:r w:rsidR="00C870A3" w:rsidRPr="0025656F">
        <w:rPr>
          <w:rFonts w:ascii="Times New Roman" w:hAnsi="Times New Roman"/>
          <w:bCs/>
          <w:sz w:val="24"/>
          <w:szCs w:val="24"/>
        </w:rPr>
        <w:t>Povjerenstva</w:t>
      </w:r>
      <w:r w:rsidRPr="0025656F">
        <w:rPr>
          <w:rFonts w:ascii="Times New Roman" w:hAnsi="Times New Roman"/>
          <w:bCs/>
          <w:sz w:val="24"/>
          <w:szCs w:val="24"/>
        </w:rPr>
        <w:t xml:space="preserve"> za osiguravanje kvalitete Filozofskog fakulteta</w:t>
      </w:r>
    </w:p>
    <w:p w14:paraId="582D07FB" w14:textId="77777777" w:rsidR="007D4FC0" w:rsidRPr="0025656F" w:rsidRDefault="007D4FC0"/>
    <w:sectPr w:rsidR="007D4FC0" w:rsidRPr="0025656F" w:rsidSect="00257038">
      <w:type w:val="continuous"/>
      <w:pgSz w:w="16838" w:h="11906" w:orient="landscape"/>
      <w:pgMar w:top="1440" w:right="2880" w:bottom="1440" w:left="2880" w:header="567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4F070" w14:textId="77777777" w:rsidR="00DA6D47" w:rsidRDefault="00DA6D47" w:rsidP="00A77D18">
      <w:pPr>
        <w:spacing w:after="0" w:line="240" w:lineRule="auto"/>
      </w:pPr>
      <w:r>
        <w:separator/>
      </w:r>
    </w:p>
  </w:endnote>
  <w:endnote w:type="continuationSeparator" w:id="0">
    <w:p w14:paraId="04C1FA5B" w14:textId="77777777" w:rsidR="00DA6D47" w:rsidRDefault="00DA6D47" w:rsidP="00A7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Display Normal"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2D60F" w14:textId="3AE584A1" w:rsidR="007D4FC0" w:rsidRDefault="003A454F" w:rsidP="007D4FC0">
    <w:pPr>
      <w:pStyle w:val="BasicParagraph"/>
      <w:suppressAutoHyphens/>
      <w:spacing w:line="180" w:lineRule="atLeast"/>
      <w:ind w:left="1843"/>
      <w:rPr>
        <w:rFonts w:ascii="UniZgLight" w:hAnsi="UniZgLight" w:cs="UniZgLigh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296" distR="114296" simplePos="0" relativeHeight="251657728" behindDoc="0" locked="0" layoutInCell="1" allowOverlap="1" wp14:anchorId="312543CD" wp14:editId="157B6BDC">
              <wp:simplePos x="0" y="0"/>
              <wp:positionH relativeFrom="column">
                <wp:posOffset>694054</wp:posOffset>
              </wp:positionH>
              <wp:positionV relativeFrom="paragraph">
                <wp:posOffset>27305</wp:posOffset>
              </wp:positionV>
              <wp:extent cx="0" cy="579120"/>
              <wp:effectExtent l="0" t="0" r="19050" b="1143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912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86015" id="Straight Connector 3" o:spid="_x0000_s1026" style="position:absolute;z-index:2516577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54.65pt,2.15pt" to="54.6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" strokeweight=".25pt"/>
          </w:pict>
        </mc:Fallback>
      </mc:AlternateContent>
    </w:r>
  </w:p>
  <w:p w14:paraId="65EAEBD1" w14:textId="77777777" w:rsidR="007D4FC0" w:rsidRDefault="007D4FC0" w:rsidP="007D4FC0">
    <w:pPr>
      <w:pStyle w:val="BasicParagraph"/>
      <w:suppressAutoHyphens/>
      <w:spacing w:line="180" w:lineRule="atLeast"/>
      <w:ind w:left="1276"/>
      <w:rPr>
        <w:rFonts w:ascii="UniZgLight" w:hAnsi="UniZgLight" w:cs="UniZgLight"/>
        <w:color w:val="auto"/>
        <w:sz w:val="16"/>
        <w:szCs w:val="16"/>
      </w:rPr>
    </w:pPr>
    <w:r>
      <w:rPr>
        <w:rFonts w:ascii="UniZgLight" w:hAnsi="UniZgLight" w:cs="UniZgLight"/>
        <w:color w:val="auto"/>
        <w:sz w:val="16"/>
        <w:szCs w:val="16"/>
      </w:rPr>
      <w:t>Sveu</w:t>
    </w:r>
    <w:r>
      <w:rPr>
        <w:rFonts w:ascii="UniZgLight" w:hAnsi="UniZgLight" w:cs="Times New Roman"/>
        <w:color w:val="auto"/>
        <w:sz w:val="16"/>
        <w:szCs w:val="16"/>
      </w:rPr>
      <w:t>č</w:t>
    </w:r>
    <w:r>
      <w:rPr>
        <w:rFonts w:ascii="UniZgLight" w:hAnsi="UniZgLight" w:cs="UniZgLight"/>
        <w:color w:val="auto"/>
        <w:sz w:val="16"/>
        <w:szCs w:val="16"/>
      </w:rPr>
      <w:t xml:space="preserve">ilište u Zagrebu, p.p. 407, Trg </w:t>
    </w:r>
    <w:r w:rsidR="00DB02DF">
      <w:rPr>
        <w:rFonts w:ascii="UniZgLight" w:hAnsi="UniZgLight" w:cs="UniZgLight"/>
        <w:color w:val="auto"/>
        <w:sz w:val="16"/>
        <w:szCs w:val="16"/>
      </w:rPr>
      <w:t>Republike Hrvatske</w:t>
    </w:r>
    <w:r>
      <w:rPr>
        <w:rFonts w:ascii="UniZgLight" w:hAnsi="UniZgLight" w:cs="UniZgLight"/>
        <w:color w:val="auto"/>
        <w:sz w:val="16"/>
        <w:szCs w:val="16"/>
      </w:rPr>
      <w:t xml:space="preserve"> 14, HR-10000 Zagreb</w:t>
    </w:r>
  </w:p>
  <w:p w14:paraId="0065A020" w14:textId="77777777" w:rsidR="001E47EE" w:rsidRDefault="007D4FC0" w:rsidP="001E47EE">
    <w:pPr>
      <w:pStyle w:val="BasicParagraph"/>
      <w:suppressAutoHyphens/>
      <w:spacing w:line="180" w:lineRule="atLeast"/>
      <w:ind w:left="1276"/>
      <w:rPr>
        <w:rFonts w:ascii="UniZgLight" w:hAnsi="UniZgLight" w:cs="UniZgLight"/>
        <w:color w:val="auto"/>
        <w:sz w:val="16"/>
        <w:szCs w:val="16"/>
      </w:rPr>
    </w:pPr>
    <w:r>
      <w:rPr>
        <w:rFonts w:ascii="UniZgLight" w:hAnsi="UniZgLight" w:cs="UniZgLight"/>
        <w:color w:val="auto"/>
        <w:sz w:val="16"/>
        <w:szCs w:val="16"/>
      </w:rPr>
      <w:t>tel.: +385 (0)1 4698 112, 4698 125</w:t>
    </w:r>
    <w:r w:rsidR="001E47EE">
      <w:rPr>
        <w:rFonts w:ascii="UniZgLight" w:hAnsi="UniZgLight" w:cs="UniZgLight"/>
        <w:color w:val="auto"/>
        <w:sz w:val="16"/>
        <w:szCs w:val="16"/>
      </w:rPr>
      <w:t>, 4698 186</w:t>
    </w:r>
  </w:p>
  <w:p w14:paraId="55BC8E04" w14:textId="77777777" w:rsidR="007D4FC0" w:rsidRDefault="007D4FC0" w:rsidP="007D4FC0">
    <w:pPr>
      <w:spacing w:line="180" w:lineRule="atLeast"/>
      <w:ind w:left="1276"/>
      <w:rPr>
        <w:rFonts w:ascii="UniZgLight" w:hAnsi="UniZgLight" w:cs="UniZgLight"/>
        <w:sz w:val="16"/>
        <w:szCs w:val="16"/>
        <w:lang w:val="pt-BR"/>
      </w:rPr>
    </w:pPr>
    <w:r>
      <w:rPr>
        <w:rFonts w:ascii="UniZgLight" w:hAnsi="UniZgLight" w:cs="UniZgLight"/>
        <w:sz w:val="16"/>
        <w:szCs w:val="16"/>
        <w:lang w:val="pt-BR"/>
      </w:rPr>
      <w:t>e-mail: urkva@unizg.hr; url.: www.unizg.hr</w:t>
    </w:r>
  </w:p>
  <w:p w14:paraId="3DA1179B" w14:textId="77777777" w:rsidR="007D4FC0" w:rsidRPr="00C66292" w:rsidRDefault="009539C3" w:rsidP="007D4FC0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C66292">
      <w:rPr>
        <w:color w:val="323E4F"/>
        <w:sz w:val="24"/>
        <w:szCs w:val="24"/>
      </w:rPr>
      <w:fldChar w:fldCharType="begin"/>
    </w:r>
    <w:r w:rsidR="007D4FC0" w:rsidRPr="00C66292">
      <w:rPr>
        <w:color w:val="323E4F"/>
        <w:sz w:val="24"/>
        <w:szCs w:val="24"/>
      </w:rPr>
      <w:instrText xml:space="preserve"> PAGE   \* MERGEFORMAT </w:instrText>
    </w:r>
    <w:r w:rsidRPr="00C66292">
      <w:rPr>
        <w:color w:val="323E4F"/>
        <w:sz w:val="24"/>
        <w:szCs w:val="24"/>
      </w:rPr>
      <w:fldChar w:fldCharType="separate"/>
    </w:r>
    <w:r w:rsidR="007F4A46">
      <w:rPr>
        <w:noProof/>
        <w:color w:val="323E4F"/>
        <w:sz w:val="24"/>
        <w:szCs w:val="24"/>
      </w:rPr>
      <w:t>15</w:t>
    </w:r>
    <w:r w:rsidRPr="00C66292">
      <w:rPr>
        <w:color w:val="323E4F"/>
        <w:sz w:val="24"/>
        <w:szCs w:val="24"/>
      </w:rPr>
      <w:fldChar w:fldCharType="end"/>
    </w:r>
    <w:r w:rsidR="007D4FC0" w:rsidRPr="00C66292">
      <w:rPr>
        <w:color w:val="323E4F"/>
        <w:sz w:val="24"/>
        <w:szCs w:val="24"/>
      </w:rPr>
      <w:t xml:space="preserve"> | </w:t>
    </w:r>
    <w:fldSimple w:instr=" NUMPAGES  \* Arabic  \* MERGEFORMAT ">
      <w:r w:rsidR="007F4A46" w:rsidRPr="007F4A46">
        <w:rPr>
          <w:noProof/>
          <w:color w:val="323E4F"/>
          <w:sz w:val="24"/>
          <w:szCs w:val="24"/>
        </w:rPr>
        <w:t>15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DA0A4" w14:textId="77777777" w:rsidR="00DA6D47" w:rsidRDefault="00DA6D47" w:rsidP="00A77D18">
      <w:pPr>
        <w:spacing w:after="0" w:line="240" w:lineRule="auto"/>
      </w:pPr>
      <w:r>
        <w:separator/>
      </w:r>
    </w:p>
  </w:footnote>
  <w:footnote w:type="continuationSeparator" w:id="0">
    <w:p w14:paraId="5ECC7518" w14:textId="77777777" w:rsidR="00DA6D47" w:rsidRDefault="00DA6D47" w:rsidP="00A77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5CE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6D2CA6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22D3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66CB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E548C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1991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71221"/>
    <w:multiLevelType w:val="hybridMultilevel"/>
    <w:tmpl w:val="802C8F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36571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33A84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F3FDC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95BC9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6668B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22334"/>
    <w:multiLevelType w:val="hybridMultilevel"/>
    <w:tmpl w:val="632E7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01AE9"/>
    <w:multiLevelType w:val="hybridMultilevel"/>
    <w:tmpl w:val="C35AFA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9257D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F4B5E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B6170"/>
    <w:multiLevelType w:val="hybridMultilevel"/>
    <w:tmpl w:val="A424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13738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B0FC7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5"/>
  </w:num>
  <w:num w:numId="5">
    <w:abstractNumId w:val="0"/>
  </w:num>
  <w:num w:numId="6">
    <w:abstractNumId w:val="18"/>
  </w:num>
  <w:num w:numId="7">
    <w:abstractNumId w:val="2"/>
  </w:num>
  <w:num w:numId="8">
    <w:abstractNumId w:val="7"/>
  </w:num>
  <w:num w:numId="9">
    <w:abstractNumId w:val="15"/>
  </w:num>
  <w:num w:numId="10">
    <w:abstractNumId w:val="4"/>
  </w:num>
  <w:num w:numId="11">
    <w:abstractNumId w:val="10"/>
  </w:num>
  <w:num w:numId="12">
    <w:abstractNumId w:val="1"/>
  </w:num>
  <w:num w:numId="13">
    <w:abstractNumId w:val="3"/>
  </w:num>
  <w:num w:numId="14">
    <w:abstractNumId w:val="12"/>
  </w:num>
  <w:num w:numId="15">
    <w:abstractNumId w:val="6"/>
  </w:num>
  <w:num w:numId="16">
    <w:abstractNumId w:val="16"/>
  </w:num>
  <w:num w:numId="17">
    <w:abstractNumId w:val="11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48"/>
    <w:rsid w:val="00013E11"/>
    <w:rsid w:val="000154C0"/>
    <w:rsid w:val="000368AB"/>
    <w:rsid w:val="00055436"/>
    <w:rsid w:val="000603F0"/>
    <w:rsid w:val="00071840"/>
    <w:rsid w:val="0007196D"/>
    <w:rsid w:val="00083CD6"/>
    <w:rsid w:val="000A5553"/>
    <w:rsid w:val="000C1A0E"/>
    <w:rsid w:val="000D1471"/>
    <w:rsid w:val="000D2187"/>
    <w:rsid w:val="000E4B2B"/>
    <w:rsid w:val="000F3F11"/>
    <w:rsid w:val="00122494"/>
    <w:rsid w:val="00125751"/>
    <w:rsid w:val="00173B17"/>
    <w:rsid w:val="001B203B"/>
    <w:rsid w:val="001B4B8F"/>
    <w:rsid w:val="001B72F4"/>
    <w:rsid w:val="001C4CE9"/>
    <w:rsid w:val="001E47EE"/>
    <w:rsid w:val="001E6180"/>
    <w:rsid w:val="001F0086"/>
    <w:rsid w:val="0020331E"/>
    <w:rsid w:val="00217646"/>
    <w:rsid w:val="0024599B"/>
    <w:rsid w:val="00246261"/>
    <w:rsid w:val="0025090A"/>
    <w:rsid w:val="0025656F"/>
    <w:rsid w:val="00257038"/>
    <w:rsid w:val="002616E6"/>
    <w:rsid w:val="002C1448"/>
    <w:rsid w:val="002D2EF9"/>
    <w:rsid w:val="003134C8"/>
    <w:rsid w:val="00325920"/>
    <w:rsid w:val="003455DC"/>
    <w:rsid w:val="00357B02"/>
    <w:rsid w:val="00366D49"/>
    <w:rsid w:val="00387D69"/>
    <w:rsid w:val="003911AC"/>
    <w:rsid w:val="003A454F"/>
    <w:rsid w:val="003C1902"/>
    <w:rsid w:val="003E155C"/>
    <w:rsid w:val="003E2F60"/>
    <w:rsid w:val="003E7CC2"/>
    <w:rsid w:val="004277A7"/>
    <w:rsid w:val="00495161"/>
    <w:rsid w:val="004A4893"/>
    <w:rsid w:val="004B13C7"/>
    <w:rsid w:val="004F04FA"/>
    <w:rsid w:val="004F68D1"/>
    <w:rsid w:val="00501662"/>
    <w:rsid w:val="00534012"/>
    <w:rsid w:val="00537480"/>
    <w:rsid w:val="00537E18"/>
    <w:rsid w:val="00542D29"/>
    <w:rsid w:val="00551D4F"/>
    <w:rsid w:val="00565CCB"/>
    <w:rsid w:val="0057224F"/>
    <w:rsid w:val="00580757"/>
    <w:rsid w:val="00584DEE"/>
    <w:rsid w:val="005C3A4A"/>
    <w:rsid w:val="005C66CD"/>
    <w:rsid w:val="005D31CC"/>
    <w:rsid w:val="005E025C"/>
    <w:rsid w:val="005F6DB5"/>
    <w:rsid w:val="00606F17"/>
    <w:rsid w:val="0063691F"/>
    <w:rsid w:val="00671B7C"/>
    <w:rsid w:val="00673F8F"/>
    <w:rsid w:val="0069095D"/>
    <w:rsid w:val="006A4CEA"/>
    <w:rsid w:val="006A544C"/>
    <w:rsid w:val="006D2FE2"/>
    <w:rsid w:val="006E523C"/>
    <w:rsid w:val="00700A04"/>
    <w:rsid w:val="007060E4"/>
    <w:rsid w:val="007076FB"/>
    <w:rsid w:val="00712900"/>
    <w:rsid w:val="00717908"/>
    <w:rsid w:val="00721048"/>
    <w:rsid w:val="007327FE"/>
    <w:rsid w:val="00735BFE"/>
    <w:rsid w:val="00764F8D"/>
    <w:rsid w:val="007A1332"/>
    <w:rsid w:val="007D4FC0"/>
    <w:rsid w:val="007E047F"/>
    <w:rsid w:val="007E4517"/>
    <w:rsid w:val="007F1B76"/>
    <w:rsid w:val="007F4A46"/>
    <w:rsid w:val="00816925"/>
    <w:rsid w:val="008171FB"/>
    <w:rsid w:val="0082733B"/>
    <w:rsid w:val="00833387"/>
    <w:rsid w:val="008477FA"/>
    <w:rsid w:val="00850B1F"/>
    <w:rsid w:val="00857269"/>
    <w:rsid w:val="00870802"/>
    <w:rsid w:val="0087576D"/>
    <w:rsid w:val="00883BBC"/>
    <w:rsid w:val="0089453F"/>
    <w:rsid w:val="008C2432"/>
    <w:rsid w:val="009075BB"/>
    <w:rsid w:val="00920139"/>
    <w:rsid w:val="00922E43"/>
    <w:rsid w:val="0093415F"/>
    <w:rsid w:val="00936D15"/>
    <w:rsid w:val="00945B37"/>
    <w:rsid w:val="00951775"/>
    <w:rsid w:val="009539C3"/>
    <w:rsid w:val="00962917"/>
    <w:rsid w:val="0098119C"/>
    <w:rsid w:val="00990F98"/>
    <w:rsid w:val="009A6A79"/>
    <w:rsid w:val="009B27F2"/>
    <w:rsid w:val="009E5C28"/>
    <w:rsid w:val="00A05718"/>
    <w:rsid w:val="00A11A93"/>
    <w:rsid w:val="00A3517F"/>
    <w:rsid w:val="00A42E67"/>
    <w:rsid w:val="00A6204A"/>
    <w:rsid w:val="00A63302"/>
    <w:rsid w:val="00A77D18"/>
    <w:rsid w:val="00A8345B"/>
    <w:rsid w:val="00A83FCF"/>
    <w:rsid w:val="00AA15E1"/>
    <w:rsid w:val="00AB1DDA"/>
    <w:rsid w:val="00AD4F76"/>
    <w:rsid w:val="00AF1172"/>
    <w:rsid w:val="00AF7A4E"/>
    <w:rsid w:val="00B126E9"/>
    <w:rsid w:val="00B12C9B"/>
    <w:rsid w:val="00B55E0A"/>
    <w:rsid w:val="00B56EAB"/>
    <w:rsid w:val="00B749DB"/>
    <w:rsid w:val="00B74BE8"/>
    <w:rsid w:val="00BD4827"/>
    <w:rsid w:val="00BD69B2"/>
    <w:rsid w:val="00BD739B"/>
    <w:rsid w:val="00BE6545"/>
    <w:rsid w:val="00C01748"/>
    <w:rsid w:val="00C02F2C"/>
    <w:rsid w:val="00C30228"/>
    <w:rsid w:val="00C31E3F"/>
    <w:rsid w:val="00C34DED"/>
    <w:rsid w:val="00C37EA7"/>
    <w:rsid w:val="00C42F76"/>
    <w:rsid w:val="00C4516C"/>
    <w:rsid w:val="00C45509"/>
    <w:rsid w:val="00C641AD"/>
    <w:rsid w:val="00C658CF"/>
    <w:rsid w:val="00C66292"/>
    <w:rsid w:val="00C74968"/>
    <w:rsid w:val="00C761D5"/>
    <w:rsid w:val="00C870A3"/>
    <w:rsid w:val="00C87915"/>
    <w:rsid w:val="00C93E19"/>
    <w:rsid w:val="00CB6B35"/>
    <w:rsid w:val="00CC455C"/>
    <w:rsid w:val="00CC4F0D"/>
    <w:rsid w:val="00CD3893"/>
    <w:rsid w:val="00CF222F"/>
    <w:rsid w:val="00CF7360"/>
    <w:rsid w:val="00D04553"/>
    <w:rsid w:val="00D146A2"/>
    <w:rsid w:val="00D15609"/>
    <w:rsid w:val="00D15F85"/>
    <w:rsid w:val="00D17CDC"/>
    <w:rsid w:val="00D2248C"/>
    <w:rsid w:val="00D367B9"/>
    <w:rsid w:val="00D73B07"/>
    <w:rsid w:val="00D97865"/>
    <w:rsid w:val="00DA1EDA"/>
    <w:rsid w:val="00DA2904"/>
    <w:rsid w:val="00DA6D47"/>
    <w:rsid w:val="00DB02DF"/>
    <w:rsid w:val="00DE71BA"/>
    <w:rsid w:val="00DE720E"/>
    <w:rsid w:val="00DF27C1"/>
    <w:rsid w:val="00E04E8A"/>
    <w:rsid w:val="00E16A87"/>
    <w:rsid w:val="00E20777"/>
    <w:rsid w:val="00E31D5A"/>
    <w:rsid w:val="00E33384"/>
    <w:rsid w:val="00E93A6C"/>
    <w:rsid w:val="00EB6593"/>
    <w:rsid w:val="00ED51CB"/>
    <w:rsid w:val="00EE459B"/>
    <w:rsid w:val="00EF7FCB"/>
    <w:rsid w:val="00F130C2"/>
    <w:rsid w:val="00F42D67"/>
    <w:rsid w:val="00F51BBD"/>
    <w:rsid w:val="00F551C3"/>
    <w:rsid w:val="00F852F5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2C156B"/>
  <w15:docId w15:val="{246D83EE-AEA6-4564-923D-40540D1B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6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locked/>
    <w:rsid w:val="00C01748"/>
    <w:pPr>
      <w:spacing w:after="0" w:line="240" w:lineRule="auto"/>
    </w:pPr>
    <w:rPr>
      <w:rFonts w:ascii="UniZgLight" w:eastAsia="Cambria" w:hAnsi="UniZgLight"/>
      <w:szCs w:val="24"/>
      <w:lang w:val="en-US"/>
    </w:rPr>
  </w:style>
  <w:style w:type="paragraph" w:customStyle="1" w:styleId="BasicParagraph">
    <w:name w:val="[Basic Paragraph]"/>
    <w:basedOn w:val="Normal"/>
    <w:locked/>
    <w:rsid w:val="00C017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C01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748"/>
    <w:pPr>
      <w:ind w:left="720"/>
      <w:contextualSpacing/>
    </w:pPr>
  </w:style>
  <w:style w:type="table" w:styleId="TableGrid">
    <w:name w:val="Table Grid"/>
    <w:basedOn w:val="TableNormal"/>
    <w:uiPriority w:val="59"/>
    <w:rsid w:val="00C0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D1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7D1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D1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77D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7D1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A77D18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17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1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1FB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1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57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a.ffzg.hr/att/propisi/Pravilnik_o_sustavu_osiguravanja_kvalitet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nizg.hr/fileadmin/rektorat/Studiji_studiranje/Studiji/Kvaliteta/Upravljanje_kvalitetom/Prirucnik-osiguravanje-kvalitete-web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1728</Words>
  <Characters>9852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11557</CharactersWithSpaces>
  <SharedDoc>false</SharedDoc>
  <HLinks>
    <vt:vector size="18" baseType="variant">
      <vt:variant>
        <vt:i4>1572873</vt:i4>
      </vt:variant>
      <vt:variant>
        <vt:i4>6</vt:i4>
      </vt:variant>
      <vt:variant>
        <vt:i4>0</vt:i4>
      </vt:variant>
      <vt:variant>
        <vt:i4>5</vt:i4>
      </vt:variant>
      <vt:variant>
        <vt:lpwstr>http://www.unizg.hr/fileadmin/rektorat/Studiji_studiranje/Studiji/Kvaliteta/Upravljanje_kvalitetom/Prirucnik-osiguravanje-kvalitete-web.pdf</vt:lpwstr>
      </vt:variant>
      <vt:variant>
        <vt:lpwstr/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http://www.unizg.hr/fileadmin/rektorat/Studiji_studiranje/Studiji/Kvaliteta/Upravljanje_kvalitetom/Prirucnik-osiguravanje-kvalitete-web.pdf</vt:lpwstr>
      </vt:variant>
      <vt:variant>
        <vt:lpwstr/>
      </vt:variant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http://www.unizg.hr/fileadmin/rektorat/Studiji_studiranje/Studiji/Kvaliteta/Upravljanje_kvalitetom/Politika_kvalitete.pdf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Gojšić</dc:creator>
  <cp:lastModifiedBy>Ivana Sudarević</cp:lastModifiedBy>
  <cp:revision>5</cp:revision>
  <cp:lastPrinted>2018-11-02T09:15:00Z</cp:lastPrinted>
  <dcterms:created xsi:type="dcterms:W3CDTF">2020-12-21T11:21:00Z</dcterms:created>
  <dcterms:modified xsi:type="dcterms:W3CDTF">2020-12-21T11:37:00Z</dcterms:modified>
</cp:coreProperties>
</file>