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1C" w:rsidRDefault="00C14C1C" w:rsidP="00C14C1C">
      <w:pPr>
        <w:rPr>
          <w:rFonts w:eastAsia="Calibri"/>
        </w:rPr>
      </w:pPr>
    </w:p>
    <w:p w:rsidR="00C14C1C" w:rsidRPr="006304FC" w:rsidRDefault="00C14C1C" w:rsidP="00C14C1C">
      <w:pPr>
        <w:rPr>
          <w:rFonts w:ascii="Calibri" w:eastAsia="Calibri" w:hAnsi="Calibri"/>
        </w:rPr>
      </w:pPr>
      <w:r w:rsidRPr="006304FC">
        <w:rPr>
          <w:rFonts w:ascii="Calibri" w:eastAsia="Calibri" w:hAnsi="Calibri"/>
        </w:rPr>
        <w:t>Izvješće o radu Povjerenstva za osiguravanje kvalitete 2015/2016:</w:t>
      </w:r>
    </w:p>
    <w:p w:rsidR="00C14C1C" w:rsidRPr="006304FC" w:rsidRDefault="00C14C1C" w:rsidP="00C14C1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</w:rPr>
      </w:pPr>
      <w:r w:rsidRPr="006304FC">
        <w:rPr>
          <w:rFonts w:ascii="Calibri" w:eastAsia="Calibri" w:hAnsi="Calibri"/>
        </w:rPr>
        <w:t>Anketa za procjenu rada nastavnika za sve kolegije u zimskom i ljetnom semestru</w:t>
      </w:r>
    </w:p>
    <w:p w:rsidR="00C14C1C" w:rsidRPr="006304FC" w:rsidRDefault="00C14C1C" w:rsidP="00C14C1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</w:rPr>
      </w:pPr>
      <w:r w:rsidRPr="006304FC">
        <w:rPr>
          <w:rFonts w:ascii="Calibri" w:eastAsia="Calibri" w:hAnsi="Calibri"/>
        </w:rPr>
        <w:t xml:space="preserve">Sustav osiguravanja kvalitete je prošao unutarnju prosudbu sustava osiguravanja kvalitete Sveučilišta u Zagrebu za što je povjerenstvo pripremilo </w:t>
      </w:r>
      <w:proofErr w:type="spellStart"/>
      <w:r w:rsidRPr="006304FC">
        <w:rPr>
          <w:rFonts w:ascii="Calibri" w:eastAsia="Calibri" w:hAnsi="Calibri"/>
        </w:rPr>
        <w:t>samoprocjenu</w:t>
      </w:r>
      <w:proofErr w:type="spellEnd"/>
      <w:r w:rsidRPr="006304FC">
        <w:rPr>
          <w:rFonts w:ascii="Calibri" w:eastAsia="Calibri" w:hAnsi="Calibri"/>
        </w:rPr>
        <w:t>, dokumente i održalo sastanak sa stručnim povjerenstvom Sveučilišta</w:t>
      </w:r>
    </w:p>
    <w:p w:rsidR="00C14C1C" w:rsidRPr="006304FC" w:rsidRDefault="00C14C1C" w:rsidP="00C14C1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</w:rPr>
      </w:pPr>
      <w:r w:rsidRPr="006304FC">
        <w:rPr>
          <w:rFonts w:ascii="Calibri" w:eastAsia="Calibri" w:hAnsi="Calibri"/>
        </w:rPr>
        <w:t>Rasprava i definiranje kategorija terenske nastave na Filozofskom fakultetu</w:t>
      </w:r>
    </w:p>
    <w:p w:rsidR="00C14C1C" w:rsidRPr="006304FC" w:rsidRDefault="00C14C1C" w:rsidP="00C14C1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</w:rPr>
      </w:pPr>
      <w:r w:rsidRPr="006304FC">
        <w:rPr>
          <w:rFonts w:ascii="Calibri" w:eastAsia="Calibri" w:hAnsi="Calibri"/>
        </w:rPr>
        <w:t>Izmjene i dopune studijskih programa –pregled i odobrenje, rasprava o  procedurama i pravilima</w:t>
      </w:r>
    </w:p>
    <w:p w:rsidR="00C14C1C" w:rsidRPr="006304FC" w:rsidRDefault="00C14C1C" w:rsidP="00C14C1C">
      <w:pPr>
        <w:rPr>
          <w:rFonts w:ascii="Calibri" w:eastAsia="Calibri" w:hAnsi="Calibri"/>
        </w:rPr>
      </w:pPr>
    </w:p>
    <w:p w:rsidR="00C14C1C" w:rsidRPr="006304FC" w:rsidRDefault="00C14C1C" w:rsidP="00C14C1C">
      <w:pPr>
        <w:rPr>
          <w:rFonts w:ascii="Calibri" w:eastAsia="Calibri" w:hAnsi="Calibri"/>
        </w:rPr>
      </w:pPr>
      <w:r w:rsidRPr="006304FC">
        <w:rPr>
          <w:rFonts w:ascii="Calibri" w:eastAsia="Calibri" w:hAnsi="Calibri"/>
        </w:rPr>
        <w:t>Plan aktivnosti:</w:t>
      </w:r>
    </w:p>
    <w:p w:rsidR="00C14C1C" w:rsidRPr="006304FC" w:rsidRDefault="00C14C1C" w:rsidP="00C14C1C">
      <w:pPr>
        <w:rPr>
          <w:rFonts w:ascii="Calibri" w:eastAsia="Calibri" w:hAnsi="Calibri"/>
        </w:rPr>
      </w:pPr>
      <w:r w:rsidRPr="006304FC">
        <w:rPr>
          <w:rFonts w:ascii="Calibri" w:eastAsia="Calibri" w:hAnsi="Calibri"/>
        </w:rPr>
        <w:t>Povjerenstvo za kvalitetu je 15.03.2017. potvrdilo plan za slijedeće aktivnosti tijekom 2016/2017 godine:</w:t>
      </w:r>
    </w:p>
    <w:p w:rsidR="00C14C1C" w:rsidRPr="006304FC" w:rsidRDefault="00C14C1C" w:rsidP="00C14C1C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6304FC">
        <w:rPr>
          <w:rFonts w:ascii="Calibri" w:eastAsia="Calibri" w:hAnsi="Calibri"/>
        </w:rPr>
        <w:t>Praćenje postupka izmjena i dopuna studijskih programa i izrada prijedloga poboljšanja</w:t>
      </w:r>
    </w:p>
    <w:p w:rsidR="00C14C1C" w:rsidRPr="006304FC" w:rsidRDefault="00C14C1C" w:rsidP="00C14C1C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6304FC">
        <w:rPr>
          <w:rFonts w:ascii="Calibri" w:eastAsia="Calibri" w:hAnsi="Calibri"/>
        </w:rPr>
        <w:t>Provjeru tekstova dopunskih isprava radi izdavanja istih iz ISVU</w:t>
      </w:r>
    </w:p>
    <w:p w:rsidR="00C14C1C" w:rsidRPr="006304FC" w:rsidRDefault="00C14C1C" w:rsidP="00C14C1C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6304FC">
        <w:rPr>
          <w:rFonts w:ascii="Calibri" w:eastAsia="Calibri" w:hAnsi="Calibri"/>
        </w:rPr>
        <w:t>Rad na priručniku za sustav osiguravanja kvalitete.</w:t>
      </w:r>
    </w:p>
    <w:p w:rsidR="00402344" w:rsidRDefault="00402344">
      <w:bookmarkStart w:id="0" w:name="_GoBack"/>
      <w:bookmarkEnd w:id="0"/>
    </w:p>
    <w:sectPr w:rsidR="0040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6F38"/>
    <w:multiLevelType w:val="hybridMultilevel"/>
    <w:tmpl w:val="26A4D5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64C0"/>
    <w:multiLevelType w:val="hybridMultilevel"/>
    <w:tmpl w:val="C5109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1C"/>
    <w:rsid w:val="0037476D"/>
    <w:rsid w:val="003E5A9D"/>
    <w:rsid w:val="00402344"/>
    <w:rsid w:val="004B3DF1"/>
    <w:rsid w:val="00656331"/>
    <w:rsid w:val="00A65258"/>
    <w:rsid w:val="00B029A2"/>
    <w:rsid w:val="00C14C1C"/>
    <w:rsid w:val="00CC40A7"/>
    <w:rsid w:val="00DD5DE2"/>
    <w:rsid w:val="00E20B95"/>
    <w:rsid w:val="00F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0755"/>
  <w15:chartTrackingRefBased/>
  <w15:docId w15:val="{56DAA213-6CB1-4F27-B761-75E23894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1</cp:revision>
  <dcterms:created xsi:type="dcterms:W3CDTF">2018-01-29T14:19:00Z</dcterms:created>
  <dcterms:modified xsi:type="dcterms:W3CDTF">2018-01-29T14:20:00Z</dcterms:modified>
</cp:coreProperties>
</file>