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0C05" w14:textId="77777777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pacing w:val="72"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spacing w:val="72"/>
          <w:sz w:val="23"/>
          <w:szCs w:val="23"/>
          <w:lang w:eastAsia="hr-HR"/>
        </w:rPr>
        <w:t>Zapisnik</w:t>
      </w:r>
    </w:p>
    <w:p w14:paraId="70040C07" w14:textId="5BB2971D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z w:val="23"/>
          <w:szCs w:val="23"/>
          <w:u w:val="single"/>
          <w:lang w:eastAsia="hr-HR"/>
        </w:rPr>
      </w:pP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on-line sastanka Povjerenstva za osiguravanje kvalitete 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br/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održanog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u utorak </w:t>
      </w:r>
      <w:r w:rsidR="00714917">
        <w:rPr>
          <w:rFonts w:ascii="Cambria" w:eastAsia="Times New Roman" w:hAnsi="Cambria"/>
          <w:b/>
          <w:sz w:val="23"/>
          <w:szCs w:val="23"/>
          <w:lang w:eastAsia="hr-HR"/>
        </w:rPr>
        <w:t>2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. </w:t>
      </w:r>
      <w:r w:rsidR="00714917">
        <w:rPr>
          <w:rFonts w:ascii="Cambria" w:eastAsia="Times New Roman" w:hAnsi="Cambria"/>
          <w:b/>
          <w:sz w:val="23"/>
          <w:szCs w:val="23"/>
          <w:lang w:eastAsia="hr-HR"/>
        </w:rPr>
        <w:t>veljače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202</w:t>
      </w:r>
      <w:r w:rsidR="00714917">
        <w:rPr>
          <w:rFonts w:ascii="Cambria" w:eastAsia="Times New Roman" w:hAnsi="Cambria"/>
          <w:b/>
          <w:sz w:val="23"/>
          <w:szCs w:val="23"/>
          <w:lang w:eastAsia="hr-HR"/>
        </w:rPr>
        <w:t>1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. u 12 sati preko Omege</w:t>
      </w:r>
    </w:p>
    <w:p w14:paraId="70040C08" w14:textId="1F422268" w:rsidR="00411D26" w:rsidRDefault="00411D26" w:rsidP="00035C70">
      <w:pPr>
        <w:rPr>
          <w:rFonts w:ascii="Cambria" w:hAnsi="Cambria"/>
        </w:rPr>
      </w:pPr>
    </w:p>
    <w:p w14:paraId="472EC580" w14:textId="77777777" w:rsidR="003D5BBB" w:rsidRPr="00C17D31" w:rsidRDefault="003D5BBB" w:rsidP="00035C70">
      <w:pPr>
        <w:rPr>
          <w:rFonts w:ascii="Cambria" w:hAnsi="Cambria"/>
        </w:rPr>
      </w:pPr>
    </w:p>
    <w:p w14:paraId="70040C09" w14:textId="2A3A4601" w:rsidR="003A1CDB" w:rsidRPr="00C17D31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Prisutni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633CCD" w:rsidRPr="00633CCD">
        <w:rPr>
          <w:rFonts w:ascii="Cambria" w:hAnsi="Cambria"/>
          <w:sz w:val="21"/>
          <w:szCs w:val="21"/>
        </w:rPr>
        <w:t xml:space="preserve">izv. prof. dr. sc. Anton Vukelić, </w:t>
      </w:r>
      <w:r w:rsidR="00123A07" w:rsidRPr="00633CCD">
        <w:rPr>
          <w:rFonts w:ascii="Cambria" w:hAnsi="Cambria"/>
          <w:sz w:val="21"/>
          <w:szCs w:val="21"/>
        </w:rPr>
        <w:t>izv. prof. dr. sc. Krešimir Pavlina</w:t>
      </w:r>
      <w:r w:rsidR="004F2161" w:rsidRPr="00633CCD">
        <w:rPr>
          <w:rFonts w:ascii="Cambria" w:hAnsi="Cambria"/>
          <w:sz w:val="21"/>
          <w:szCs w:val="21"/>
        </w:rPr>
        <w:t xml:space="preserve">, </w:t>
      </w:r>
      <w:r w:rsidR="00633CCD" w:rsidRPr="00633CCD">
        <w:rPr>
          <w:rFonts w:ascii="Cambria" w:hAnsi="Cambria"/>
          <w:sz w:val="21"/>
          <w:szCs w:val="21"/>
        </w:rPr>
        <w:t xml:space="preserve">doc. dr. sc. Kristina Grgić, </w:t>
      </w:r>
      <w:r w:rsidR="004F2161">
        <w:rPr>
          <w:rFonts w:ascii="Cambria" w:hAnsi="Cambria"/>
          <w:sz w:val="21"/>
          <w:szCs w:val="21"/>
        </w:rPr>
        <w:t>doc. dr. sc.</w:t>
      </w:r>
      <w:r w:rsidR="00431369">
        <w:rPr>
          <w:rFonts w:ascii="Cambria" w:hAnsi="Cambria"/>
          <w:sz w:val="21"/>
          <w:szCs w:val="21"/>
        </w:rPr>
        <w:t xml:space="preserve"> </w:t>
      </w:r>
      <w:r w:rsidR="00950AFE">
        <w:rPr>
          <w:rFonts w:ascii="Cambria" w:hAnsi="Cambria"/>
          <w:sz w:val="21"/>
          <w:szCs w:val="21"/>
        </w:rPr>
        <w:t>Helena Stublić</w:t>
      </w:r>
      <w:r w:rsidR="004F2161">
        <w:rPr>
          <w:rFonts w:ascii="Cambria" w:hAnsi="Cambria"/>
          <w:sz w:val="21"/>
          <w:szCs w:val="21"/>
        </w:rPr>
        <w:t xml:space="preserve">, </w:t>
      </w:r>
      <w:r w:rsidR="004F2161" w:rsidRPr="00633CCD">
        <w:rPr>
          <w:rFonts w:ascii="Cambria" w:hAnsi="Cambria"/>
          <w:sz w:val="21"/>
          <w:szCs w:val="21"/>
        </w:rPr>
        <w:t xml:space="preserve">doc. dr. sc. Tanja Kuštović, </w:t>
      </w:r>
      <w:r w:rsidR="00633CCD" w:rsidRPr="00633CCD">
        <w:rPr>
          <w:rFonts w:ascii="Cambria" w:hAnsi="Cambria"/>
          <w:sz w:val="21"/>
          <w:szCs w:val="21"/>
        </w:rPr>
        <w:t xml:space="preserve">doc. dr. sc. Maja Zovko, doc. dr. sc. Tanja Trška, doc. dr. sc. Iva Kaić, </w:t>
      </w:r>
      <w:r w:rsidR="004F2161">
        <w:rPr>
          <w:rFonts w:ascii="Cambria" w:hAnsi="Cambria"/>
          <w:sz w:val="21"/>
          <w:szCs w:val="21"/>
        </w:rPr>
        <w:t>Josip Ralašić, asist.</w:t>
      </w:r>
      <w:r w:rsidR="00F04BB8">
        <w:rPr>
          <w:rFonts w:ascii="Cambria" w:hAnsi="Cambria"/>
          <w:sz w:val="21"/>
          <w:szCs w:val="21"/>
        </w:rPr>
        <w:t>,</w:t>
      </w:r>
      <w:r w:rsidR="004F2161">
        <w:rPr>
          <w:rFonts w:ascii="Cambria" w:hAnsi="Cambria"/>
          <w:sz w:val="21"/>
          <w:szCs w:val="21"/>
        </w:rPr>
        <w:t xml:space="preserve"> </w:t>
      </w:r>
    </w:p>
    <w:p w14:paraId="70040C0A" w14:textId="70D1FB63" w:rsidR="003A1CDB" w:rsidRPr="00C17D31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Odsutni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633CCD" w:rsidRPr="00633CCD">
        <w:rPr>
          <w:rFonts w:ascii="Cambria" w:hAnsi="Cambria"/>
          <w:sz w:val="21"/>
          <w:szCs w:val="21"/>
        </w:rPr>
        <w:t xml:space="preserve">doc. dr. sc. Vinko Kovačić, izv. prof. dr. sc. Ana Munk, </w:t>
      </w:r>
      <w:r w:rsidR="00B10C23">
        <w:rPr>
          <w:rFonts w:ascii="Cambria" w:hAnsi="Cambria"/>
          <w:sz w:val="21"/>
          <w:szCs w:val="21"/>
        </w:rPr>
        <w:t xml:space="preserve">doc. dr. sc. </w:t>
      </w:r>
      <w:r w:rsidR="00B10C23" w:rsidRPr="00633CCD">
        <w:rPr>
          <w:rFonts w:ascii="Cambria" w:hAnsi="Cambria"/>
          <w:sz w:val="21"/>
          <w:szCs w:val="21"/>
        </w:rPr>
        <w:t>Iva Ivanković,</w:t>
      </w:r>
      <w:r w:rsidR="00B10C23">
        <w:rPr>
          <w:rFonts w:ascii="Cambria" w:hAnsi="Cambria"/>
          <w:sz w:val="21"/>
          <w:szCs w:val="21"/>
        </w:rPr>
        <w:t xml:space="preserve"> </w:t>
      </w:r>
      <w:r w:rsidR="00633CCD" w:rsidRPr="00633CCD">
        <w:rPr>
          <w:rFonts w:ascii="Cambria" w:hAnsi="Cambria"/>
          <w:sz w:val="21"/>
          <w:szCs w:val="21"/>
        </w:rPr>
        <w:t>Sanja Bahun-Golub, Helena Strugar</w:t>
      </w:r>
      <w:r w:rsidR="004F2161">
        <w:rPr>
          <w:rFonts w:ascii="Cambria" w:hAnsi="Cambria"/>
          <w:sz w:val="21"/>
          <w:szCs w:val="21"/>
        </w:rPr>
        <w:t>,</w:t>
      </w:r>
      <w:r w:rsidR="004F2161" w:rsidRPr="004F2161">
        <w:rPr>
          <w:rFonts w:ascii="Cambria" w:hAnsi="Cambria"/>
          <w:sz w:val="21"/>
          <w:szCs w:val="21"/>
        </w:rPr>
        <w:t xml:space="preserve"> </w:t>
      </w:r>
      <w:r w:rsidR="004F2161" w:rsidRPr="00633CCD">
        <w:rPr>
          <w:rFonts w:ascii="Cambria" w:hAnsi="Cambria"/>
          <w:sz w:val="21"/>
          <w:szCs w:val="21"/>
        </w:rPr>
        <w:t>Maja Kartuš</w:t>
      </w:r>
      <w:r w:rsidR="006A3E19">
        <w:rPr>
          <w:rFonts w:ascii="Cambria" w:hAnsi="Cambria"/>
          <w:sz w:val="21"/>
          <w:szCs w:val="21"/>
        </w:rPr>
        <w:t>,</w:t>
      </w:r>
      <w:r w:rsidR="006A3E19" w:rsidRPr="006A3E19">
        <w:rPr>
          <w:rFonts w:ascii="Cambria" w:hAnsi="Cambria"/>
          <w:sz w:val="21"/>
          <w:szCs w:val="21"/>
        </w:rPr>
        <w:t xml:space="preserve"> </w:t>
      </w:r>
      <w:r w:rsidR="006A3E19" w:rsidRPr="00633CCD">
        <w:rPr>
          <w:rFonts w:ascii="Cambria" w:hAnsi="Cambria"/>
          <w:sz w:val="21"/>
          <w:szCs w:val="21"/>
        </w:rPr>
        <w:t>Mirela Dakić</w:t>
      </w:r>
      <w:r w:rsidR="00F570C7">
        <w:rPr>
          <w:rFonts w:ascii="Cambria" w:hAnsi="Cambria"/>
          <w:sz w:val="21"/>
          <w:szCs w:val="21"/>
        </w:rPr>
        <w:t xml:space="preserve">, </w:t>
      </w:r>
      <w:r w:rsidR="00F4173D">
        <w:rPr>
          <w:rFonts w:ascii="Cambria" w:hAnsi="Cambria"/>
          <w:sz w:val="21"/>
          <w:szCs w:val="21"/>
        </w:rPr>
        <w:t xml:space="preserve">Melani Škrobar, </w:t>
      </w:r>
      <w:r w:rsidR="009F24D6">
        <w:rPr>
          <w:rFonts w:ascii="Cambria" w:hAnsi="Cambria"/>
          <w:sz w:val="21"/>
          <w:szCs w:val="21"/>
        </w:rPr>
        <w:t>Maja Osmančević</w:t>
      </w:r>
    </w:p>
    <w:p w14:paraId="70040C0B" w14:textId="29584F78" w:rsidR="003A1CDB" w:rsidRDefault="003A1CDB" w:rsidP="00E96FB8">
      <w:pPr>
        <w:spacing w:after="0" w:line="240" w:lineRule="auto"/>
        <w:jc w:val="both"/>
        <w:rPr>
          <w:rFonts w:ascii="Cambria" w:eastAsia="Times New Roman" w:hAnsi="Cambria"/>
          <w:sz w:val="21"/>
          <w:szCs w:val="21"/>
          <w:lang w:eastAsia="hr-HR"/>
        </w:rPr>
      </w:pPr>
    </w:p>
    <w:p w14:paraId="3BED722E" w14:textId="77777777" w:rsidR="003D5BBB" w:rsidRPr="00C17D31" w:rsidRDefault="003D5BBB" w:rsidP="00E96FB8">
      <w:pPr>
        <w:spacing w:after="0" w:line="240" w:lineRule="auto"/>
        <w:jc w:val="both"/>
        <w:rPr>
          <w:rFonts w:ascii="Cambria" w:eastAsia="Times New Roman" w:hAnsi="Cambria"/>
          <w:sz w:val="21"/>
          <w:szCs w:val="21"/>
          <w:lang w:eastAsia="hr-HR"/>
        </w:rPr>
      </w:pPr>
    </w:p>
    <w:p w14:paraId="70040C0C" w14:textId="77777777" w:rsidR="003A1CDB" w:rsidRPr="00C17D31" w:rsidRDefault="003A1CDB" w:rsidP="00E96FB8">
      <w:pPr>
        <w:spacing w:after="0" w:line="240" w:lineRule="auto"/>
        <w:rPr>
          <w:rFonts w:ascii="Cambria" w:eastAsia="Times New Roman" w:hAnsi="Cambria"/>
          <w:b/>
          <w:bCs/>
          <w:sz w:val="23"/>
          <w:szCs w:val="23"/>
          <w:lang w:eastAsia="hr-HR"/>
        </w:rPr>
      </w:pPr>
    </w:p>
    <w:p w14:paraId="70040C0D" w14:textId="77777777" w:rsidR="003A1CDB" w:rsidRPr="00C17D31" w:rsidRDefault="003A1CDB" w:rsidP="003A1CDB">
      <w:pPr>
        <w:spacing w:after="120" w:line="240" w:lineRule="auto"/>
        <w:ind w:firstLine="425"/>
        <w:rPr>
          <w:rFonts w:ascii="Cambria" w:eastAsia="Times New Roman" w:hAnsi="Cambria"/>
          <w:b/>
          <w:bCs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bCs/>
          <w:sz w:val="23"/>
          <w:szCs w:val="23"/>
          <w:lang w:eastAsia="hr-HR"/>
        </w:rPr>
        <w:t>Dnevni red:</w:t>
      </w:r>
    </w:p>
    <w:p w14:paraId="70040C0E" w14:textId="01F79095" w:rsidR="003A1CDB" w:rsidRPr="002E4024" w:rsidRDefault="003A1CDB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sz w:val="23"/>
          <w:szCs w:val="23"/>
        </w:rPr>
        <w:t xml:space="preserve">Verifikacija zapisnika od </w:t>
      </w:r>
      <w:r w:rsidR="001E610D">
        <w:rPr>
          <w:rFonts w:ascii="Cambria" w:eastAsia="Times New Roman" w:hAnsi="Cambria"/>
          <w:sz w:val="23"/>
          <w:szCs w:val="23"/>
        </w:rPr>
        <w:t>1</w:t>
      </w:r>
      <w:r w:rsidR="00E543BD" w:rsidRPr="002E4024">
        <w:rPr>
          <w:rFonts w:ascii="Cambria" w:eastAsia="Times New Roman" w:hAnsi="Cambria"/>
          <w:sz w:val="23"/>
          <w:szCs w:val="23"/>
        </w:rPr>
        <w:t>.</w:t>
      </w:r>
      <w:r w:rsidRPr="002E4024">
        <w:rPr>
          <w:rFonts w:ascii="Cambria" w:hAnsi="Cambria"/>
          <w:sz w:val="23"/>
          <w:szCs w:val="23"/>
        </w:rPr>
        <w:t xml:space="preserve"> </w:t>
      </w:r>
      <w:r w:rsidR="001E610D">
        <w:rPr>
          <w:rFonts w:ascii="Cambria" w:hAnsi="Cambria"/>
          <w:sz w:val="23"/>
          <w:szCs w:val="23"/>
        </w:rPr>
        <w:t>prosinca</w:t>
      </w:r>
      <w:r w:rsidRPr="002E4024">
        <w:rPr>
          <w:rFonts w:ascii="Cambria" w:hAnsi="Cambria"/>
          <w:sz w:val="23"/>
          <w:szCs w:val="23"/>
        </w:rPr>
        <w:t xml:space="preserve"> 2020.</w:t>
      </w:r>
    </w:p>
    <w:p w14:paraId="70040C0F" w14:textId="086F334D" w:rsidR="003A1CDB" w:rsidRPr="002E4024" w:rsidRDefault="003A1CDB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hAnsi="Cambria"/>
          <w:sz w:val="23"/>
          <w:szCs w:val="23"/>
        </w:rPr>
        <w:t>Naknadne izmjene izvedbenog plana za akademsku godinu 2020./2021.</w:t>
      </w:r>
      <w:r w:rsidR="00B72B96">
        <w:rPr>
          <w:rFonts w:ascii="Cambria" w:hAnsi="Cambria"/>
          <w:sz w:val="23"/>
          <w:szCs w:val="23"/>
        </w:rPr>
        <w:t xml:space="preserve"> - ljetni semestar</w:t>
      </w:r>
    </w:p>
    <w:p w14:paraId="70040C10" w14:textId="29717816" w:rsidR="00CF14E8" w:rsidRPr="002E4024" w:rsidRDefault="00CF14E8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hAnsi="Cambria"/>
          <w:sz w:val="23"/>
          <w:szCs w:val="23"/>
        </w:rPr>
        <w:t>Molbe za angažiranje demonstratora u nastavi u 2020./2021.</w:t>
      </w:r>
    </w:p>
    <w:p w14:paraId="70040C11" w14:textId="77777777" w:rsidR="003A1CDB" w:rsidRPr="002E4024" w:rsidRDefault="003A1CDB" w:rsidP="003D5BBB">
      <w:pPr>
        <w:numPr>
          <w:ilvl w:val="0"/>
          <w:numId w:val="1"/>
        </w:numPr>
        <w:spacing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sz w:val="23"/>
          <w:szCs w:val="23"/>
        </w:rPr>
        <w:t>Razno.</w:t>
      </w:r>
    </w:p>
    <w:p w14:paraId="70040C12" w14:textId="77777777" w:rsidR="00035C70" w:rsidRPr="002E4024" w:rsidRDefault="00035C70" w:rsidP="00E96FB8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3CABA292" w14:textId="77777777" w:rsidR="009126E4" w:rsidRPr="009126E4" w:rsidRDefault="009E31B4" w:rsidP="009126E4">
      <w:pPr>
        <w:spacing w:after="120"/>
        <w:rPr>
          <w:rFonts w:ascii="Cambria" w:eastAsia="Times New Roman" w:hAnsi="Cambria"/>
          <w:sz w:val="23"/>
          <w:szCs w:val="23"/>
          <w:lang w:eastAsia="hr-HR"/>
        </w:rPr>
      </w:pPr>
      <w:r w:rsidRPr="009126E4">
        <w:rPr>
          <w:rFonts w:ascii="Cambria" w:eastAsia="Times New Roman" w:hAnsi="Cambria"/>
          <w:sz w:val="23"/>
          <w:szCs w:val="23"/>
          <w:lang w:eastAsia="hr-HR"/>
        </w:rPr>
        <w:t xml:space="preserve">Predsjednik Povjerenstva dr. sc. Anton Vukelić </w:t>
      </w:r>
      <w:r w:rsidR="00633CCD" w:rsidRPr="009126E4">
        <w:rPr>
          <w:rFonts w:ascii="Cambria" w:eastAsia="Times New Roman" w:hAnsi="Cambria"/>
          <w:sz w:val="23"/>
          <w:szCs w:val="23"/>
          <w:lang w:eastAsia="hr-HR"/>
        </w:rPr>
        <w:t>otvorio je sjednicu i predstavio dnevni red.</w:t>
      </w:r>
      <w:r w:rsidRPr="009126E4">
        <w:rPr>
          <w:rFonts w:ascii="Cambria" w:eastAsia="Times New Roman" w:hAnsi="Cambria"/>
          <w:sz w:val="23"/>
          <w:szCs w:val="23"/>
          <w:lang w:eastAsia="hr-HR"/>
        </w:rPr>
        <w:t xml:space="preserve"> Na dnevni red nije bilo primjedbi.</w:t>
      </w:r>
      <w:r w:rsidR="00251A62" w:rsidRPr="009126E4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</w:p>
    <w:p w14:paraId="70040C13" w14:textId="470D1AC5" w:rsidR="009E31B4" w:rsidRPr="003168F7" w:rsidRDefault="00251A62" w:rsidP="009126E4">
      <w:pPr>
        <w:spacing w:after="120"/>
        <w:rPr>
          <w:rFonts w:ascii="Cambria" w:eastAsia="Times New Roman" w:hAnsi="Cambria"/>
          <w:sz w:val="23"/>
          <w:szCs w:val="23"/>
          <w:lang w:eastAsia="hr-HR"/>
        </w:rPr>
      </w:pPr>
      <w:r w:rsidRPr="009126E4">
        <w:rPr>
          <w:rFonts w:ascii="Cambria" w:eastAsia="Times New Roman" w:hAnsi="Cambria"/>
          <w:sz w:val="23"/>
          <w:szCs w:val="23"/>
          <w:lang w:eastAsia="hr-HR"/>
        </w:rPr>
        <w:t>P</w:t>
      </w:r>
      <w:r w:rsidR="00137563">
        <w:rPr>
          <w:rFonts w:ascii="Cambria" w:eastAsia="Times New Roman" w:hAnsi="Cambria"/>
          <w:sz w:val="23"/>
          <w:szCs w:val="23"/>
          <w:lang w:eastAsia="hr-HR"/>
        </w:rPr>
        <w:t>rof. Vukelić je p</w:t>
      </w:r>
      <w:r w:rsidRPr="009126E4">
        <w:rPr>
          <w:rFonts w:ascii="Cambria" w:eastAsia="Times New Roman" w:hAnsi="Cambria"/>
          <w:sz w:val="23"/>
          <w:szCs w:val="23"/>
          <w:lang w:eastAsia="hr-HR"/>
        </w:rPr>
        <w:t>odsjetio da prošla sjednica Povjerenstva nije održana</w:t>
      </w:r>
      <w:r w:rsidR="0009558C" w:rsidRPr="009126E4">
        <w:rPr>
          <w:rFonts w:ascii="Cambria" w:eastAsia="Times New Roman" w:hAnsi="Cambria"/>
          <w:sz w:val="23"/>
          <w:szCs w:val="23"/>
          <w:lang w:eastAsia="hr-HR"/>
        </w:rPr>
        <w:t>, već su članovi Povjerenstva glasali</w:t>
      </w:r>
      <w:r w:rsidR="00AC399A">
        <w:rPr>
          <w:rFonts w:ascii="Cambria" w:eastAsia="Times New Roman" w:hAnsi="Cambria"/>
          <w:sz w:val="23"/>
          <w:szCs w:val="23"/>
          <w:lang w:eastAsia="hr-HR"/>
        </w:rPr>
        <w:t xml:space="preserve"> dopisno</w:t>
      </w:r>
      <w:r w:rsidR="0009558C" w:rsidRPr="009126E4">
        <w:rPr>
          <w:rFonts w:ascii="Cambria" w:eastAsia="Times New Roman" w:hAnsi="Cambria"/>
          <w:sz w:val="23"/>
          <w:szCs w:val="23"/>
          <w:lang w:eastAsia="hr-HR"/>
        </w:rPr>
        <w:t xml:space="preserve"> i </w:t>
      </w:r>
      <w:r w:rsidR="00AC399A" w:rsidRPr="009126E4">
        <w:rPr>
          <w:rFonts w:ascii="Cambria" w:eastAsia="Times New Roman" w:hAnsi="Cambria"/>
          <w:sz w:val="23"/>
          <w:szCs w:val="23"/>
          <w:lang w:eastAsia="hr-HR"/>
        </w:rPr>
        <w:t>ogluhom</w:t>
      </w:r>
      <w:r w:rsidR="00AC399A">
        <w:rPr>
          <w:rFonts w:ascii="Cambria" w:eastAsia="Times New Roman" w:hAnsi="Cambria"/>
          <w:sz w:val="23"/>
          <w:szCs w:val="23"/>
          <w:lang w:eastAsia="hr-HR"/>
        </w:rPr>
        <w:t xml:space="preserve"> je</w:t>
      </w:r>
      <w:r w:rsidR="00AC399A" w:rsidRPr="009126E4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09558C" w:rsidRPr="009126E4">
        <w:rPr>
          <w:rFonts w:ascii="Cambria" w:eastAsia="Times New Roman" w:hAnsi="Cambria"/>
          <w:sz w:val="23"/>
          <w:szCs w:val="23"/>
          <w:lang w:eastAsia="hr-HR"/>
        </w:rPr>
        <w:t>prihva</w:t>
      </w:r>
      <w:r w:rsidR="00AC399A">
        <w:rPr>
          <w:rFonts w:ascii="Cambria" w:eastAsia="Times New Roman" w:hAnsi="Cambria"/>
          <w:sz w:val="23"/>
          <w:szCs w:val="23"/>
          <w:lang w:eastAsia="hr-HR"/>
        </w:rPr>
        <w:t>ćena</w:t>
      </w:r>
      <w:r w:rsidR="0009558C" w:rsidRPr="009126E4">
        <w:rPr>
          <w:rFonts w:ascii="Cambria" w:eastAsia="Times New Roman" w:hAnsi="Cambria"/>
          <w:sz w:val="23"/>
          <w:szCs w:val="23"/>
          <w:lang w:eastAsia="hr-HR"/>
        </w:rPr>
        <w:t xml:space="preserve"> jedn</w:t>
      </w:r>
      <w:r w:rsidR="00AC399A">
        <w:rPr>
          <w:rFonts w:ascii="Cambria" w:eastAsia="Times New Roman" w:hAnsi="Cambria"/>
          <w:sz w:val="23"/>
          <w:szCs w:val="23"/>
          <w:lang w:eastAsia="hr-HR"/>
        </w:rPr>
        <w:t>a</w:t>
      </w:r>
      <w:r w:rsidR="0009558C" w:rsidRPr="009126E4">
        <w:rPr>
          <w:rFonts w:ascii="Cambria" w:eastAsia="Times New Roman" w:hAnsi="Cambria"/>
          <w:sz w:val="23"/>
          <w:szCs w:val="23"/>
          <w:lang w:eastAsia="hr-HR"/>
        </w:rPr>
        <w:t xml:space="preserve"> zaprimjeljen</w:t>
      </w:r>
      <w:r w:rsidR="00AC399A">
        <w:rPr>
          <w:rFonts w:ascii="Cambria" w:eastAsia="Times New Roman" w:hAnsi="Cambria"/>
          <w:sz w:val="23"/>
          <w:szCs w:val="23"/>
          <w:lang w:eastAsia="hr-HR"/>
        </w:rPr>
        <w:t>a</w:t>
      </w:r>
      <w:r w:rsidR="0009558C" w:rsidRPr="009126E4">
        <w:rPr>
          <w:rFonts w:ascii="Cambria" w:eastAsia="Times New Roman" w:hAnsi="Cambria"/>
          <w:sz w:val="23"/>
          <w:szCs w:val="23"/>
          <w:lang w:eastAsia="hr-HR"/>
        </w:rPr>
        <w:t xml:space="preserve"> molb</w:t>
      </w:r>
      <w:r w:rsidR="00AC399A">
        <w:rPr>
          <w:rFonts w:ascii="Cambria" w:eastAsia="Times New Roman" w:hAnsi="Cambria"/>
          <w:sz w:val="23"/>
          <w:szCs w:val="23"/>
          <w:lang w:eastAsia="hr-HR"/>
        </w:rPr>
        <w:t>a</w:t>
      </w:r>
      <w:r w:rsidR="0009558C" w:rsidRPr="009126E4">
        <w:rPr>
          <w:rFonts w:ascii="Cambria" w:eastAsia="Times New Roman" w:hAnsi="Cambria"/>
          <w:sz w:val="23"/>
          <w:szCs w:val="23"/>
          <w:lang w:eastAsia="hr-HR"/>
        </w:rPr>
        <w:t xml:space="preserve"> za angažiranje </w:t>
      </w:r>
      <w:r w:rsidR="00C94FC3" w:rsidRPr="009126E4">
        <w:rPr>
          <w:rFonts w:ascii="Cambria" w:eastAsia="Times New Roman" w:hAnsi="Cambria"/>
          <w:sz w:val="23"/>
          <w:szCs w:val="23"/>
          <w:lang w:eastAsia="hr-HR"/>
        </w:rPr>
        <w:t xml:space="preserve">4 </w:t>
      </w:r>
      <w:r w:rsidR="0009558C" w:rsidRPr="009126E4">
        <w:rPr>
          <w:rFonts w:ascii="Cambria" w:eastAsia="Times New Roman" w:hAnsi="Cambria"/>
          <w:sz w:val="23"/>
          <w:szCs w:val="23"/>
          <w:lang w:eastAsia="hr-HR"/>
        </w:rPr>
        <w:t xml:space="preserve">demonstratora u nastavi na Odsjeku </w:t>
      </w:r>
      <w:r w:rsidR="0001589D" w:rsidRPr="009126E4">
        <w:rPr>
          <w:rFonts w:ascii="Cambria" w:eastAsia="Times New Roman" w:hAnsi="Cambria"/>
          <w:sz w:val="23"/>
          <w:szCs w:val="23"/>
          <w:lang w:eastAsia="hr-HR"/>
        </w:rPr>
        <w:t>za fonetiku.</w:t>
      </w:r>
      <w:r w:rsidR="003168F7" w:rsidRPr="009126E4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3168F7" w:rsidRPr="00AF7B92">
        <w:rPr>
          <w:rFonts w:ascii="Cambria" w:eastAsia="Times New Roman" w:hAnsi="Cambria"/>
          <w:sz w:val="23"/>
          <w:szCs w:val="23"/>
          <w:lang w:eastAsia="hr-HR"/>
        </w:rPr>
        <w:t>Prijedlo</w:t>
      </w:r>
      <w:r w:rsidR="003168F7">
        <w:rPr>
          <w:rFonts w:ascii="Cambria" w:eastAsia="Times New Roman" w:hAnsi="Cambria"/>
          <w:sz w:val="23"/>
          <w:szCs w:val="23"/>
          <w:lang w:eastAsia="hr-HR"/>
        </w:rPr>
        <w:t>g</w:t>
      </w:r>
      <w:r w:rsidR="003168F7" w:rsidRPr="00AF7B92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3168F7">
        <w:rPr>
          <w:rFonts w:ascii="Cambria" w:eastAsia="Times New Roman" w:hAnsi="Cambria"/>
          <w:sz w:val="23"/>
          <w:szCs w:val="23"/>
          <w:lang w:eastAsia="hr-HR"/>
        </w:rPr>
        <w:t>je</w:t>
      </w:r>
      <w:r w:rsidR="003168F7" w:rsidRPr="00AF7B92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935BB3">
        <w:rPr>
          <w:rFonts w:ascii="Cambria" w:eastAsia="Times New Roman" w:hAnsi="Cambria"/>
          <w:sz w:val="23"/>
          <w:szCs w:val="23"/>
          <w:lang w:eastAsia="hr-HR"/>
        </w:rPr>
        <w:t xml:space="preserve">dalje </w:t>
      </w:r>
      <w:r w:rsidR="003168F7" w:rsidRPr="00AF7B92">
        <w:rPr>
          <w:rFonts w:ascii="Cambria" w:eastAsia="Times New Roman" w:hAnsi="Cambria"/>
          <w:sz w:val="23"/>
          <w:szCs w:val="23"/>
          <w:lang w:eastAsia="hr-HR"/>
        </w:rPr>
        <w:t>upuć</w:t>
      </w:r>
      <w:r w:rsidR="003168F7">
        <w:rPr>
          <w:rFonts w:ascii="Cambria" w:eastAsia="Times New Roman" w:hAnsi="Cambria"/>
          <w:sz w:val="23"/>
          <w:szCs w:val="23"/>
          <w:lang w:eastAsia="hr-HR"/>
        </w:rPr>
        <w:t>en je</w:t>
      </w:r>
      <w:r w:rsidR="003168F7" w:rsidRPr="00AF7B92">
        <w:rPr>
          <w:rFonts w:ascii="Cambria" w:eastAsia="Times New Roman" w:hAnsi="Cambria"/>
          <w:sz w:val="23"/>
          <w:szCs w:val="23"/>
          <w:lang w:eastAsia="hr-HR"/>
        </w:rPr>
        <w:t xml:space="preserve"> na odlučivanje dekanskom kolegiju</w:t>
      </w:r>
      <w:r w:rsidR="003168F7">
        <w:rPr>
          <w:rFonts w:ascii="Cambria" w:eastAsia="Times New Roman" w:hAnsi="Cambria"/>
          <w:sz w:val="23"/>
          <w:szCs w:val="23"/>
          <w:lang w:eastAsia="hr-HR"/>
        </w:rPr>
        <w:t>.</w:t>
      </w:r>
    </w:p>
    <w:p w14:paraId="69D9868C" w14:textId="77777777" w:rsidR="003D5BBB" w:rsidRPr="002E4024" w:rsidRDefault="003D5BBB" w:rsidP="003D5BBB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70040C15" w14:textId="393D191B" w:rsidR="004015BA" w:rsidRPr="002E4024" w:rsidRDefault="004015BA" w:rsidP="004015B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>Ad. 1.</w:t>
      </w:r>
      <w:r w:rsidRPr="002E4024">
        <w:rPr>
          <w:rFonts w:ascii="Cambria" w:eastAsia="Times New Roman" w:hAnsi="Cambria"/>
          <w:sz w:val="23"/>
          <w:szCs w:val="23"/>
        </w:rPr>
        <w:t xml:space="preserve"> Verifikacija zapisnika od </w:t>
      </w:r>
      <w:r w:rsidR="005F30EF">
        <w:rPr>
          <w:rFonts w:ascii="Cambria" w:eastAsia="Times New Roman" w:hAnsi="Cambria"/>
          <w:sz w:val="23"/>
          <w:szCs w:val="23"/>
        </w:rPr>
        <w:t>1</w:t>
      </w:r>
      <w:r w:rsidR="00D44A98" w:rsidRPr="002E4024">
        <w:rPr>
          <w:rFonts w:ascii="Cambria" w:eastAsia="Times New Roman" w:hAnsi="Cambria"/>
          <w:sz w:val="23"/>
          <w:szCs w:val="23"/>
        </w:rPr>
        <w:t>.</w:t>
      </w:r>
      <w:r w:rsidR="00D44A98" w:rsidRPr="002E4024">
        <w:rPr>
          <w:rFonts w:ascii="Cambria" w:hAnsi="Cambria"/>
          <w:sz w:val="23"/>
          <w:szCs w:val="23"/>
        </w:rPr>
        <w:t xml:space="preserve"> </w:t>
      </w:r>
      <w:r w:rsidR="005F30EF">
        <w:rPr>
          <w:rFonts w:ascii="Cambria" w:hAnsi="Cambria"/>
          <w:sz w:val="23"/>
          <w:szCs w:val="23"/>
        </w:rPr>
        <w:t>prosinca</w:t>
      </w:r>
      <w:r w:rsidR="005F30EF" w:rsidRPr="002E4024">
        <w:rPr>
          <w:rFonts w:ascii="Cambria" w:hAnsi="Cambria"/>
          <w:sz w:val="23"/>
          <w:szCs w:val="23"/>
        </w:rPr>
        <w:t xml:space="preserve"> </w:t>
      </w:r>
      <w:r w:rsidR="00DE0932" w:rsidRPr="002E4024">
        <w:rPr>
          <w:rFonts w:ascii="Cambria" w:hAnsi="Cambria"/>
          <w:sz w:val="23"/>
          <w:szCs w:val="23"/>
        </w:rPr>
        <w:t>2020.</w:t>
      </w:r>
    </w:p>
    <w:p w14:paraId="70040C16" w14:textId="06571ABF" w:rsidR="004015BA" w:rsidRPr="002E4024" w:rsidRDefault="004015BA" w:rsidP="004015B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sz w:val="23"/>
          <w:szCs w:val="23"/>
        </w:rPr>
        <w:t xml:space="preserve">Na zapisnik </w:t>
      </w:r>
      <w:r w:rsidR="00E84CB7" w:rsidRPr="002E4024">
        <w:rPr>
          <w:rFonts w:ascii="Cambria" w:eastAsia="Times New Roman" w:hAnsi="Cambria"/>
          <w:sz w:val="23"/>
          <w:szCs w:val="23"/>
        </w:rPr>
        <w:t>sjednice</w:t>
      </w:r>
      <w:r w:rsidRPr="002E4024">
        <w:rPr>
          <w:rFonts w:ascii="Cambria" w:eastAsia="Times New Roman" w:hAnsi="Cambria"/>
          <w:sz w:val="23"/>
          <w:szCs w:val="23"/>
        </w:rPr>
        <w:t xml:space="preserve"> održan</w:t>
      </w:r>
      <w:r w:rsidR="00E84CB7" w:rsidRPr="002E4024">
        <w:rPr>
          <w:rFonts w:ascii="Cambria" w:eastAsia="Times New Roman" w:hAnsi="Cambria"/>
          <w:sz w:val="23"/>
          <w:szCs w:val="23"/>
        </w:rPr>
        <w:t>e</w:t>
      </w:r>
      <w:r w:rsidR="004F5BFA" w:rsidRPr="002E4024">
        <w:rPr>
          <w:rFonts w:ascii="Cambria" w:eastAsia="Times New Roman" w:hAnsi="Cambria"/>
          <w:sz w:val="23"/>
          <w:szCs w:val="23"/>
        </w:rPr>
        <w:t xml:space="preserve"> </w:t>
      </w:r>
      <w:r w:rsidR="00D44A98" w:rsidRPr="002E4024">
        <w:rPr>
          <w:rFonts w:ascii="Cambria" w:eastAsia="Times New Roman" w:hAnsi="Cambria"/>
          <w:sz w:val="23"/>
          <w:szCs w:val="23"/>
        </w:rPr>
        <w:t>1.</w:t>
      </w:r>
      <w:r w:rsidR="00D44A98" w:rsidRPr="002E4024">
        <w:rPr>
          <w:rFonts w:ascii="Cambria" w:hAnsi="Cambria"/>
          <w:sz w:val="23"/>
          <w:szCs w:val="23"/>
        </w:rPr>
        <w:t xml:space="preserve"> </w:t>
      </w:r>
      <w:r w:rsidR="005F30EF">
        <w:rPr>
          <w:rFonts w:ascii="Cambria" w:hAnsi="Cambria"/>
          <w:sz w:val="23"/>
          <w:szCs w:val="23"/>
        </w:rPr>
        <w:t>prosinca</w:t>
      </w:r>
      <w:r w:rsidR="005F30EF" w:rsidRPr="002E4024">
        <w:rPr>
          <w:rFonts w:ascii="Cambria" w:hAnsi="Cambria"/>
          <w:sz w:val="23"/>
          <w:szCs w:val="23"/>
        </w:rPr>
        <w:t xml:space="preserve"> </w:t>
      </w:r>
      <w:r w:rsidR="00BC37BA" w:rsidRPr="002E4024">
        <w:rPr>
          <w:rFonts w:ascii="Cambria" w:hAnsi="Cambria"/>
          <w:sz w:val="23"/>
          <w:szCs w:val="23"/>
        </w:rPr>
        <w:t>2020.</w:t>
      </w:r>
      <w:r w:rsidR="00B57805" w:rsidRPr="002E4024">
        <w:rPr>
          <w:rFonts w:ascii="Cambria" w:hAnsi="Cambria"/>
          <w:sz w:val="23"/>
          <w:szCs w:val="23"/>
        </w:rPr>
        <w:t xml:space="preserve"> </w:t>
      </w:r>
      <w:r w:rsidRPr="002E4024">
        <w:rPr>
          <w:rFonts w:ascii="Cambria" w:eastAsia="Times New Roman" w:hAnsi="Cambria"/>
          <w:sz w:val="23"/>
          <w:szCs w:val="23"/>
        </w:rPr>
        <w:t>nije bilo primjedbi</w:t>
      </w:r>
      <w:r w:rsidR="0071368A" w:rsidRPr="002E4024">
        <w:rPr>
          <w:rFonts w:ascii="Cambria" w:eastAsia="Times New Roman" w:hAnsi="Cambria"/>
          <w:sz w:val="23"/>
          <w:szCs w:val="23"/>
        </w:rPr>
        <w:t xml:space="preserve"> </w:t>
      </w:r>
      <w:r w:rsidR="009126E4">
        <w:rPr>
          <w:rFonts w:ascii="Cambria" w:eastAsia="Times New Roman" w:hAnsi="Cambria"/>
          <w:sz w:val="23"/>
          <w:szCs w:val="23"/>
        </w:rPr>
        <w:t>i</w:t>
      </w:r>
      <w:r w:rsidR="0071368A" w:rsidRPr="002E4024">
        <w:rPr>
          <w:rFonts w:ascii="Cambria" w:eastAsia="Times New Roman" w:hAnsi="Cambria"/>
          <w:sz w:val="23"/>
          <w:szCs w:val="23"/>
        </w:rPr>
        <w:t xml:space="preserve"> </w:t>
      </w:r>
      <w:r w:rsidR="00B57805" w:rsidRPr="002E4024">
        <w:rPr>
          <w:rFonts w:ascii="Cambria" w:eastAsia="Times New Roman" w:hAnsi="Cambria"/>
          <w:sz w:val="23"/>
          <w:szCs w:val="23"/>
        </w:rPr>
        <w:t xml:space="preserve">zapisnik </w:t>
      </w:r>
      <w:r w:rsidR="00935BB3">
        <w:rPr>
          <w:rFonts w:ascii="Cambria" w:eastAsia="Times New Roman" w:hAnsi="Cambria"/>
          <w:sz w:val="23"/>
          <w:szCs w:val="23"/>
        </w:rPr>
        <w:t xml:space="preserve">je </w:t>
      </w:r>
      <w:r w:rsidR="0071368A" w:rsidRPr="002E4024">
        <w:rPr>
          <w:rFonts w:ascii="Cambria" w:eastAsia="Times New Roman" w:hAnsi="Cambria"/>
          <w:sz w:val="23"/>
          <w:szCs w:val="23"/>
        </w:rPr>
        <w:t>prihvaćen.</w:t>
      </w:r>
    </w:p>
    <w:p w14:paraId="70040C17" w14:textId="77777777" w:rsidR="00873F85" w:rsidRPr="002E4024" w:rsidRDefault="00873F85" w:rsidP="004015B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70040C18" w14:textId="7E6C32DE" w:rsidR="00873F85" w:rsidRPr="002E4024" w:rsidRDefault="00873F85" w:rsidP="00873F85">
      <w:pPr>
        <w:spacing w:after="120" w:line="240" w:lineRule="auto"/>
        <w:rPr>
          <w:rFonts w:ascii="Cambria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2. </w:t>
      </w:r>
      <w:r w:rsidRPr="002E4024">
        <w:rPr>
          <w:rFonts w:ascii="Cambria" w:hAnsi="Cambria"/>
          <w:sz w:val="23"/>
          <w:szCs w:val="23"/>
        </w:rPr>
        <w:t>Naknadne izmjene izvedbenog plana za akademsku godinu 2020./2021</w:t>
      </w:r>
      <w:r w:rsidR="00035C4D" w:rsidRPr="002E4024">
        <w:rPr>
          <w:rFonts w:ascii="Cambria" w:hAnsi="Cambria"/>
          <w:sz w:val="23"/>
          <w:szCs w:val="23"/>
        </w:rPr>
        <w:t>.</w:t>
      </w:r>
      <w:r w:rsidR="00576299" w:rsidRPr="002E4024">
        <w:rPr>
          <w:rFonts w:ascii="Cambria" w:hAnsi="Cambria"/>
          <w:sz w:val="23"/>
          <w:szCs w:val="23"/>
        </w:rPr>
        <w:t xml:space="preserve"> </w:t>
      </w:r>
      <w:r w:rsidR="00B9666E" w:rsidRPr="002E4024">
        <w:rPr>
          <w:rFonts w:ascii="Cambria" w:hAnsi="Cambria"/>
          <w:sz w:val="23"/>
          <w:szCs w:val="23"/>
        </w:rPr>
        <w:t>(</w:t>
      </w:r>
      <w:r w:rsidR="00E76677">
        <w:rPr>
          <w:rFonts w:ascii="Cambria" w:hAnsi="Cambria"/>
          <w:sz w:val="23"/>
          <w:szCs w:val="23"/>
        </w:rPr>
        <w:t xml:space="preserve">ukupno </w:t>
      </w:r>
      <w:r w:rsidR="00721CF5">
        <w:rPr>
          <w:rFonts w:ascii="Cambria" w:hAnsi="Cambria"/>
          <w:sz w:val="23"/>
          <w:szCs w:val="23"/>
        </w:rPr>
        <w:t>5</w:t>
      </w:r>
      <w:r w:rsidR="00464236">
        <w:rPr>
          <w:rFonts w:ascii="Cambria" w:hAnsi="Cambria"/>
          <w:sz w:val="23"/>
          <w:szCs w:val="23"/>
        </w:rPr>
        <w:t>7</w:t>
      </w:r>
      <w:r w:rsidR="00B9666E" w:rsidRPr="002E4024">
        <w:rPr>
          <w:rFonts w:ascii="Cambria" w:hAnsi="Cambria"/>
          <w:sz w:val="23"/>
          <w:szCs w:val="23"/>
        </w:rPr>
        <w:t xml:space="preserve"> molb</w:t>
      </w:r>
      <w:r w:rsidR="00D44A98" w:rsidRPr="002E4024">
        <w:rPr>
          <w:rFonts w:ascii="Cambria" w:hAnsi="Cambria"/>
          <w:sz w:val="23"/>
          <w:szCs w:val="23"/>
        </w:rPr>
        <w:t>i</w:t>
      </w:r>
      <w:r w:rsidR="00B9666E" w:rsidRPr="002E4024">
        <w:rPr>
          <w:rFonts w:ascii="Cambria" w:hAnsi="Cambria"/>
          <w:sz w:val="23"/>
          <w:szCs w:val="23"/>
        </w:rPr>
        <w:t xml:space="preserve"> na Omegi)</w:t>
      </w:r>
    </w:p>
    <w:p w14:paraId="1E51FE46" w14:textId="77777777" w:rsidR="008415D1" w:rsidRDefault="00D3279D" w:rsidP="00F463C8">
      <w:pPr>
        <w:spacing w:before="120" w:after="120"/>
        <w:rPr>
          <w:rFonts w:ascii="Cambria" w:eastAsia="Times New Roman" w:hAnsi="Cambria"/>
          <w:sz w:val="23"/>
          <w:szCs w:val="23"/>
          <w:lang w:eastAsia="hr-HR"/>
        </w:rPr>
      </w:pPr>
      <w:r w:rsidRPr="002E4024">
        <w:rPr>
          <w:rFonts w:ascii="Cambria" w:eastAsia="Times New Roman" w:hAnsi="Cambria"/>
          <w:sz w:val="23"/>
          <w:szCs w:val="23"/>
          <w:lang w:eastAsia="hr-HR"/>
        </w:rPr>
        <w:t xml:space="preserve">Predsjednik Povjerenstva </w:t>
      </w:r>
      <w:r w:rsidR="00873F85" w:rsidRPr="002E4024">
        <w:rPr>
          <w:rFonts w:ascii="Cambria" w:eastAsia="Times New Roman" w:hAnsi="Cambria"/>
          <w:sz w:val="23"/>
          <w:szCs w:val="23"/>
          <w:lang w:eastAsia="hr-HR"/>
        </w:rPr>
        <w:t xml:space="preserve">izvijestio </w:t>
      </w:r>
      <w:r w:rsidR="00C93F3F" w:rsidRPr="002E4024">
        <w:rPr>
          <w:rFonts w:ascii="Cambria" w:eastAsia="Times New Roman" w:hAnsi="Cambria"/>
          <w:sz w:val="23"/>
          <w:szCs w:val="23"/>
          <w:lang w:eastAsia="hr-HR"/>
        </w:rPr>
        <w:t xml:space="preserve">je </w:t>
      </w:r>
      <w:r w:rsidR="00873F85" w:rsidRPr="002E4024">
        <w:rPr>
          <w:rFonts w:ascii="Cambria" w:eastAsia="Times New Roman" w:hAnsi="Cambria"/>
          <w:sz w:val="23"/>
          <w:szCs w:val="23"/>
          <w:lang w:eastAsia="hr-HR"/>
        </w:rPr>
        <w:t>o</w:t>
      </w:r>
      <w:r w:rsidR="00C93F3F" w:rsidRPr="002E4024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721CF5">
        <w:rPr>
          <w:rFonts w:ascii="Cambria" w:eastAsia="Times New Roman" w:hAnsi="Cambria"/>
          <w:sz w:val="23"/>
          <w:szCs w:val="23"/>
          <w:lang w:eastAsia="hr-HR"/>
        </w:rPr>
        <w:t xml:space="preserve">38 </w:t>
      </w:r>
      <w:r w:rsidR="00C93F3F" w:rsidRPr="002E4024">
        <w:rPr>
          <w:rFonts w:ascii="Cambria" w:eastAsia="Times New Roman" w:hAnsi="Cambria"/>
          <w:sz w:val="23"/>
          <w:szCs w:val="23"/>
          <w:lang w:eastAsia="hr-HR"/>
        </w:rPr>
        <w:t>zaprimljeni</w:t>
      </w:r>
      <w:r w:rsidR="00721CF5">
        <w:rPr>
          <w:rFonts w:ascii="Cambria" w:eastAsia="Times New Roman" w:hAnsi="Cambria"/>
          <w:sz w:val="23"/>
          <w:szCs w:val="23"/>
          <w:lang w:eastAsia="hr-HR"/>
        </w:rPr>
        <w:t>h</w:t>
      </w:r>
      <w:r w:rsidR="00C93F3F" w:rsidRPr="002E4024">
        <w:rPr>
          <w:rFonts w:ascii="Cambria" w:eastAsia="Times New Roman" w:hAnsi="Cambria"/>
          <w:sz w:val="23"/>
          <w:szCs w:val="23"/>
          <w:lang w:eastAsia="hr-HR"/>
        </w:rPr>
        <w:t xml:space="preserve"> molb</w:t>
      </w:r>
      <w:r w:rsidR="00721CF5">
        <w:rPr>
          <w:rFonts w:ascii="Cambria" w:eastAsia="Times New Roman" w:hAnsi="Cambria"/>
          <w:sz w:val="23"/>
          <w:szCs w:val="23"/>
          <w:lang w:eastAsia="hr-HR"/>
        </w:rPr>
        <w:t>i</w:t>
      </w:r>
      <w:r w:rsidR="00192654">
        <w:rPr>
          <w:rFonts w:ascii="Cambria" w:eastAsia="Times New Roman" w:hAnsi="Cambria"/>
          <w:sz w:val="23"/>
          <w:szCs w:val="23"/>
          <w:lang w:eastAsia="hr-HR"/>
        </w:rPr>
        <w:t xml:space="preserve"> koje su pristigle za sjednicu</w:t>
      </w:r>
      <w:r w:rsidR="00807294">
        <w:rPr>
          <w:rFonts w:ascii="Cambria" w:eastAsia="Times New Roman" w:hAnsi="Cambria"/>
          <w:sz w:val="23"/>
          <w:szCs w:val="23"/>
          <w:lang w:eastAsia="hr-HR"/>
        </w:rPr>
        <w:t xml:space="preserve"> te je molbe svakog odsjeka iznio </w:t>
      </w:r>
      <w:r w:rsidR="000D4AFE">
        <w:rPr>
          <w:rFonts w:ascii="Cambria" w:eastAsia="Times New Roman" w:hAnsi="Cambria"/>
          <w:sz w:val="23"/>
          <w:szCs w:val="23"/>
          <w:lang w:eastAsia="hr-HR"/>
        </w:rPr>
        <w:t xml:space="preserve">pojedinačno. </w:t>
      </w:r>
      <w:r w:rsidR="00192654">
        <w:rPr>
          <w:rFonts w:ascii="Cambria" w:eastAsia="Times New Roman" w:hAnsi="Cambria"/>
          <w:sz w:val="23"/>
          <w:szCs w:val="23"/>
          <w:lang w:eastAsia="hr-HR"/>
        </w:rPr>
        <w:t xml:space="preserve">Gotovo </w:t>
      </w:r>
      <w:r w:rsidR="00192654">
        <w:rPr>
          <w:rFonts w:ascii="Cambria" w:eastAsia="Times New Roman" w:hAnsi="Cambria"/>
          <w:sz w:val="23"/>
          <w:szCs w:val="23"/>
          <w:lang w:eastAsia="hr-HR"/>
        </w:rPr>
        <w:t xml:space="preserve">se </w:t>
      </w:r>
      <w:r w:rsidR="00192654">
        <w:rPr>
          <w:rFonts w:ascii="Cambria" w:eastAsia="Times New Roman" w:hAnsi="Cambria"/>
          <w:sz w:val="23"/>
          <w:szCs w:val="23"/>
          <w:lang w:eastAsia="hr-HR"/>
        </w:rPr>
        <w:t>sve</w:t>
      </w:r>
      <w:r w:rsidR="00F472E1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0D4AFE">
        <w:rPr>
          <w:rFonts w:ascii="Cambria" w:eastAsia="Times New Roman" w:hAnsi="Cambria"/>
          <w:sz w:val="23"/>
          <w:szCs w:val="23"/>
          <w:lang w:eastAsia="hr-HR"/>
        </w:rPr>
        <w:t xml:space="preserve">molbe </w:t>
      </w:r>
      <w:r w:rsidR="00F33C68">
        <w:rPr>
          <w:rFonts w:ascii="Cambria" w:eastAsia="Times New Roman" w:hAnsi="Cambria"/>
          <w:sz w:val="23"/>
          <w:szCs w:val="23"/>
          <w:lang w:eastAsia="hr-HR"/>
        </w:rPr>
        <w:t>odnose na kolegije ljetnog semestra</w:t>
      </w:r>
      <w:r w:rsidR="00311F3F">
        <w:rPr>
          <w:rFonts w:ascii="Cambria" w:eastAsia="Times New Roman" w:hAnsi="Cambria"/>
          <w:sz w:val="23"/>
          <w:szCs w:val="23"/>
          <w:lang w:eastAsia="hr-HR"/>
        </w:rPr>
        <w:t xml:space="preserve"> gdje su izmjene neophodne i neodgodive</w:t>
      </w:r>
      <w:r w:rsidR="000D4AFE">
        <w:rPr>
          <w:rFonts w:ascii="Cambria" w:eastAsia="Times New Roman" w:hAnsi="Cambria"/>
          <w:sz w:val="23"/>
          <w:szCs w:val="23"/>
          <w:lang w:eastAsia="hr-HR"/>
        </w:rPr>
        <w:t>, a radi se o</w:t>
      </w:r>
      <w:r w:rsidR="00C812B3">
        <w:rPr>
          <w:rFonts w:ascii="Cambria" w:eastAsia="Times New Roman" w:hAnsi="Cambria"/>
          <w:sz w:val="23"/>
          <w:szCs w:val="23"/>
          <w:lang w:eastAsia="hr-HR"/>
        </w:rPr>
        <w:t xml:space="preserve"> ispravcima pogre</w:t>
      </w:r>
      <w:r w:rsidR="008415D1">
        <w:rPr>
          <w:rFonts w:ascii="Cambria" w:eastAsia="Times New Roman" w:hAnsi="Cambria"/>
          <w:sz w:val="23"/>
          <w:szCs w:val="23"/>
          <w:lang w:eastAsia="hr-HR"/>
        </w:rPr>
        <w:t xml:space="preserve">šno evidentiranih podataka, </w:t>
      </w:r>
      <w:r w:rsidR="000D4AFE">
        <w:rPr>
          <w:rFonts w:ascii="Cambria" w:eastAsia="Times New Roman" w:hAnsi="Cambria"/>
          <w:sz w:val="23"/>
          <w:szCs w:val="23"/>
          <w:lang w:eastAsia="hr-HR"/>
        </w:rPr>
        <w:t>izmjenama izvođača i nositelja</w:t>
      </w:r>
      <w:r w:rsidR="00A56EC7">
        <w:rPr>
          <w:rFonts w:ascii="Cambria" w:eastAsia="Times New Roman" w:hAnsi="Cambria"/>
          <w:sz w:val="23"/>
          <w:szCs w:val="23"/>
          <w:lang w:eastAsia="hr-HR"/>
        </w:rPr>
        <w:t xml:space="preserve"> te</w:t>
      </w:r>
      <w:r w:rsidR="000D4AFE">
        <w:rPr>
          <w:rFonts w:ascii="Cambria" w:eastAsia="Times New Roman" w:hAnsi="Cambria"/>
          <w:sz w:val="23"/>
          <w:szCs w:val="23"/>
          <w:lang w:eastAsia="hr-HR"/>
        </w:rPr>
        <w:t xml:space="preserve"> zamrzavanju</w:t>
      </w:r>
      <w:r w:rsidR="00A56EC7">
        <w:rPr>
          <w:rFonts w:ascii="Cambria" w:eastAsia="Times New Roman" w:hAnsi="Cambria"/>
          <w:sz w:val="23"/>
          <w:szCs w:val="23"/>
          <w:lang w:eastAsia="hr-HR"/>
        </w:rPr>
        <w:t xml:space="preserve"> izbornih kolegija</w:t>
      </w:r>
      <w:r w:rsidR="00311F3F">
        <w:rPr>
          <w:rFonts w:ascii="Cambria" w:eastAsia="Times New Roman" w:hAnsi="Cambria"/>
          <w:sz w:val="23"/>
          <w:szCs w:val="23"/>
          <w:lang w:eastAsia="hr-HR"/>
        </w:rPr>
        <w:t>.</w:t>
      </w:r>
      <w:r w:rsidR="00F472E1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</w:p>
    <w:p w14:paraId="3F0C83A6" w14:textId="07FBBAA7" w:rsidR="008415D1" w:rsidRDefault="00B02524" w:rsidP="00F463C8">
      <w:pPr>
        <w:spacing w:before="120" w:after="120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>Raspravljalo se o</w:t>
      </w:r>
      <w:r w:rsidR="009F5795">
        <w:rPr>
          <w:rFonts w:ascii="Cambria" w:eastAsia="Times New Roman" w:hAnsi="Cambria"/>
          <w:sz w:val="23"/>
          <w:szCs w:val="23"/>
          <w:lang w:eastAsia="hr-HR"/>
        </w:rPr>
        <w:t xml:space="preserve"> molb</w:t>
      </w:r>
      <w:r>
        <w:rPr>
          <w:rFonts w:ascii="Cambria" w:eastAsia="Times New Roman" w:hAnsi="Cambria"/>
          <w:sz w:val="23"/>
          <w:szCs w:val="23"/>
          <w:lang w:eastAsia="hr-HR"/>
        </w:rPr>
        <w:t>i</w:t>
      </w:r>
      <w:r w:rsidR="009F5795">
        <w:rPr>
          <w:rFonts w:ascii="Cambria" w:eastAsia="Times New Roman" w:hAnsi="Cambria"/>
          <w:sz w:val="23"/>
          <w:szCs w:val="23"/>
          <w:lang w:eastAsia="hr-HR"/>
        </w:rPr>
        <w:t xml:space="preserve"> Odsjeka za povijest </w:t>
      </w:r>
      <w:r w:rsidR="00192654">
        <w:rPr>
          <w:rFonts w:ascii="Cambria" w:eastAsia="Times New Roman" w:hAnsi="Cambria"/>
          <w:sz w:val="23"/>
          <w:szCs w:val="23"/>
          <w:lang w:eastAsia="hr-HR"/>
        </w:rPr>
        <w:t>u kojoj</w:t>
      </w:r>
      <w:r w:rsidR="009F5795">
        <w:rPr>
          <w:rFonts w:ascii="Cambria" w:eastAsia="Times New Roman" w:hAnsi="Cambria"/>
          <w:sz w:val="23"/>
          <w:szCs w:val="23"/>
          <w:lang w:eastAsia="hr-HR"/>
        </w:rPr>
        <w:t xml:space="preserve"> se traži </w:t>
      </w:r>
      <w:r w:rsidR="00F7043C">
        <w:rPr>
          <w:rFonts w:ascii="Cambria" w:eastAsia="Times New Roman" w:hAnsi="Cambria"/>
          <w:sz w:val="23"/>
          <w:szCs w:val="23"/>
          <w:lang w:eastAsia="hr-HR"/>
        </w:rPr>
        <w:t>smanjenje</w:t>
      </w:r>
      <w:r w:rsidR="009F5795">
        <w:rPr>
          <w:rFonts w:ascii="Cambria" w:eastAsia="Times New Roman" w:hAnsi="Cambria"/>
          <w:sz w:val="23"/>
          <w:szCs w:val="23"/>
          <w:lang w:eastAsia="hr-HR"/>
        </w:rPr>
        <w:t xml:space="preserve"> kvote za upis na</w:t>
      </w:r>
      <w:r w:rsidR="00767E86">
        <w:rPr>
          <w:rFonts w:ascii="Cambria" w:eastAsia="Times New Roman" w:hAnsi="Cambria"/>
          <w:sz w:val="23"/>
          <w:szCs w:val="23"/>
          <w:lang w:eastAsia="hr-HR"/>
        </w:rPr>
        <w:t xml:space="preserve"> izborni </w:t>
      </w:r>
      <w:r w:rsidR="009F5795">
        <w:rPr>
          <w:rFonts w:ascii="Cambria" w:eastAsia="Times New Roman" w:hAnsi="Cambria"/>
          <w:sz w:val="23"/>
          <w:szCs w:val="23"/>
          <w:lang w:eastAsia="hr-HR"/>
        </w:rPr>
        <w:t xml:space="preserve"> kolegij</w:t>
      </w:r>
      <w:r>
        <w:rPr>
          <w:rFonts w:ascii="Cambria" w:eastAsia="Times New Roman" w:hAnsi="Cambria"/>
          <w:sz w:val="23"/>
          <w:szCs w:val="23"/>
          <w:lang w:eastAsia="hr-HR"/>
        </w:rPr>
        <w:t>.</w:t>
      </w:r>
      <w:r w:rsidR="008E4F7D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>
        <w:rPr>
          <w:rFonts w:ascii="Cambria" w:eastAsia="Times New Roman" w:hAnsi="Cambria"/>
          <w:sz w:val="23"/>
          <w:szCs w:val="23"/>
          <w:lang w:eastAsia="hr-HR"/>
        </w:rPr>
        <w:t>Prof. Vukelić je otvorio raspravu</w:t>
      </w:r>
      <w:r w:rsidR="0062159F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734806">
        <w:rPr>
          <w:rFonts w:ascii="Cambria" w:eastAsia="Times New Roman" w:hAnsi="Cambria"/>
          <w:sz w:val="23"/>
          <w:szCs w:val="23"/>
          <w:lang w:eastAsia="hr-HR"/>
        </w:rPr>
        <w:t>o kriterijima za definiranje kvot</w:t>
      </w:r>
      <w:r w:rsidR="003D7CF8">
        <w:rPr>
          <w:rFonts w:ascii="Cambria" w:eastAsia="Times New Roman" w:hAnsi="Cambria"/>
          <w:sz w:val="23"/>
          <w:szCs w:val="23"/>
          <w:lang w:eastAsia="hr-HR"/>
        </w:rPr>
        <w:t>a</w:t>
      </w:r>
      <w:r w:rsidR="00734806">
        <w:rPr>
          <w:rFonts w:ascii="Cambria" w:eastAsia="Times New Roman" w:hAnsi="Cambria"/>
          <w:sz w:val="23"/>
          <w:szCs w:val="23"/>
          <w:lang w:eastAsia="hr-HR"/>
        </w:rPr>
        <w:t xml:space="preserve"> te </w:t>
      </w:r>
      <w:r w:rsidR="008E4F7D">
        <w:rPr>
          <w:rFonts w:ascii="Cambria" w:eastAsia="Times New Roman" w:hAnsi="Cambria"/>
          <w:sz w:val="23"/>
          <w:szCs w:val="23"/>
          <w:lang w:eastAsia="hr-HR"/>
        </w:rPr>
        <w:t>treba li o kvotama</w:t>
      </w:r>
      <w:r w:rsidR="00734806">
        <w:rPr>
          <w:rFonts w:ascii="Cambria" w:eastAsia="Times New Roman" w:hAnsi="Cambria"/>
          <w:sz w:val="23"/>
          <w:szCs w:val="23"/>
          <w:lang w:eastAsia="hr-HR"/>
        </w:rPr>
        <w:t xml:space="preserve"> i promjenama kvota</w:t>
      </w:r>
      <w:r w:rsidR="008E4F7D">
        <w:rPr>
          <w:rFonts w:ascii="Cambria" w:eastAsia="Times New Roman" w:hAnsi="Cambria"/>
          <w:sz w:val="23"/>
          <w:szCs w:val="23"/>
          <w:lang w:eastAsia="hr-HR"/>
        </w:rPr>
        <w:t xml:space="preserve"> odlučivati Povjerenstvo. </w:t>
      </w:r>
      <w:r w:rsidR="00470E5F">
        <w:rPr>
          <w:rFonts w:ascii="Cambria" w:eastAsia="Times New Roman" w:hAnsi="Cambria"/>
          <w:sz w:val="23"/>
          <w:szCs w:val="23"/>
          <w:lang w:eastAsia="hr-HR"/>
        </w:rPr>
        <w:t xml:space="preserve">Prodekan za nastavu prof. Pavlina </w:t>
      </w:r>
      <w:r w:rsidR="00D1377D">
        <w:rPr>
          <w:rFonts w:ascii="Cambria" w:eastAsia="Times New Roman" w:hAnsi="Cambria"/>
          <w:sz w:val="23"/>
          <w:szCs w:val="23"/>
          <w:lang w:eastAsia="hr-HR"/>
        </w:rPr>
        <w:t xml:space="preserve">pojasnio je da </w:t>
      </w:r>
      <w:r w:rsidR="007111C0">
        <w:rPr>
          <w:rFonts w:ascii="Cambria" w:eastAsia="Times New Roman" w:hAnsi="Cambria"/>
          <w:sz w:val="23"/>
          <w:szCs w:val="23"/>
          <w:lang w:eastAsia="hr-HR"/>
        </w:rPr>
        <w:t xml:space="preserve">je broj upisanih studenata na kolegiju svakako pitanje </w:t>
      </w:r>
      <w:r w:rsidR="00AA464C">
        <w:rPr>
          <w:rFonts w:ascii="Cambria" w:eastAsia="Times New Roman" w:hAnsi="Cambria"/>
          <w:sz w:val="23"/>
          <w:szCs w:val="23"/>
          <w:lang w:eastAsia="hr-HR"/>
        </w:rPr>
        <w:t xml:space="preserve">osiguravanja </w:t>
      </w:r>
      <w:r w:rsidR="007111C0">
        <w:rPr>
          <w:rFonts w:ascii="Cambria" w:eastAsia="Times New Roman" w:hAnsi="Cambria"/>
          <w:sz w:val="23"/>
          <w:szCs w:val="23"/>
          <w:lang w:eastAsia="hr-HR"/>
        </w:rPr>
        <w:t>kvalitete</w:t>
      </w:r>
      <w:r w:rsidR="00192654">
        <w:rPr>
          <w:rFonts w:ascii="Cambria" w:eastAsia="Times New Roman" w:hAnsi="Cambria"/>
          <w:sz w:val="23"/>
          <w:szCs w:val="23"/>
          <w:lang w:eastAsia="hr-HR"/>
        </w:rPr>
        <w:t xml:space="preserve">, ali da </w:t>
      </w:r>
      <w:r w:rsidR="008608C0">
        <w:rPr>
          <w:rFonts w:ascii="Cambria" w:eastAsia="Times New Roman" w:hAnsi="Cambria"/>
          <w:sz w:val="23"/>
          <w:szCs w:val="23"/>
          <w:lang w:eastAsia="hr-HR"/>
        </w:rPr>
        <w:t xml:space="preserve">se </w:t>
      </w:r>
      <w:r w:rsidR="00192654">
        <w:rPr>
          <w:rFonts w:ascii="Cambria" w:eastAsia="Times New Roman" w:hAnsi="Cambria"/>
          <w:sz w:val="23"/>
          <w:szCs w:val="23"/>
          <w:lang w:eastAsia="hr-HR"/>
        </w:rPr>
        <w:t>kvota, osi</w:t>
      </w:r>
      <w:r w:rsidR="00AC3999">
        <w:rPr>
          <w:rFonts w:ascii="Cambria" w:eastAsia="Times New Roman" w:hAnsi="Cambria"/>
          <w:sz w:val="23"/>
          <w:szCs w:val="23"/>
          <w:lang w:eastAsia="hr-HR"/>
        </w:rPr>
        <w:t xml:space="preserve">m s propisima iz Kolektivnog ugorova, mora uskladiti i </w:t>
      </w:r>
      <w:r w:rsidR="00916111">
        <w:rPr>
          <w:rFonts w:ascii="Cambria" w:eastAsia="Times New Roman" w:hAnsi="Cambria"/>
          <w:sz w:val="23"/>
          <w:szCs w:val="23"/>
          <w:lang w:eastAsia="hr-HR"/>
        </w:rPr>
        <w:t xml:space="preserve">s </w:t>
      </w:r>
      <w:r w:rsidR="00734806">
        <w:rPr>
          <w:rFonts w:ascii="Cambria" w:eastAsia="Times New Roman" w:hAnsi="Cambria"/>
          <w:sz w:val="23"/>
          <w:szCs w:val="23"/>
          <w:lang w:eastAsia="hr-HR"/>
        </w:rPr>
        <w:t xml:space="preserve">dostupnim </w:t>
      </w:r>
      <w:r w:rsidR="00916111">
        <w:rPr>
          <w:rFonts w:ascii="Cambria" w:eastAsia="Times New Roman" w:hAnsi="Cambria"/>
          <w:sz w:val="23"/>
          <w:szCs w:val="23"/>
          <w:lang w:eastAsia="hr-HR"/>
        </w:rPr>
        <w:lastRenderedPageBreak/>
        <w:t>prostornim</w:t>
      </w:r>
      <w:r w:rsidR="00734806">
        <w:rPr>
          <w:rFonts w:ascii="Cambria" w:eastAsia="Times New Roman" w:hAnsi="Cambria"/>
          <w:sz w:val="23"/>
          <w:szCs w:val="23"/>
          <w:lang w:eastAsia="hr-HR"/>
        </w:rPr>
        <w:t xml:space="preserve"> te ljudskim</w:t>
      </w:r>
      <w:r w:rsidR="00916111">
        <w:rPr>
          <w:rFonts w:ascii="Cambria" w:eastAsia="Times New Roman" w:hAnsi="Cambria"/>
          <w:sz w:val="23"/>
          <w:szCs w:val="23"/>
          <w:lang w:eastAsia="hr-HR"/>
        </w:rPr>
        <w:t xml:space="preserve"> kapacitet</w:t>
      </w:r>
      <w:r w:rsidR="00734806">
        <w:rPr>
          <w:rFonts w:ascii="Cambria" w:eastAsia="Times New Roman" w:hAnsi="Cambria"/>
          <w:sz w:val="23"/>
          <w:szCs w:val="23"/>
          <w:lang w:eastAsia="hr-HR"/>
        </w:rPr>
        <w:t>ima</w:t>
      </w:r>
      <w:r w:rsidR="00AC3999">
        <w:rPr>
          <w:rFonts w:ascii="Cambria" w:eastAsia="Times New Roman" w:hAnsi="Cambria"/>
          <w:sz w:val="23"/>
          <w:szCs w:val="23"/>
          <w:lang w:eastAsia="hr-HR"/>
        </w:rPr>
        <w:t xml:space="preserve">, pri čemu </w:t>
      </w:r>
      <w:r w:rsidR="00DA3BE8">
        <w:rPr>
          <w:rFonts w:ascii="Cambria" w:eastAsia="Times New Roman" w:hAnsi="Cambria"/>
          <w:sz w:val="23"/>
          <w:szCs w:val="23"/>
          <w:lang w:eastAsia="hr-HR"/>
        </w:rPr>
        <w:t>je jednako važn</w:t>
      </w:r>
      <w:r w:rsidR="008C2146">
        <w:rPr>
          <w:rFonts w:ascii="Cambria" w:eastAsia="Times New Roman" w:hAnsi="Cambria"/>
          <w:sz w:val="23"/>
          <w:szCs w:val="23"/>
          <w:lang w:eastAsia="hr-HR"/>
        </w:rPr>
        <w:t>a</w:t>
      </w:r>
      <w:r w:rsidR="00DA3BE8">
        <w:rPr>
          <w:rFonts w:ascii="Cambria" w:eastAsia="Times New Roman" w:hAnsi="Cambria"/>
          <w:sz w:val="23"/>
          <w:szCs w:val="23"/>
          <w:lang w:eastAsia="hr-HR"/>
        </w:rPr>
        <w:t xml:space="preserve"> i</w:t>
      </w:r>
      <w:r w:rsidR="008C2146">
        <w:rPr>
          <w:rFonts w:ascii="Cambria" w:eastAsia="Times New Roman" w:hAnsi="Cambria"/>
          <w:sz w:val="23"/>
          <w:szCs w:val="23"/>
          <w:lang w:eastAsia="hr-HR"/>
        </w:rPr>
        <w:t xml:space="preserve"> minimalna i maksimalna kvota</w:t>
      </w:r>
      <w:r w:rsidR="00D1377D">
        <w:rPr>
          <w:rFonts w:ascii="Cambria" w:eastAsia="Times New Roman" w:hAnsi="Cambria"/>
          <w:sz w:val="23"/>
          <w:szCs w:val="23"/>
          <w:lang w:eastAsia="hr-HR"/>
        </w:rPr>
        <w:t>.</w:t>
      </w:r>
      <w:r w:rsidR="007F43C0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220529">
        <w:rPr>
          <w:rFonts w:ascii="Cambria" w:eastAsia="Times New Roman" w:hAnsi="Cambria"/>
          <w:sz w:val="23"/>
          <w:szCs w:val="23"/>
          <w:lang w:eastAsia="hr-HR"/>
        </w:rPr>
        <w:t xml:space="preserve">Istaknuo je da </w:t>
      </w:r>
      <w:r w:rsidR="00CB3A4A">
        <w:rPr>
          <w:rFonts w:ascii="Cambria" w:eastAsia="Times New Roman" w:hAnsi="Cambria"/>
          <w:sz w:val="23"/>
          <w:szCs w:val="23"/>
          <w:lang w:eastAsia="hr-HR"/>
        </w:rPr>
        <w:t>ti</w:t>
      </w:r>
      <w:r w:rsidR="007F43C0">
        <w:rPr>
          <w:rFonts w:ascii="Cambria" w:eastAsia="Times New Roman" w:hAnsi="Cambria"/>
          <w:sz w:val="23"/>
          <w:szCs w:val="23"/>
          <w:lang w:eastAsia="hr-HR"/>
        </w:rPr>
        <w:t xml:space="preserve"> elementi omogućavaju</w:t>
      </w:r>
      <w:r w:rsidR="00220529">
        <w:rPr>
          <w:rFonts w:ascii="Cambria" w:eastAsia="Times New Roman" w:hAnsi="Cambria"/>
          <w:sz w:val="23"/>
          <w:szCs w:val="23"/>
          <w:lang w:eastAsia="hr-HR"/>
        </w:rPr>
        <w:t xml:space="preserve"> fakultetu da u određenoj mjeri samostalno određuje i definira pravila </w:t>
      </w:r>
      <w:r w:rsidR="00D6755E">
        <w:rPr>
          <w:rFonts w:ascii="Cambria" w:eastAsia="Times New Roman" w:hAnsi="Cambria"/>
          <w:sz w:val="23"/>
          <w:szCs w:val="23"/>
          <w:lang w:eastAsia="hr-HR"/>
        </w:rPr>
        <w:t>za kvote pa je p</w:t>
      </w:r>
      <w:r w:rsidR="00285DA9">
        <w:rPr>
          <w:rFonts w:ascii="Cambria" w:eastAsia="Times New Roman" w:hAnsi="Cambria"/>
          <w:sz w:val="23"/>
          <w:szCs w:val="23"/>
          <w:lang w:eastAsia="hr-HR"/>
        </w:rPr>
        <w:t xml:space="preserve">rof. Vukelić zaključio je da bi </w:t>
      </w:r>
      <w:r w:rsidR="00A30C7E">
        <w:rPr>
          <w:rFonts w:ascii="Cambria" w:eastAsia="Times New Roman" w:hAnsi="Cambria"/>
          <w:sz w:val="23"/>
          <w:szCs w:val="23"/>
          <w:lang w:eastAsia="hr-HR"/>
        </w:rPr>
        <w:t xml:space="preserve">bilo </w:t>
      </w:r>
      <w:r w:rsidR="00637AB5">
        <w:rPr>
          <w:rFonts w:ascii="Cambria" w:eastAsia="Times New Roman" w:hAnsi="Cambria"/>
          <w:sz w:val="23"/>
          <w:szCs w:val="23"/>
          <w:lang w:eastAsia="hr-HR"/>
        </w:rPr>
        <w:t>korisno</w:t>
      </w:r>
      <w:r w:rsidR="00A30C7E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8C2146">
        <w:rPr>
          <w:rFonts w:ascii="Cambria" w:eastAsia="Times New Roman" w:hAnsi="Cambria"/>
          <w:sz w:val="23"/>
          <w:szCs w:val="23"/>
          <w:lang w:eastAsia="hr-HR"/>
        </w:rPr>
        <w:t xml:space="preserve">o tome </w:t>
      </w:r>
      <w:r w:rsidR="00D6755E">
        <w:rPr>
          <w:rFonts w:ascii="Cambria" w:eastAsia="Times New Roman" w:hAnsi="Cambria"/>
          <w:sz w:val="23"/>
          <w:szCs w:val="23"/>
          <w:lang w:eastAsia="hr-HR"/>
        </w:rPr>
        <w:t>donijeti pravilnik</w:t>
      </w:r>
      <w:r w:rsidR="003855B8">
        <w:rPr>
          <w:rFonts w:ascii="Cambria" w:eastAsia="Times New Roman" w:hAnsi="Cambria"/>
          <w:sz w:val="23"/>
          <w:szCs w:val="23"/>
          <w:lang w:eastAsia="hr-HR"/>
        </w:rPr>
        <w:t>.</w:t>
      </w:r>
      <w:r w:rsidR="00351C4A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</w:p>
    <w:p w14:paraId="33B6DCA3" w14:textId="5592537B" w:rsidR="00D016BF" w:rsidRDefault="00F96A4C" w:rsidP="00F463C8">
      <w:pPr>
        <w:spacing w:before="120" w:after="120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 xml:space="preserve">Kod </w:t>
      </w:r>
      <w:r w:rsidR="00F001E5">
        <w:rPr>
          <w:rFonts w:ascii="Cambria" w:eastAsia="Times New Roman" w:hAnsi="Cambria"/>
          <w:sz w:val="23"/>
          <w:szCs w:val="23"/>
          <w:lang w:eastAsia="hr-HR"/>
        </w:rPr>
        <w:t xml:space="preserve">glasanja o zahtjevu </w:t>
      </w:r>
      <w:r w:rsidR="00FD2B7D">
        <w:rPr>
          <w:rFonts w:ascii="Cambria" w:eastAsia="Times New Roman" w:hAnsi="Cambria"/>
          <w:sz w:val="23"/>
          <w:szCs w:val="23"/>
          <w:lang w:eastAsia="hr-HR"/>
        </w:rPr>
        <w:t xml:space="preserve">za zamrzavanje </w:t>
      </w:r>
      <w:r w:rsidR="000D66F6">
        <w:rPr>
          <w:rFonts w:ascii="Cambria" w:eastAsia="Times New Roman" w:hAnsi="Cambria"/>
          <w:sz w:val="23"/>
          <w:szCs w:val="23"/>
          <w:lang w:eastAsia="hr-HR"/>
        </w:rPr>
        <w:t xml:space="preserve">izbornog </w:t>
      </w:r>
      <w:r w:rsidR="00FD2B7D">
        <w:rPr>
          <w:rFonts w:ascii="Cambria" w:eastAsia="Times New Roman" w:hAnsi="Cambria"/>
          <w:sz w:val="23"/>
          <w:szCs w:val="23"/>
          <w:lang w:eastAsia="hr-HR"/>
        </w:rPr>
        <w:t xml:space="preserve">kolegija </w:t>
      </w:r>
      <w:r w:rsidR="00F001E5">
        <w:rPr>
          <w:rFonts w:ascii="Cambria" w:eastAsia="Times New Roman" w:hAnsi="Cambria"/>
          <w:sz w:val="23"/>
          <w:szCs w:val="23"/>
          <w:lang w:eastAsia="hr-HR"/>
        </w:rPr>
        <w:t>s</w:t>
      </w:r>
      <w:r w:rsidR="00E86615">
        <w:rPr>
          <w:rFonts w:ascii="Cambria" w:eastAsia="Times New Roman" w:hAnsi="Cambria"/>
          <w:sz w:val="23"/>
          <w:szCs w:val="23"/>
          <w:lang w:eastAsia="hr-HR"/>
        </w:rPr>
        <w:t xml:space="preserve"> Odsjeka za povijest umjetnosti</w:t>
      </w:r>
      <w:r w:rsidR="001E624E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F66684">
        <w:rPr>
          <w:rFonts w:ascii="Cambria" w:eastAsia="Times New Roman" w:hAnsi="Cambria"/>
          <w:sz w:val="23"/>
          <w:szCs w:val="23"/>
          <w:lang w:eastAsia="hr-HR"/>
        </w:rPr>
        <w:t xml:space="preserve">prof. Tanja Trška </w:t>
      </w:r>
      <w:r w:rsidR="00F001E5">
        <w:rPr>
          <w:rFonts w:ascii="Cambria" w:eastAsia="Times New Roman" w:hAnsi="Cambria"/>
          <w:sz w:val="23"/>
          <w:szCs w:val="23"/>
          <w:lang w:eastAsia="hr-HR"/>
        </w:rPr>
        <w:t xml:space="preserve">se </w:t>
      </w:r>
      <w:r w:rsidR="00F66684">
        <w:rPr>
          <w:rFonts w:ascii="Cambria" w:eastAsia="Times New Roman" w:hAnsi="Cambria"/>
          <w:sz w:val="23"/>
          <w:szCs w:val="23"/>
          <w:lang w:eastAsia="hr-HR"/>
        </w:rPr>
        <w:t>izjasnila suzdržanom</w:t>
      </w:r>
      <w:r w:rsidR="00F001E5">
        <w:rPr>
          <w:rFonts w:ascii="Cambria" w:eastAsia="Times New Roman" w:hAnsi="Cambria"/>
          <w:sz w:val="23"/>
          <w:szCs w:val="23"/>
          <w:lang w:eastAsia="hr-HR"/>
        </w:rPr>
        <w:t xml:space="preserve">, </w:t>
      </w:r>
      <w:r w:rsidR="004C269D">
        <w:rPr>
          <w:rFonts w:ascii="Cambria" w:eastAsia="Times New Roman" w:hAnsi="Cambria"/>
          <w:sz w:val="23"/>
          <w:szCs w:val="23"/>
          <w:lang w:eastAsia="hr-HR"/>
        </w:rPr>
        <w:t xml:space="preserve">a dodatno je </w:t>
      </w:r>
      <w:r w:rsidR="00380CDF">
        <w:rPr>
          <w:rFonts w:ascii="Cambria" w:eastAsia="Times New Roman" w:hAnsi="Cambria"/>
          <w:sz w:val="23"/>
          <w:szCs w:val="23"/>
          <w:lang w:eastAsia="hr-HR"/>
        </w:rPr>
        <w:t xml:space="preserve">pojasnila da se izjasnila suzdržanom i na sjednici Odsjeka </w:t>
      </w:r>
      <w:r w:rsidR="00CF74E8">
        <w:rPr>
          <w:rFonts w:ascii="Cambria" w:eastAsia="Times New Roman" w:hAnsi="Cambria"/>
          <w:sz w:val="23"/>
          <w:szCs w:val="23"/>
          <w:lang w:eastAsia="hr-HR"/>
        </w:rPr>
        <w:t xml:space="preserve">na kojoj je ovaj zahtjev prihvaćen </w:t>
      </w:r>
      <w:r w:rsidR="00DC3EC5">
        <w:rPr>
          <w:rFonts w:ascii="Cambria" w:eastAsia="Times New Roman" w:hAnsi="Cambria"/>
          <w:sz w:val="23"/>
          <w:szCs w:val="23"/>
          <w:lang w:eastAsia="hr-HR"/>
        </w:rPr>
        <w:t xml:space="preserve">jer je mišljenja da se </w:t>
      </w:r>
      <w:r w:rsidR="00DC3EC5">
        <w:rPr>
          <w:rFonts w:ascii="Cambria" w:eastAsia="Times New Roman" w:hAnsi="Cambria"/>
          <w:sz w:val="23"/>
          <w:szCs w:val="23"/>
          <w:lang w:eastAsia="hr-HR"/>
        </w:rPr>
        <w:t xml:space="preserve">ovakvi zahtjevi trebaju na vrijeme uputiti u proceduru </w:t>
      </w:r>
      <w:r w:rsidR="00CF1E1D">
        <w:rPr>
          <w:rFonts w:ascii="Cambria" w:eastAsia="Times New Roman" w:hAnsi="Cambria"/>
          <w:sz w:val="23"/>
          <w:szCs w:val="23"/>
          <w:lang w:eastAsia="hr-HR"/>
        </w:rPr>
        <w:t>budu</w:t>
      </w:r>
      <w:r w:rsidR="000D66F6">
        <w:rPr>
          <w:rFonts w:ascii="Cambria" w:eastAsia="Times New Roman" w:hAnsi="Cambria"/>
          <w:sz w:val="23"/>
          <w:szCs w:val="23"/>
          <w:lang w:eastAsia="hr-HR"/>
        </w:rPr>
        <w:t>ć</w:t>
      </w:r>
      <w:r w:rsidR="00CF1E1D">
        <w:rPr>
          <w:rFonts w:ascii="Cambria" w:eastAsia="Times New Roman" w:hAnsi="Cambria"/>
          <w:sz w:val="23"/>
          <w:szCs w:val="23"/>
          <w:lang w:eastAsia="hr-HR"/>
        </w:rPr>
        <w:t>i da</w:t>
      </w:r>
      <w:r w:rsidR="00DC3EC5">
        <w:rPr>
          <w:rFonts w:ascii="Cambria" w:eastAsia="Times New Roman" w:hAnsi="Cambria"/>
          <w:sz w:val="23"/>
          <w:szCs w:val="23"/>
          <w:lang w:eastAsia="hr-HR"/>
        </w:rPr>
        <w:t xml:space="preserve"> se ne radi o novonastalim i iznimnim razlozima.</w:t>
      </w:r>
      <w:r w:rsidR="00CF74E8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21468C">
        <w:rPr>
          <w:rFonts w:ascii="Cambria" w:eastAsia="Times New Roman" w:hAnsi="Cambria"/>
          <w:sz w:val="23"/>
          <w:szCs w:val="23"/>
          <w:lang w:eastAsia="hr-HR"/>
        </w:rPr>
        <w:t xml:space="preserve">Prof. Trška je </w:t>
      </w:r>
      <w:r w:rsidR="00C264BB">
        <w:rPr>
          <w:rFonts w:ascii="Cambria" w:eastAsia="Times New Roman" w:hAnsi="Cambria"/>
          <w:sz w:val="23"/>
          <w:szCs w:val="23"/>
          <w:lang w:eastAsia="hr-HR"/>
        </w:rPr>
        <w:t xml:space="preserve">podsjetila da </w:t>
      </w:r>
      <w:r w:rsidR="008F3573">
        <w:rPr>
          <w:rFonts w:ascii="Cambria" w:eastAsia="Times New Roman" w:hAnsi="Cambria"/>
          <w:sz w:val="23"/>
          <w:szCs w:val="23"/>
          <w:lang w:eastAsia="hr-HR"/>
        </w:rPr>
        <w:t>je ovo situacija koja bi se mogla izbjeći kada bi postojale jasno definirane i zapisane procedure</w:t>
      </w:r>
      <w:r w:rsidR="008D6A4A">
        <w:rPr>
          <w:rFonts w:ascii="Cambria" w:eastAsia="Times New Roman" w:hAnsi="Cambria"/>
          <w:sz w:val="23"/>
          <w:szCs w:val="23"/>
          <w:lang w:eastAsia="hr-HR"/>
        </w:rPr>
        <w:t xml:space="preserve">, a </w:t>
      </w:r>
      <w:r w:rsidR="00F1680F">
        <w:rPr>
          <w:rFonts w:ascii="Cambria" w:eastAsia="Times New Roman" w:hAnsi="Cambria"/>
          <w:sz w:val="23"/>
          <w:szCs w:val="23"/>
          <w:lang w:eastAsia="hr-HR"/>
        </w:rPr>
        <w:t xml:space="preserve">iznijela </w:t>
      </w:r>
      <w:r w:rsidR="008D6A4A">
        <w:rPr>
          <w:rFonts w:ascii="Cambria" w:eastAsia="Times New Roman" w:hAnsi="Cambria"/>
          <w:sz w:val="23"/>
          <w:szCs w:val="23"/>
          <w:lang w:eastAsia="hr-HR"/>
        </w:rPr>
        <w:t>je</w:t>
      </w:r>
      <w:r w:rsidR="0021468C">
        <w:rPr>
          <w:rFonts w:ascii="Cambria" w:eastAsia="Times New Roman" w:hAnsi="Cambria"/>
          <w:sz w:val="23"/>
          <w:szCs w:val="23"/>
          <w:lang w:eastAsia="hr-HR"/>
        </w:rPr>
        <w:t xml:space="preserve"> i</w:t>
      </w:r>
      <w:r w:rsidR="008D6A4A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47501B">
        <w:rPr>
          <w:rFonts w:ascii="Cambria" w:eastAsia="Times New Roman" w:hAnsi="Cambria"/>
          <w:sz w:val="23"/>
          <w:szCs w:val="23"/>
          <w:lang w:eastAsia="hr-HR"/>
        </w:rPr>
        <w:t>problem nejasne uloge povjerenika na odsjeku</w:t>
      </w:r>
      <w:r w:rsidR="008D6A4A">
        <w:rPr>
          <w:rFonts w:ascii="Cambria" w:eastAsia="Times New Roman" w:hAnsi="Cambria"/>
          <w:sz w:val="23"/>
          <w:szCs w:val="23"/>
          <w:lang w:eastAsia="hr-HR"/>
        </w:rPr>
        <w:t xml:space="preserve">, </w:t>
      </w:r>
      <w:r w:rsidR="0021468C">
        <w:rPr>
          <w:rFonts w:ascii="Cambria" w:eastAsia="Times New Roman" w:hAnsi="Cambria"/>
          <w:sz w:val="23"/>
          <w:szCs w:val="23"/>
          <w:lang w:eastAsia="hr-HR"/>
        </w:rPr>
        <w:t>koja</w:t>
      </w:r>
      <w:r w:rsidR="008D6A4A">
        <w:rPr>
          <w:rFonts w:ascii="Cambria" w:eastAsia="Times New Roman" w:hAnsi="Cambria"/>
          <w:sz w:val="23"/>
          <w:szCs w:val="23"/>
          <w:lang w:eastAsia="hr-HR"/>
        </w:rPr>
        <w:t xml:space="preserve"> bi također trebal</w:t>
      </w:r>
      <w:r w:rsidR="0021468C">
        <w:rPr>
          <w:rFonts w:ascii="Cambria" w:eastAsia="Times New Roman" w:hAnsi="Cambria"/>
          <w:sz w:val="23"/>
          <w:szCs w:val="23"/>
          <w:lang w:eastAsia="hr-HR"/>
        </w:rPr>
        <w:t>a</w:t>
      </w:r>
      <w:r w:rsidR="008D6A4A">
        <w:rPr>
          <w:rFonts w:ascii="Cambria" w:eastAsia="Times New Roman" w:hAnsi="Cambria"/>
          <w:sz w:val="23"/>
          <w:szCs w:val="23"/>
          <w:lang w:eastAsia="hr-HR"/>
        </w:rPr>
        <w:t xml:space="preserve"> biti </w:t>
      </w:r>
      <w:r w:rsidR="00D9057B">
        <w:rPr>
          <w:rFonts w:ascii="Cambria" w:eastAsia="Times New Roman" w:hAnsi="Cambria"/>
          <w:sz w:val="23"/>
          <w:szCs w:val="23"/>
          <w:lang w:eastAsia="hr-HR"/>
        </w:rPr>
        <w:t>bolje</w:t>
      </w:r>
      <w:r w:rsidR="0035336E">
        <w:rPr>
          <w:rFonts w:ascii="Cambria" w:eastAsia="Times New Roman" w:hAnsi="Cambria"/>
          <w:sz w:val="23"/>
          <w:szCs w:val="23"/>
          <w:lang w:eastAsia="hr-HR"/>
        </w:rPr>
        <w:t xml:space="preserve"> definiran</w:t>
      </w:r>
      <w:r w:rsidR="0021468C">
        <w:rPr>
          <w:rFonts w:ascii="Cambria" w:eastAsia="Times New Roman" w:hAnsi="Cambria"/>
          <w:sz w:val="23"/>
          <w:szCs w:val="23"/>
          <w:lang w:eastAsia="hr-HR"/>
        </w:rPr>
        <w:t>a</w:t>
      </w:r>
      <w:r w:rsidR="0035336E">
        <w:rPr>
          <w:rFonts w:ascii="Cambria" w:eastAsia="Times New Roman" w:hAnsi="Cambria"/>
          <w:sz w:val="23"/>
          <w:szCs w:val="23"/>
          <w:lang w:eastAsia="hr-HR"/>
        </w:rPr>
        <w:t>.</w:t>
      </w:r>
      <w:r w:rsidR="00825559">
        <w:rPr>
          <w:rFonts w:ascii="Cambria" w:eastAsia="Times New Roman" w:hAnsi="Cambria"/>
          <w:sz w:val="23"/>
          <w:szCs w:val="23"/>
          <w:lang w:eastAsia="hr-HR"/>
        </w:rPr>
        <w:t xml:space="preserve"> Prof. Vukelić je, nakon potvrde prof. Trške da </w:t>
      </w:r>
      <w:r w:rsidR="00FC222A">
        <w:rPr>
          <w:rFonts w:ascii="Cambria" w:eastAsia="Times New Roman" w:hAnsi="Cambria"/>
          <w:sz w:val="23"/>
          <w:szCs w:val="23"/>
          <w:lang w:eastAsia="hr-HR"/>
        </w:rPr>
        <w:t xml:space="preserve">odsjek nudi dovoljno </w:t>
      </w:r>
      <w:r w:rsidR="000D66F6">
        <w:rPr>
          <w:rFonts w:ascii="Cambria" w:eastAsia="Times New Roman" w:hAnsi="Cambria"/>
          <w:sz w:val="23"/>
          <w:szCs w:val="23"/>
          <w:lang w:eastAsia="hr-HR"/>
        </w:rPr>
        <w:t xml:space="preserve">drugih </w:t>
      </w:r>
      <w:r w:rsidR="00FC222A">
        <w:rPr>
          <w:rFonts w:ascii="Cambria" w:eastAsia="Times New Roman" w:hAnsi="Cambria"/>
          <w:sz w:val="23"/>
          <w:szCs w:val="23"/>
          <w:lang w:eastAsia="hr-HR"/>
        </w:rPr>
        <w:t xml:space="preserve">izbornih kolegija, </w:t>
      </w:r>
      <w:r w:rsidR="005F230F">
        <w:rPr>
          <w:rFonts w:ascii="Cambria" w:eastAsia="Times New Roman" w:hAnsi="Cambria"/>
          <w:sz w:val="23"/>
          <w:szCs w:val="23"/>
          <w:lang w:eastAsia="hr-HR"/>
        </w:rPr>
        <w:t>zamolio glasanje o ovom zahtjevu koji je ogluhom prihvaćen</w:t>
      </w:r>
      <w:r w:rsidR="006475F8">
        <w:rPr>
          <w:rFonts w:ascii="Cambria" w:eastAsia="Times New Roman" w:hAnsi="Cambria"/>
          <w:sz w:val="23"/>
          <w:szCs w:val="23"/>
          <w:lang w:eastAsia="hr-HR"/>
        </w:rPr>
        <w:t>, uz jedan suzdržani glas</w:t>
      </w:r>
      <w:r w:rsidR="005F230F">
        <w:rPr>
          <w:rFonts w:ascii="Cambria" w:eastAsia="Times New Roman" w:hAnsi="Cambria"/>
          <w:sz w:val="23"/>
          <w:szCs w:val="23"/>
          <w:lang w:eastAsia="hr-HR"/>
        </w:rPr>
        <w:t>.</w:t>
      </w:r>
    </w:p>
    <w:p w14:paraId="693DA627" w14:textId="427A09C3" w:rsidR="008F0547" w:rsidRDefault="00D9435F" w:rsidP="00F463C8">
      <w:pPr>
        <w:spacing w:before="120" w:after="120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>O molbi s Odsjeka za istočnoslavenske jezike - ukrajinistika</w:t>
      </w:r>
      <w:r w:rsidR="00D9057B">
        <w:rPr>
          <w:rFonts w:ascii="Cambria" w:eastAsia="Times New Roman" w:hAnsi="Cambria"/>
          <w:sz w:val="23"/>
          <w:szCs w:val="23"/>
          <w:lang w:eastAsia="hr-HR"/>
        </w:rPr>
        <w:t>,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kojom se traži promjena satnice </w:t>
      </w:r>
      <w:r w:rsidR="008F7FF4">
        <w:rPr>
          <w:rFonts w:ascii="Cambria" w:eastAsia="Times New Roman" w:hAnsi="Cambria"/>
          <w:sz w:val="23"/>
          <w:szCs w:val="23"/>
          <w:lang w:eastAsia="hr-HR"/>
        </w:rPr>
        <w:t>na obaveznom kolegiju</w:t>
      </w:r>
      <w:r w:rsidR="00D9057B">
        <w:rPr>
          <w:rFonts w:ascii="Cambria" w:eastAsia="Times New Roman" w:hAnsi="Cambria"/>
          <w:sz w:val="23"/>
          <w:szCs w:val="23"/>
          <w:lang w:eastAsia="hr-HR"/>
        </w:rPr>
        <w:t>,</w:t>
      </w:r>
      <w:r w:rsidR="008F7FF4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CE3B5B">
        <w:rPr>
          <w:rFonts w:ascii="Cambria" w:eastAsia="Times New Roman" w:hAnsi="Cambria"/>
          <w:sz w:val="23"/>
          <w:szCs w:val="23"/>
          <w:lang w:eastAsia="hr-HR"/>
        </w:rPr>
        <w:t>predsjednik Povjerenstva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je pojasnio da se radi o preraspodjeli broja sati</w:t>
      </w:r>
      <w:r w:rsidR="00265748">
        <w:rPr>
          <w:rFonts w:ascii="Cambria" w:eastAsia="Times New Roman" w:hAnsi="Cambria"/>
          <w:sz w:val="23"/>
          <w:szCs w:val="23"/>
          <w:lang w:eastAsia="hr-HR"/>
        </w:rPr>
        <w:t xml:space="preserve">, ali da ukupan broj sati ostaje isti pa to </w:t>
      </w:r>
      <w:r w:rsidR="00CE3B5B">
        <w:rPr>
          <w:rFonts w:ascii="Cambria" w:eastAsia="Times New Roman" w:hAnsi="Cambria"/>
          <w:sz w:val="23"/>
          <w:szCs w:val="23"/>
          <w:lang w:eastAsia="hr-HR"/>
        </w:rPr>
        <w:t>ne utječe na ishode učenja</w:t>
      </w:r>
      <w:r w:rsidR="00265748">
        <w:rPr>
          <w:rFonts w:ascii="Cambria" w:eastAsia="Times New Roman" w:hAnsi="Cambria"/>
          <w:sz w:val="23"/>
          <w:szCs w:val="23"/>
          <w:lang w:eastAsia="hr-HR"/>
        </w:rPr>
        <w:t>.</w:t>
      </w:r>
    </w:p>
    <w:p w14:paraId="70040C19" w14:textId="6E8A7E2C" w:rsidR="00576299" w:rsidRDefault="00767E86" w:rsidP="00F463C8">
      <w:pPr>
        <w:spacing w:before="120" w:after="120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>Povjerenstvo je,</w:t>
      </w:r>
      <w:r w:rsidR="00EE5E24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EE5E24">
        <w:rPr>
          <w:rFonts w:ascii="Cambria" w:eastAsia="Times New Roman" w:hAnsi="Cambria"/>
          <w:sz w:val="23"/>
          <w:szCs w:val="23"/>
          <w:lang w:eastAsia="hr-HR"/>
        </w:rPr>
        <w:t>n</w:t>
      </w:r>
      <w:r w:rsidR="002B1532">
        <w:rPr>
          <w:rFonts w:ascii="Cambria" w:eastAsia="Times New Roman" w:hAnsi="Cambria"/>
          <w:sz w:val="23"/>
          <w:szCs w:val="23"/>
          <w:lang w:eastAsia="hr-HR"/>
        </w:rPr>
        <w:t>akon održane sjednice</w:t>
      </w:r>
      <w:r w:rsidR="00EE5E24">
        <w:rPr>
          <w:rFonts w:ascii="Cambria" w:eastAsia="Times New Roman" w:hAnsi="Cambria"/>
          <w:sz w:val="23"/>
          <w:szCs w:val="23"/>
          <w:lang w:eastAsia="hr-HR"/>
        </w:rPr>
        <w:t>,</w:t>
      </w:r>
      <w:r w:rsidR="002B1532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B87F79">
        <w:rPr>
          <w:rFonts w:ascii="Cambria" w:eastAsia="Times New Roman" w:hAnsi="Cambria"/>
          <w:sz w:val="23"/>
          <w:szCs w:val="23"/>
          <w:lang w:eastAsia="hr-HR"/>
        </w:rPr>
        <w:t>naknadno</w:t>
      </w:r>
      <w:r w:rsidR="00B87F79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>
        <w:rPr>
          <w:rFonts w:ascii="Cambria" w:eastAsia="Times New Roman" w:hAnsi="Cambria"/>
          <w:sz w:val="23"/>
          <w:szCs w:val="23"/>
          <w:lang w:eastAsia="hr-HR"/>
        </w:rPr>
        <w:t>zaprimilo</w:t>
      </w:r>
      <w:r w:rsidR="002B1532">
        <w:rPr>
          <w:rFonts w:ascii="Cambria" w:eastAsia="Times New Roman" w:hAnsi="Cambria"/>
          <w:sz w:val="23"/>
          <w:szCs w:val="23"/>
          <w:lang w:eastAsia="hr-HR"/>
        </w:rPr>
        <w:t xml:space="preserve"> još </w:t>
      </w:r>
      <w:r w:rsidR="00464236">
        <w:rPr>
          <w:rFonts w:ascii="Cambria" w:eastAsia="Times New Roman" w:hAnsi="Cambria"/>
          <w:sz w:val="23"/>
          <w:szCs w:val="23"/>
          <w:lang w:eastAsia="hr-HR"/>
        </w:rPr>
        <w:t>19</w:t>
      </w:r>
      <w:r w:rsidR="00493FAB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2B1532">
        <w:rPr>
          <w:rFonts w:ascii="Cambria" w:eastAsia="Times New Roman" w:hAnsi="Cambria"/>
          <w:sz w:val="23"/>
          <w:szCs w:val="23"/>
          <w:lang w:eastAsia="hr-HR"/>
        </w:rPr>
        <w:t>molb</w:t>
      </w:r>
      <w:r w:rsidR="00EE5E24">
        <w:rPr>
          <w:rFonts w:ascii="Cambria" w:eastAsia="Times New Roman" w:hAnsi="Cambria"/>
          <w:sz w:val="23"/>
          <w:szCs w:val="23"/>
          <w:lang w:eastAsia="hr-HR"/>
        </w:rPr>
        <w:t>i</w:t>
      </w:r>
      <w:r w:rsidR="002B1532">
        <w:rPr>
          <w:rFonts w:ascii="Cambria" w:eastAsia="Times New Roman" w:hAnsi="Cambria"/>
          <w:sz w:val="23"/>
          <w:szCs w:val="23"/>
          <w:lang w:eastAsia="hr-HR"/>
        </w:rPr>
        <w:t xml:space="preserve"> za </w:t>
      </w:r>
      <w:r w:rsidR="00C67FA1">
        <w:rPr>
          <w:rFonts w:ascii="Cambria" w:eastAsia="Times New Roman" w:hAnsi="Cambria"/>
          <w:sz w:val="23"/>
          <w:szCs w:val="23"/>
          <w:lang w:eastAsia="hr-HR"/>
        </w:rPr>
        <w:t xml:space="preserve">neogdodivim </w:t>
      </w:r>
      <w:r w:rsidR="002B1532">
        <w:rPr>
          <w:rFonts w:ascii="Cambria" w:eastAsia="Times New Roman" w:hAnsi="Cambria"/>
          <w:sz w:val="23"/>
          <w:szCs w:val="23"/>
          <w:lang w:eastAsia="hr-HR"/>
        </w:rPr>
        <w:t>izmjenama izvedbenog plana</w:t>
      </w:r>
      <w:r w:rsidR="00C67FA1">
        <w:rPr>
          <w:rFonts w:ascii="Cambria" w:eastAsia="Times New Roman" w:hAnsi="Cambria"/>
          <w:sz w:val="23"/>
          <w:szCs w:val="23"/>
          <w:lang w:eastAsia="hr-HR"/>
        </w:rPr>
        <w:t xml:space="preserve"> u ljetnom semestru</w:t>
      </w:r>
      <w:r w:rsidR="002B1532">
        <w:rPr>
          <w:rFonts w:ascii="Cambria" w:eastAsia="Times New Roman" w:hAnsi="Cambria"/>
          <w:sz w:val="23"/>
          <w:szCs w:val="23"/>
          <w:lang w:eastAsia="hr-HR"/>
        </w:rPr>
        <w:t xml:space="preserve"> pa su te molbe upućene </w:t>
      </w:r>
      <w:r w:rsidR="00E86615">
        <w:rPr>
          <w:rFonts w:ascii="Cambria" w:eastAsia="Times New Roman" w:hAnsi="Cambria"/>
          <w:sz w:val="23"/>
          <w:szCs w:val="23"/>
          <w:lang w:eastAsia="hr-HR"/>
        </w:rPr>
        <w:t xml:space="preserve">članovima Povjerenstva </w:t>
      </w:r>
      <w:r w:rsidR="00734DB2">
        <w:rPr>
          <w:rFonts w:ascii="Cambria" w:eastAsia="Times New Roman" w:hAnsi="Cambria"/>
          <w:sz w:val="23"/>
          <w:szCs w:val="23"/>
          <w:lang w:eastAsia="hr-HR"/>
        </w:rPr>
        <w:t xml:space="preserve">putem mailing liste </w:t>
      </w:r>
      <w:r w:rsidR="00E86615">
        <w:rPr>
          <w:rFonts w:ascii="Cambria" w:eastAsia="Times New Roman" w:hAnsi="Cambria"/>
          <w:sz w:val="23"/>
          <w:szCs w:val="23"/>
          <w:lang w:eastAsia="hr-HR"/>
        </w:rPr>
        <w:t>na glasanje ogluhom</w:t>
      </w:r>
      <w:r w:rsidR="00C67FA1">
        <w:rPr>
          <w:rFonts w:ascii="Cambria" w:eastAsia="Times New Roman" w:hAnsi="Cambria"/>
          <w:sz w:val="23"/>
          <w:szCs w:val="23"/>
          <w:lang w:eastAsia="hr-HR"/>
        </w:rPr>
        <w:t xml:space="preserve"> kako bi </w:t>
      </w:r>
      <w:r w:rsidR="001516D9">
        <w:rPr>
          <w:rFonts w:ascii="Cambria" w:eastAsia="Times New Roman" w:hAnsi="Cambria"/>
          <w:sz w:val="23"/>
          <w:szCs w:val="23"/>
          <w:lang w:eastAsia="hr-HR"/>
        </w:rPr>
        <w:t>pravovremeno</w:t>
      </w:r>
      <w:r w:rsidR="001516D9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1516D9">
        <w:rPr>
          <w:rFonts w:ascii="Cambria" w:eastAsia="Times New Roman" w:hAnsi="Cambria"/>
          <w:sz w:val="23"/>
          <w:szCs w:val="23"/>
          <w:lang w:eastAsia="hr-HR"/>
        </w:rPr>
        <w:t>mogle biti upućene na Fakultetsko vijeće</w:t>
      </w:r>
      <w:r w:rsidR="00E86615">
        <w:rPr>
          <w:rFonts w:ascii="Cambria" w:eastAsia="Times New Roman" w:hAnsi="Cambria"/>
          <w:sz w:val="23"/>
          <w:szCs w:val="23"/>
          <w:lang w:eastAsia="hr-HR"/>
        </w:rPr>
        <w:t>.</w:t>
      </w:r>
    </w:p>
    <w:p w14:paraId="70040C1B" w14:textId="2D96D375" w:rsidR="00F463C8" w:rsidRDefault="00920A62" w:rsidP="003168F7">
      <w:pPr>
        <w:spacing w:before="120" w:after="360"/>
        <w:rPr>
          <w:rFonts w:ascii="Cambria" w:hAnsi="Cambria"/>
          <w:sz w:val="23"/>
          <w:szCs w:val="23"/>
        </w:rPr>
        <w:sectPr w:rsidR="00F463C8" w:rsidSect="00D20930">
          <w:footerReference w:type="default" r:id="rId8"/>
          <w:type w:val="continuous"/>
          <w:pgSz w:w="12240" w:h="15840"/>
          <w:pgMar w:top="709" w:right="1467" w:bottom="709" w:left="1596" w:header="720" w:footer="454" w:gutter="0"/>
          <w:cols w:space="720"/>
          <w:docGrid w:linePitch="360"/>
        </w:sectPr>
      </w:pPr>
      <w:r>
        <w:rPr>
          <w:rFonts w:ascii="Cambria" w:eastAsia="Times New Roman" w:hAnsi="Cambria"/>
          <w:sz w:val="23"/>
          <w:szCs w:val="23"/>
          <w:lang w:eastAsia="hr-HR"/>
        </w:rPr>
        <w:t xml:space="preserve">Popis </w:t>
      </w:r>
      <w:r w:rsidR="00E2014C">
        <w:rPr>
          <w:rFonts w:ascii="Cambria" w:eastAsia="Times New Roman" w:hAnsi="Cambria"/>
          <w:sz w:val="23"/>
          <w:szCs w:val="23"/>
          <w:lang w:eastAsia="hr-HR"/>
        </w:rPr>
        <w:t xml:space="preserve">i opis </w:t>
      </w:r>
      <w:r>
        <w:rPr>
          <w:rFonts w:ascii="Cambria" w:eastAsia="Times New Roman" w:hAnsi="Cambria"/>
          <w:sz w:val="23"/>
          <w:szCs w:val="23"/>
          <w:lang w:eastAsia="hr-HR"/>
        </w:rPr>
        <w:t>svih prihvaćenih mo</w:t>
      </w:r>
      <w:r w:rsidR="00683DEA">
        <w:rPr>
          <w:rFonts w:ascii="Cambria" w:eastAsia="Times New Roman" w:hAnsi="Cambria"/>
          <w:sz w:val="23"/>
          <w:szCs w:val="23"/>
          <w:lang w:eastAsia="hr-HR"/>
        </w:rPr>
        <w:t>lbi nalazi se u prilogu na kraju zapisnika</w:t>
      </w:r>
      <w:r w:rsidR="00E2014C">
        <w:rPr>
          <w:rFonts w:ascii="Cambria" w:eastAsia="Times New Roman" w:hAnsi="Cambria"/>
          <w:sz w:val="23"/>
          <w:szCs w:val="23"/>
          <w:lang w:eastAsia="hr-HR"/>
        </w:rPr>
        <w:t xml:space="preserve">, a molbe su uputili </w:t>
      </w:r>
      <w:r w:rsidR="005C19A2">
        <w:rPr>
          <w:rFonts w:ascii="Cambria" w:eastAsia="Times New Roman" w:hAnsi="Cambria"/>
          <w:sz w:val="23"/>
          <w:szCs w:val="23"/>
          <w:lang w:eastAsia="hr-HR"/>
        </w:rPr>
        <w:t xml:space="preserve">sljedeći </w:t>
      </w:r>
      <w:r w:rsidR="00262F6E">
        <w:rPr>
          <w:rFonts w:ascii="Cambria" w:eastAsia="Times New Roman" w:hAnsi="Cambria"/>
          <w:sz w:val="23"/>
          <w:szCs w:val="23"/>
          <w:lang w:eastAsia="hr-HR"/>
        </w:rPr>
        <w:t>odsjeci</w:t>
      </w:r>
      <w:r w:rsidR="00BA6F95">
        <w:rPr>
          <w:rFonts w:ascii="Cambria" w:eastAsia="Times New Roman" w:hAnsi="Cambria"/>
          <w:sz w:val="23"/>
          <w:szCs w:val="23"/>
          <w:lang w:eastAsia="hr-HR"/>
        </w:rPr>
        <w:t>:</w:t>
      </w:r>
    </w:p>
    <w:p w14:paraId="7BEEAB29" w14:textId="77777777" w:rsidR="00767E86" w:rsidRPr="003D5BBB" w:rsidRDefault="00767E86" w:rsidP="00767E86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Centar za obrazovanje nastavnika</w:t>
      </w:r>
    </w:p>
    <w:p w14:paraId="044AF1EF" w14:textId="77777777" w:rsidR="00D20930" w:rsidRPr="003D5BBB" w:rsidRDefault="00D20930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Odsjek za anglistiku</w:t>
      </w:r>
    </w:p>
    <w:p w14:paraId="4A30205C" w14:textId="77777777" w:rsidR="00D20930" w:rsidRPr="003D5BBB" w:rsidRDefault="00D20930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Odsjek za arheologiju</w:t>
      </w:r>
    </w:p>
    <w:p w14:paraId="33564EA7" w14:textId="77777777" w:rsidR="00D20930" w:rsidRPr="003D5BBB" w:rsidRDefault="00D20930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Odsjek za etnologiju i kulturn antropologiju</w:t>
      </w:r>
    </w:p>
    <w:p w14:paraId="11141F5B" w14:textId="77777777" w:rsidR="00D20930" w:rsidRPr="003D5BBB" w:rsidRDefault="00D20930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Odsjek za filozofiju</w:t>
      </w:r>
    </w:p>
    <w:p w14:paraId="4C03B2DC" w14:textId="77777777" w:rsidR="00D20930" w:rsidRPr="003D5BBB" w:rsidRDefault="00D20930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Odsjek za fonetiku</w:t>
      </w:r>
    </w:p>
    <w:p w14:paraId="44F182BB" w14:textId="77777777" w:rsidR="00D20930" w:rsidRPr="003D5BBB" w:rsidRDefault="00D20930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Odsjek za germanistiku</w:t>
      </w:r>
    </w:p>
    <w:p w14:paraId="00310D7D" w14:textId="77777777" w:rsidR="00D20930" w:rsidRPr="003D5BBB" w:rsidRDefault="00D20930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Odsjek za hungarologiju, turkologiju i judaistiku</w:t>
      </w:r>
    </w:p>
    <w:p w14:paraId="74DF27CF" w14:textId="77777777" w:rsidR="00D20930" w:rsidRPr="003D5BBB" w:rsidRDefault="00D20930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Odsjek za informacijske znanosti</w:t>
      </w:r>
    </w:p>
    <w:p w14:paraId="30072145" w14:textId="0E293FD4" w:rsidR="00D20930" w:rsidRPr="003D5BBB" w:rsidRDefault="00767E86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br w:type="column"/>
      </w:r>
      <w:r w:rsidR="00D20930" w:rsidRPr="003D5BBB">
        <w:rPr>
          <w:rFonts w:ascii="Cambria" w:hAnsi="Cambria"/>
          <w:sz w:val="23"/>
          <w:szCs w:val="23"/>
        </w:rPr>
        <w:t>Odsjek za istočnoslavenske jezike i književnosti</w:t>
      </w:r>
    </w:p>
    <w:p w14:paraId="78A9D1DE" w14:textId="77777777" w:rsidR="00D20930" w:rsidRPr="003D5BBB" w:rsidRDefault="00D20930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Odsjek za komparativnu književnost</w:t>
      </w:r>
    </w:p>
    <w:p w14:paraId="25E5318E" w14:textId="77777777" w:rsidR="00D20930" w:rsidRPr="003D5BBB" w:rsidRDefault="00D20930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Odsjek za kroatistiku</w:t>
      </w:r>
    </w:p>
    <w:p w14:paraId="64AACA75" w14:textId="77777777" w:rsidR="00D20930" w:rsidRPr="003D5BBB" w:rsidRDefault="00D20930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Odsjek za pedagogiju</w:t>
      </w:r>
    </w:p>
    <w:p w14:paraId="0725DB5A" w14:textId="77777777" w:rsidR="00D20930" w:rsidRPr="003D5BBB" w:rsidRDefault="00D20930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Odsjek za povijest</w:t>
      </w:r>
    </w:p>
    <w:p w14:paraId="525CADF0" w14:textId="77777777" w:rsidR="00D20930" w:rsidRPr="003D5BBB" w:rsidRDefault="00D20930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Odsjek za povijest umjetnosti</w:t>
      </w:r>
    </w:p>
    <w:p w14:paraId="4889AA67" w14:textId="77777777" w:rsidR="00D20930" w:rsidRPr="003D5BBB" w:rsidRDefault="00D20930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Odsjek za psihologiju</w:t>
      </w:r>
    </w:p>
    <w:p w14:paraId="645AFF91" w14:textId="758B5656" w:rsidR="00D20930" w:rsidRPr="003D5BBB" w:rsidRDefault="00D20930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Odsjek za romanistiku</w:t>
      </w:r>
    </w:p>
    <w:p w14:paraId="49A52442" w14:textId="77777777" w:rsidR="00D20930" w:rsidRPr="003D5BBB" w:rsidRDefault="00D20930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Odsjek za sociologiju</w:t>
      </w:r>
    </w:p>
    <w:p w14:paraId="2A2A2C6E" w14:textId="77777777" w:rsidR="002B1532" w:rsidRPr="003D5BBB" w:rsidRDefault="00D20930" w:rsidP="002B1532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3D5BBB">
        <w:rPr>
          <w:rFonts w:ascii="Cambria" w:hAnsi="Cambria"/>
          <w:sz w:val="23"/>
          <w:szCs w:val="23"/>
        </w:rPr>
        <w:t>Odsjek za talijanistiku</w:t>
      </w:r>
      <w:r w:rsidR="002B1532" w:rsidRPr="003D5BBB">
        <w:rPr>
          <w:rFonts w:ascii="Cambria" w:hAnsi="Cambria"/>
          <w:sz w:val="23"/>
          <w:szCs w:val="23"/>
        </w:rPr>
        <w:t xml:space="preserve"> </w:t>
      </w:r>
    </w:p>
    <w:p w14:paraId="70040C20" w14:textId="29A6A5D5" w:rsidR="006E31DA" w:rsidRDefault="006E31DA" w:rsidP="00D20930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</w:p>
    <w:p w14:paraId="70040C21" w14:textId="77777777" w:rsidR="006E31DA" w:rsidRDefault="006E31DA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  <w:sectPr w:rsidR="006E31DA" w:rsidSect="00D20930">
          <w:type w:val="continuous"/>
          <w:pgSz w:w="12240" w:h="15840"/>
          <w:pgMar w:top="709" w:right="1335" w:bottom="993" w:left="1843" w:header="720" w:footer="567" w:gutter="0"/>
          <w:cols w:num="2" w:space="294"/>
          <w:docGrid w:linePitch="360"/>
        </w:sectPr>
      </w:pPr>
    </w:p>
    <w:p w14:paraId="70040C22" w14:textId="143022E8" w:rsidR="006E31DA" w:rsidRDefault="006E31DA" w:rsidP="00D20930">
      <w:pPr>
        <w:spacing w:before="360" w:after="120"/>
        <w:rPr>
          <w:rFonts w:ascii="Cambria" w:eastAsia="Times New Roman" w:hAnsi="Cambria"/>
          <w:sz w:val="23"/>
          <w:szCs w:val="23"/>
        </w:rPr>
      </w:pPr>
      <w:r w:rsidRPr="00C17D31">
        <w:rPr>
          <w:rFonts w:ascii="Cambria" w:eastAsia="Times New Roman" w:hAnsi="Cambria"/>
          <w:sz w:val="23"/>
          <w:szCs w:val="23"/>
        </w:rPr>
        <w:t xml:space="preserve">Sve </w:t>
      </w:r>
      <w:r w:rsidRPr="006E31DA">
        <w:rPr>
          <w:rFonts w:ascii="Cambria" w:eastAsia="Times New Roman" w:hAnsi="Cambria"/>
          <w:sz w:val="23"/>
          <w:szCs w:val="23"/>
        </w:rPr>
        <w:t>su</w:t>
      </w:r>
      <w:r w:rsidRPr="00C17D31">
        <w:rPr>
          <w:rFonts w:ascii="Cambria" w:eastAsia="Times New Roman" w:hAnsi="Cambria"/>
          <w:sz w:val="23"/>
          <w:szCs w:val="23"/>
        </w:rPr>
        <w:t xml:space="preserve"> molbe prihvaćene i </w:t>
      </w:r>
      <w:r w:rsidRPr="006E31DA">
        <w:rPr>
          <w:rFonts w:ascii="Cambria" w:eastAsia="Times New Roman" w:hAnsi="Cambria"/>
          <w:sz w:val="23"/>
          <w:szCs w:val="23"/>
        </w:rPr>
        <w:t>proslijedit će se na usvajanje Fakultetskom vijeću.</w:t>
      </w:r>
    </w:p>
    <w:p w14:paraId="4A8CB0F4" w14:textId="529F4C1D" w:rsidR="00262F6E" w:rsidRDefault="001733A9" w:rsidP="001733A9">
      <w:pPr>
        <w:spacing w:before="120" w:after="120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 xml:space="preserve">S obzirom na </w:t>
      </w:r>
      <w:r>
        <w:rPr>
          <w:rFonts w:ascii="Cambria" w:eastAsia="Times New Roman" w:hAnsi="Cambria"/>
          <w:sz w:val="23"/>
          <w:szCs w:val="23"/>
          <w:lang w:eastAsia="hr-HR"/>
        </w:rPr>
        <w:t>mnoge naknadne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izmjene, prof. Tihana Klepač uputila je pitanje je li </w:t>
      </w:r>
      <w:r w:rsidRPr="002B3E9D">
        <w:rPr>
          <w:rFonts w:ascii="Cambria" w:eastAsia="Times New Roman" w:hAnsi="Cambria"/>
          <w:b/>
          <w:bCs/>
          <w:sz w:val="23"/>
          <w:szCs w:val="23"/>
          <w:lang w:eastAsia="hr-HR"/>
        </w:rPr>
        <w:t>sustav Obeliks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referentan za izvedbene planove na što su prof. Vukelić i prodekan prof. Pavlina </w:t>
      </w:r>
      <w:r w:rsidR="00323E93">
        <w:rPr>
          <w:rFonts w:ascii="Cambria" w:eastAsia="Times New Roman" w:hAnsi="Cambria"/>
          <w:sz w:val="23"/>
          <w:szCs w:val="23"/>
          <w:lang w:eastAsia="hr-HR"/>
        </w:rPr>
        <w:t>istaknuli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da nije. Dodatno je prodekan prof. Pavlina podsjetio da autor sustava prof. Juričić više ne želi održavati i razvijati sustav Obeliks, te da zbog nepovoljnog ugovora o tom poslu Fakultet nema mogućnost dalje koristiti to rješenje. Podsjetio je da Fakultet za evidenciju izvedbenog plana treba koristiti sustav ISVU u kojemu će se nadalje primarno evidentirati prihvaćene </w:t>
      </w:r>
      <w:r>
        <w:rPr>
          <w:rFonts w:ascii="Cambria" w:eastAsia="Times New Roman" w:hAnsi="Cambria"/>
          <w:sz w:val="23"/>
          <w:szCs w:val="23"/>
          <w:lang w:eastAsia="hr-HR"/>
        </w:rPr>
        <w:lastRenderedPageBreak/>
        <w:t>izmjene, a podaci o ishodima učenja dostupni su na ECTS paketu te su i dalje su referent</w:t>
      </w:r>
      <w:r w:rsidR="00420789">
        <w:rPr>
          <w:rFonts w:ascii="Cambria" w:eastAsia="Times New Roman" w:hAnsi="Cambria"/>
          <w:sz w:val="23"/>
          <w:szCs w:val="23"/>
          <w:lang w:eastAsia="hr-HR"/>
        </w:rPr>
        <w:t>n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i jer su to podaci koji se ne mijenjaju u izvedbenom planu. </w:t>
      </w:r>
    </w:p>
    <w:p w14:paraId="2AED2214" w14:textId="5F82CB6E" w:rsidR="001733A9" w:rsidRDefault="001733A9" w:rsidP="001733A9">
      <w:pPr>
        <w:spacing w:before="120" w:after="120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 xml:space="preserve">Prodekan prof. Pavlina potom je </w:t>
      </w:r>
      <w:r w:rsidR="008F1638">
        <w:rPr>
          <w:rFonts w:ascii="Cambria" w:eastAsia="Times New Roman" w:hAnsi="Cambria"/>
          <w:sz w:val="23"/>
          <w:szCs w:val="23"/>
          <w:lang w:eastAsia="hr-HR"/>
        </w:rPr>
        <w:t>izložio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plan za izradu </w:t>
      </w:r>
      <w:r w:rsidRPr="008F1638">
        <w:rPr>
          <w:rFonts w:ascii="Cambria" w:eastAsia="Times New Roman" w:hAnsi="Cambria"/>
          <w:b/>
          <w:bCs/>
          <w:sz w:val="23"/>
          <w:szCs w:val="23"/>
          <w:lang w:eastAsia="hr-HR"/>
        </w:rPr>
        <w:t>nove aplikacije za prikupljanje podataka o izmjenama izvedbenog plana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za sljedeću akademsku godinu koja bi omogućila kontrolu i svojevrsnu automatizaciju tog postupka. Uz to, planira se promjena redosljeda radnji u proceduri izmjena izvedbenog plana tako što će se planirane izmjene prvo unijeti u sustav ISVU, pri čemu će se obaviti sustavna provjera konzistentnosti i provedivosti svake predložene izmjene, a tek potom će izmjene biti upućene na prihvaćanje</w:t>
      </w:r>
      <w:r w:rsidR="00420789">
        <w:rPr>
          <w:rFonts w:ascii="Cambria" w:eastAsia="Times New Roman" w:hAnsi="Cambria"/>
          <w:sz w:val="23"/>
          <w:szCs w:val="23"/>
          <w:lang w:eastAsia="hr-HR"/>
        </w:rPr>
        <w:t xml:space="preserve"> Povjerenstvu i </w:t>
      </w:r>
      <w:r w:rsidR="001A3CCC">
        <w:rPr>
          <w:rFonts w:ascii="Cambria" w:eastAsia="Times New Roman" w:hAnsi="Cambria"/>
          <w:sz w:val="23"/>
          <w:szCs w:val="23"/>
          <w:lang w:eastAsia="hr-HR"/>
        </w:rPr>
        <w:t>Fakultetskom vijeću</w:t>
      </w:r>
      <w:r>
        <w:rPr>
          <w:rFonts w:ascii="Cambria" w:eastAsia="Times New Roman" w:hAnsi="Cambria"/>
          <w:sz w:val="23"/>
          <w:szCs w:val="23"/>
          <w:lang w:eastAsia="hr-HR"/>
        </w:rPr>
        <w:t>. Time će procedura izmjena</w:t>
      </w:r>
      <w:r w:rsidR="001A3CCC" w:rsidRPr="001A3CCC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1A3CCC">
        <w:rPr>
          <w:rFonts w:ascii="Cambria" w:eastAsia="Times New Roman" w:hAnsi="Cambria"/>
          <w:sz w:val="23"/>
          <w:szCs w:val="23"/>
          <w:lang w:eastAsia="hr-HR"/>
        </w:rPr>
        <w:t>izvedbenog plana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biti koherentna, a izbjeći će se neozbilj</w:t>
      </w:r>
      <w:r w:rsidR="001A3CCC">
        <w:rPr>
          <w:rFonts w:ascii="Cambria" w:eastAsia="Times New Roman" w:hAnsi="Cambria"/>
          <w:sz w:val="23"/>
          <w:szCs w:val="23"/>
          <w:lang w:eastAsia="hr-HR"/>
        </w:rPr>
        <w:t>n</w:t>
      </w:r>
      <w:r>
        <w:rPr>
          <w:rFonts w:ascii="Cambria" w:eastAsia="Times New Roman" w:hAnsi="Cambria"/>
          <w:sz w:val="23"/>
          <w:szCs w:val="23"/>
          <w:lang w:eastAsia="hr-HR"/>
        </w:rPr>
        <w:t>e situacije</w:t>
      </w:r>
      <w:r w:rsidR="001A3CCC">
        <w:rPr>
          <w:rFonts w:ascii="Cambria" w:eastAsia="Times New Roman" w:hAnsi="Cambria"/>
          <w:sz w:val="23"/>
          <w:szCs w:val="23"/>
          <w:lang w:eastAsia="hr-HR"/>
        </w:rPr>
        <w:t xml:space="preserve"> koje su se do sada redovito događale</w:t>
      </w:r>
      <w:r w:rsidR="001A454D">
        <w:rPr>
          <w:rFonts w:ascii="Cambria" w:eastAsia="Times New Roman" w:hAnsi="Cambria"/>
          <w:sz w:val="23"/>
          <w:szCs w:val="23"/>
          <w:lang w:eastAsia="hr-HR"/>
        </w:rPr>
        <w:t>,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kada bi neka izmjena bila prihvaćena, a nije ju bilo moguće provesti.</w:t>
      </w:r>
    </w:p>
    <w:p w14:paraId="66411FD9" w14:textId="29F70CBB" w:rsidR="001733A9" w:rsidRPr="002E4024" w:rsidRDefault="001733A9" w:rsidP="001733A9">
      <w:pPr>
        <w:spacing w:before="120" w:after="120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 xml:space="preserve">Prof. Ivu Kaić interesiralo je </w:t>
      </w:r>
      <w:r w:rsidRPr="008F1638">
        <w:rPr>
          <w:rFonts w:ascii="Cambria" w:eastAsia="Times New Roman" w:hAnsi="Cambria"/>
          <w:b/>
          <w:bCs/>
          <w:sz w:val="23"/>
          <w:szCs w:val="23"/>
          <w:lang w:eastAsia="hr-HR"/>
        </w:rPr>
        <w:t>kako funkcioniraju odsječka povjerenstava za kvalitetu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, koliko se često sastaju i kakvu ulogu imaju oko izmjena izvedbenog plana jer je </w:t>
      </w:r>
      <w:r w:rsidR="00262F6E">
        <w:rPr>
          <w:rFonts w:ascii="Cambria" w:eastAsia="Times New Roman" w:hAnsi="Cambria"/>
          <w:sz w:val="23"/>
          <w:szCs w:val="23"/>
          <w:lang w:eastAsia="hr-HR"/>
        </w:rPr>
        <w:t>njen dojam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da se pri tome nedovoljno posvećuje pažnja studijskom programu u cjelini. Dio odsjeka se složio, a dio je komentirao da se pazi na cjelinu programa.</w:t>
      </w:r>
    </w:p>
    <w:p w14:paraId="76D7633E" w14:textId="77777777" w:rsidR="00F66684" w:rsidRPr="00E96FB8" w:rsidRDefault="00F66684" w:rsidP="00F66684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70040C25" w14:textId="77777777" w:rsidR="00DA53D2" w:rsidRPr="00C17D31" w:rsidRDefault="00DA53D2" w:rsidP="00DA53D2">
      <w:pPr>
        <w:spacing w:after="12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>Ad. 3.</w:t>
      </w:r>
      <w:r w:rsidR="00CB0604">
        <w:rPr>
          <w:rFonts w:ascii="Cambria" w:eastAsia="Times New Roman" w:hAnsi="Cambria"/>
          <w:b/>
          <w:sz w:val="23"/>
          <w:szCs w:val="23"/>
        </w:rPr>
        <w:t xml:space="preserve"> </w:t>
      </w:r>
      <w:r w:rsidR="00B9666E" w:rsidRPr="007147E8">
        <w:rPr>
          <w:rFonts w:ascii="Cambria" w:hAnsi="Cambria"/>
          <w:sz w:val="23"/>
          <w:szCs w:val="23"/>
        </w:rPr>
        <w:t xml:space="preserve">Molbe za angažiranje demonstratora u nastavi </w:t>
      </w:r>
      <w:r w:rsidR="00B9666E" w:rsidRPr="00C17D31">
        <w:rPr>
          <w:rFonts w:ascii="Cambria" w:hAnsi="Cambria"/>
        </w:rPr>
        <w:t>2020./2021.</w:t>
      </w:r>
    </w:p>
    <w:p w14:paraId="70040C26" w14:textId="5BCAE83B" w:rsidR="00BB1FE9" w:rsidRDefault="00AF7B92" w:rsidP="00AF7B92">
      <w:pPr>
        <w:spacing w:after="0"/>
        <w:jc w:val="both"/>
        <w:rPr>
          <w:rFonts w:ascii="Cambria" w:eastAsia="Times New Roman" w:hAnsi="Cambria"/>
          <w:sz w:val="23"/>
          <w:szCs w:val="23"/>
          <w:lang w:eastAsia="hr-HR"/>
        </w:rPr>
      </w:pPr>
      <w:r w:rsidRPr="00AF7B92">
        <w:rPr>
          <w:rFonts w:ascii="Cambria" w:eastAsia="Times New Roman" w:hAnsi="Cambria"/>
          <w:sz w:val="23"/>
          <w:szCs w:val="23"/>
          <w:lang w:eastAsia="hr-HR"/>
        </w:rPr>
        <w:t>Zaprimljen</w:t>
      </w:r>
      <w:r w:rsidR="00F66684">
        <w:rPr>
          <w:rFonts w:ascii="Cambria" w:eastAsia="Times New Roman" w:hAnsi="Cambria"/>
          <w:sz w:val="23"/>
          <w:szCs w:val="23"/>
          <w:lang w:eastAsia="hr-HR"/>
        </w:rPr>
        <w:t>a</w:t>
      </w:r>
      <w:r w:rsidRPr="00AF7B92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F66684">
        <w:rPr>
          <w:rFonts w:ascii="Cambria" w:eastAsia="Times New Roman" w:hAnsi="Cambria"/>
          <w:sz w:val="23"/>
          <w:szCs w:val="23"/>
          <w:lang w:eastAsia="hr-HR"/>
        </w:rPr>
        <w:t xml:space="preserve">je </w:t>
      </w:r>
      <w:r w:rsidRPr="00AF7B92">
        <w:rPr>
          <w:rFonts w:ascii="Cambria" w:eastAsia="Times New Roman" w:hAnsi="Cambria"/>
          <w:sz w:val="23"/>
          <w:szCs w:val="23"/>
          <w:lang w:eastAsia="hr-HR"/>
        </w:rPr>
        <w:t>molb</w:t>
      </w:r>
      <w:r w:rsidR="00F66684">
        <w:rPr>
          <w:rFonts w:ascii="Cambria" w:eastAsia="Times New Roman" w:hAnsi="Cambria"/>
          <w:sz w:val="23"/>
          <w:szCs w:val="23"/>
          <w:lang w:eastAsia="hr-HR"/>
        </w:rPr>
        <w:t>a</w:t>
      </w:r>
      <w:r w:rsidRPr="00AF7B92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9332BA">
        <w:rPr>
          <w:rFonts w:ascii="Cambria" w:eastAsia="Times New Roman" w:hAnsi="Cambria"/>
          <w:sz w:val="23"/>
          <w:szCs w:val="23"/>
          <w:lang w:eastAsia="hr-HR"/>
        </w:rPr>
        <w:t xml:space="preserve">Odsjeka za komparativnu književnost </w:t>
      </w:r>
      <w:r w:rsidRPr="00AF7B92">
        <w:rPr>
          <w:rFonts w:ascii="Cambria" w:eastAsia="Times New Roman" w:hAnsi="Cambria"/>
          <w:sz w:val="23"/>
          <w:szCs w:val="23"/>
          <w:lang w:eastAsia="hr-HR"/>
        </w:rPr>
        <w:t xml:space="preserve">za angažiranje </w:t>
      </w:r>
      <w:r w:rsidR="009332BA">
        <w:rPr>
          <w:rFonts w:ascii="Cambria" w:eastAsia="Times New Roman" w:hAnsi="Cambria"/>
          <w:sz w:val="23"/>
          <w:szCs w:val="23"/>
          <w:lang w:eastAsia="hr-HR"/>
        </w:rPr>
        <w:t>2</w:t>
      </w:r>
      <w:r w:rsidRPr="00AF7B92">
        <w:rPr>
          <w:rFonts w:ascii="Cambria" w:eastAsia="Times New Roman" w:hAnsi="Cambria"/>
          <w:sz w:val="23"/>
          <w:szCs w:val="23"/>
          <w:lang w:eastAsia="hr-HR"/>
        </w:rPr>
        <w:t xml:space="preserve"> demonstratora u nastavi </w:t>
      </w:r>
      <w:r w:rsidR="0081265F">
        <w:rPr>
          <w:rFonts w:ascii="Cambria" w:eastAsia="Times New Roman" w:hAnsi="Cambria"/>
          <w:sz w:val="23"/>
          <w:szCs w:val="23"/>
          <w:lang w:eastAsia="hr-HR"/>
        </w:rPr>
        <w:t xml:space="preserve">ljetnog semetra </w:t>
      </w:r>
      <w:r>
        <w:rPr>
          <w:rFonts w:ascii="Cambria" w:eastAsia="Times New Roman" w:hAnsi="Cambria"/>
          <w:sz w:val="23"/>
          <w:szCs w:val="23"/>
          <w:lang w:eastAsia="hr-HR"/>
        </w:rPr>
        <w:t>2020.</w:t>
      </w:r>
      <w:r w:rsidRPr="00AF7B92">
        <w:rPr>
          <w:rFonts w:ascii="Cambria" w:eastAsia="Times New Roman" w:hAnsi="Cambria"/>
          <w:sz w:val="23"/>
          <w:szCs w:val="23"/>
          <w:lang w:eastAsia="hr-HR"/>
        </w:rPr>
        <w:t>/202</w:t>
      </w:r>
      <w:r>
        <w:rPr>
          <w:rFonts w:ascii="Cambria" w:eastAsia="Times New Roman" w:hAnsi="Cambria"/>
          <w:sz w:val="23"/>
          <w:szCs w:val="23"/>
          <w:lang w:eastAsia="hr-HR"/>
        </w:rPr>
        <w:t>1</w:t>
      </w:r>
      <w:r w:rsidR="006E31DA">
        <w:rPr>
          <w:rFonts w:ascii="Cambria" w:eastAsia="Times New Roman" w:hAnsi="Cambria"/>
          <w:sz w:val="23"/>
          <w:szCs w:val="23"/>
          <w:lang w:eastAsia="hr-HR"/>
        </w:rPr>
        <w:t>. (u materijalima na Omegi).</w:t>
      </w:r>
    </w:p>
    <w:p w14:paraId="70040C27" w14:textId="4CC85563" w:rsidR="00AF7B92" w:rsidRPr="00AF7B92" w:rsidRDefault="00520987" w:rsidP="006E31DA">
      <w:pPr>
        <w:spacing w:before="120" w:after="120"/>
        <w:rPr>
          <w:rFonts w:ascii="Cambria" w:eastAsia="Times New Roman" w:hAnsi="Cambria"/>
          <w:sz w:val="23"/>
          <w:szCs w:val="23"/>
        </w:rPr>
      </w:pPr>
      <w:r w:rsidRPr="00AF7B92">
        <w:rPr>
          <w:rFonts w:ascii="Cambria" w:eastAsia="Times New Roman" w:hAnsi="Cambria"/>
          <w:sz w:val="23"/>
          <w:szCs w:val="23"/>
        </w:rPr>
        <w:t>Prijedlo</w:t>
      </w:r>
      <w:r w:rsidR="0081265F">
        <w:rPr>
          <w:rFonts w:ascii="Cambria" w:eastAsia="Times New Roman" w:hAnsi="Cambria"/>
          <w:sz w:val="23"/>
          <w:szCs w:val="23"/>
        </w:rPr>
        <w:t>g</w:t>
      </w:r>
      <w:r w:rsidRPr="00AF7B92">
        <w:rPr>
          <w:rFonts w:ascii="Cambria" w:eastAsia="Times New Roman" w:hAnsi="Cambria"/>
          <w:sz w:val="23"/>
          <w:szCs w:val="23"/>
        </w:rPr>
        <w:t xml:space="preserve"> </w:t>
      </w:r>
      <w:r w:rsidR="0081265F">
        <w:rPr>
          <w:rFonts w:ascii="Cambria" w:eastAsia="Times New Roman" w:hAnsi="Cambria"/>
          <w:sz w:val="23"/>
          <w:szCs w:val="23"/>
        </w:rPr>
        <w:t>je</w:t>
      </w:r>
      <w:r w:rsidRPr="00AF7B92">
        <w:rPr>
          <w:rFonts w:ascii="Cambria" w:eastAsia="Times New Roman" w:hAnsi="Cambria"/>
          <w:sz w:val="23"/>
          <w:szCs w:val="23"/>
        </w:rPr>
        <w:t xml:space="preserve"> prihvać</w:t>
      </w:r>
      <w:r w:rsidR="0081265F">
        <w:rPr>
          <w:rFonts w:ascii="Cambria" w:eastAsia="Times New Roman" w:hAnsi="Cambria"/>
          <w:sz w:val="23"/>
          <w:szCs w:val="23"/>
        </w:rPr>
        <w:t>en</w:t>
      </w:r>
      <w:r w:rsidRPr="00AF7B92">
        <w:rPr>
          <w:rFonts w:ascii="Cambria" w:eastAsia="Times New Roman" w:hAnsi="Cambria"/>
          <w:sz w:val="23"/>
          <w:szCs w:val="23"/>
        </w:rPr>
        <w:t xml:space="preserve"> i upuć</w:t>
      </w:r>
      <w:r w:rsidR="003168F7">
        <w:rPr>
          <w:rFonts w:ascii="Cambria" w:eastAsia="Times New Roman" w:hAnsi="Cambria"/>
          <w:sz w:val="23"/>
          <w:szCs w:val="23"/>
        </w:rPr>
        <w:t xml:space="preserve">en </w:t>
      </w:r>
      <w:r w:rsidR="00DE7B85">
        <w:rPr>
          <w:rFonts w:ascii="Cambria" w:eastAsia="Times New Roman" w:hAnsi="Cambria"/>
          <w:sz w:val="23"/>
          <w:szCs w:val="23"/>
        </w:rPr>
        <w:t>je</w:t>
      </w:r>
      <w:r w:rsidRPr="00AF7B92">
        <w:rPr>
          <w:rFonts w:ascii="Cambria" w:eastAsia="Times New Roman" w:hAnsi="Cambria"/>
          <w:sz w:val="23"/>
          <w:szCs w:val="23"/>
        </w:rPr>
        <w:t xml:space="preserve"> na odlučivanje dekanskom kolegiju.</w:t>
      </w:r>
    </w:p>
    <w:p w14:paraId="70040C28" w14:textId="77777777" w:rsidR="008A76A5" w:rsidRPr="00E96FB8" w:rsidRDefault="008A76A5" w:rsidP="00E96FB8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70040C2C" w14:textId="4957DF0E" w:rsidR="00484F0B" w:rsidRPr="003D4342" w:rsidRDefault="00C17D31" w:rsidP="004D24B0">
      <w:pPr>
        <w:spacing w:after="12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9546A9">
        <w:rPr>
          <w:rFonts w:ascii="Cambria" w:eastAsia="Times New Roman" w:hAnsi="Cambria"/>
          <w:b/>
          <w:sz w:val="23"/>
          <w:szCs w:val="23"/>
        </w:rPr>
        <w:t>4</w:t>
      </w:r>
      <w:r w:rsidRPr="00C17D31">
        <w:rPr>
          <w:rFonts w:ascii="Cambria" w:eastAsia="Times New Roman" w:hAnsi="Cambria"/>
          <w:b/>
          <w:sz w:val="23"/>
          <w:szCs w:val="23"/>
        </w:rPr>
        <w:t xml:space="preserve">. </w:t>
      </w:r>
      <w:r w:rsidRPr="00C17D31">
        <w:rPr>
          <w:rFonts w:ascii="Cambria" w:eastAsia="Times New Roman" w:hAnsi="Cambria"/>
          <w:sz w:val="23"/>
          <w:szCs w:val="23"/>
        </w:rPr>
        <w:t>Razno</w:t>
      </w:r>
    </w:p>
    <w:p w14:paraId="424CD6DE" w14:textId="28D2A0DC" w:rsidR="00BA6F95" w:rsidRPr="003D4342" w:rsidRDefault="00746249" w:rsidP="00484F0B">
      <w:pPr>
        <w:spacing w:after="0"/>
        <w:jc w:val="both"/>
        <w:rPr>
          <w:rFonts w:ascii="Cambria" w:hAnsi="Cambria"/>
          <w:sz w:val="23"/>
          <w:szCs w:val="23"/>
        </w:rPr>
      </w:pPr>
      <w:r w:rsidRPr="003D4342">
        <w:rPr>
          <w:rFonts w:ascii="Cambria" w:hAnsi="Cambria"/>
          <w:sz w:val="23"/>
          <w:szCs w:val="23"/>
        </w:rPr>
        <w:t xml:space="preserve">Prof. Tanja Trška postavila </w:t>
      </w:r>
      <w:r w:rsidR="00E90BCF" w:rsidRPr="003D4342">
        <w:rPr>
          <w:rFonts w:ascii="Cambria" w:hAnsi="Cambria"/>
          <w:sz w:val="23"/>
          <w:szCs w:val="23"/>
        </w:rPr>
        <w:t xml:space="preserve">je </w:t>
      </w:r>
      <w:r w:rsidRPr="003D4342">
        <w:rPr>
          <w:rFonts w:ascii="Cambria" w:hAnsi="Cambria"/>
          <w:b/>
          <w:bCs/>
          <w:sz w:val="23"/>
          <w:szCs w:val="23"/>
        </w:rPr>
        <w:t xml:space="preserve">pitanje o hodogramu </w:t>
      </w:r>
      <w:r w:rsidR="001F1166" w:rsidRPr="003D4342">
        <w:rPr>
          <w:rFonts w:ascii="Cambria" w:hAnsi="Cambria"/>
          <w:b/>
          <w:bCs/>
          <w:sz w:val="23"/>
          <w:szCs w:val="23"/>
        </w:rPr>
        <w:t>za redoviti postupak izmjena izvedbenog plana</w:t>
      </w:r>
      <w:r w:rsidR="001F1166" w:rsidRPr="003D4342">
        <w:rPr>
          <w:rFonts w:ascii="Cambria" w:hAnsi="Cambria"/>
          <w:sz w:val="23"/>
          <w:szCs w:val="23"/>
        </w:rPr>
        <w:t xml:space="preserve">, </w:t>
      </w:r>
      <w:r w:rsidR="00C567EE" w:rsidRPr="003D4342">
        <w:rPr>
          <w:rFonts w:ascii="Cambria" w:hAnsi="Cambria"/>
          <w:sz w:val="23"/>
          <w:szCs w:val="23"/>
        </w:rPr>
        <w:t xml:space="preserve">a prodekan prof. Pavlina izložio je načelni plan. </w:t>
      </w:r>
      <w:r w:rsidR="008851E8" w:rsidRPr="003D4342">
        <w:rPr>
          <w:rFonts w:ascii="Cambria" w:hAnsi="Cambria"/>
          <w:sz w:val="23"/>
          <w:szCs w:val="23"/>
        </w:rPr>
        <w:t>O</w:t>
      </w:r>
      <w:r w:rsidR="00C567EE" w:rsidRPr="003D4342">
        <w:rPr>
          <w:rFonts w:ascii="Cambria" w:hAnsi="Cambria"/>
          <w:sz w:val="23"/>
          <w:szCs w:val="23"/>
        </w:rPr>
        <w:t xml:space="preserve">dsjeci mogu početi </w:t>
      </w:r>
      <w:r w:rsidR="008851E8" w:rsidRPr="003D4342">
        <w:rPr>
          <w:rFonts w:ascii="Cambria" w:hAnsi="Cambria"/>
          <w:sz w:val="23"/>
          <w:szCs w:val="23"/>
        </w:rPr>
        <w:t xml:space="preserve">razmatrati moguće izmjene </w:t>
      </w:r>
      <w:r w:rsidR="00BA4E9C" w:rsidRPr="003D4342">
        <w:rPr>
          <w:rFonts w:ascii="Cambria" w:hAnsi="Cambria"/>
          <w:sz w:val="23"/>
          <w:szCs w:val="23"/>
        </w:rPr>
        <w:t>tako da krajem veljače budu spremni unijeti željene izmjene u novu aplikaciju za prikupljanje tih podataka. Nakon toga će se izmjene evidentirati u ISVU</w:t>
      </w:r>
      <w:r w:rsidR="004317CF">
        <w:rPr>
          <w:rFonts w:ascii="Cambria" w:hAnsi="Cambria"/>
          <w:sz w:val="23"/>
          <w:szCs w:val="23"/>
        </w:rPr>
        <w:t xml:space="preserve"> </w:t>
      </w:r>
      <w:r w:rsidR="0093027B">
        <w:rPr>
          <w:rFonts w:ascii="Cambria" w:hAnsi="Cambria"/>
          <w:sz w:val="23"/>
          <w:szCs w:val="23"/>
        </w:rPr>
        <w:t>pa</w:t>
      </w:r>
      <w:r w:rsidR="005F6D3D">
        <w:rPr>
          <w:rFonts w:ascii="Cambria" w:hAnsi="Cambria"/>
          <w:sz w:val="23"/>
          <w:szCs w:val="23"/>
        </w:rPr>
        <w:t xml:space="preserve"> će unesene i provjerene izmjene biti upućene na Povjerenstvo za osiguravanje kvalitete i </w:t>
      </w:r>
      <w:r w:rsidR="007D6E07">
        <w:rPr>
          <w:rFonts w:ascii="Cambria" w:hAnsi="Cambria"/>
          <w:sz w:val="23"/>
          <w:szCs w:val="23"/>
        </w:rPr>
        <w:t xml:space="preserve">potom </w:t>
      </w:r>
      <w:r w:rsidR="005F6D3D">
        <w:rPr>
          <w:rFonts w:ascii="Cambria" w:hAnsi="Cambria"/>
          <w:sz w:val="23"/>
          <w:szCs w:val="23"/>
        </w:rPr>
        <w:t>na Fakultetsko vijeće</w:t>
      </w:r>
      <w:r w:rsidR="00FA4FC5">
        <w:rPr>
          <w:rFonts w:ascii="Cambria" w:hAnsi="Cambria"/>
          <w:sz w:val="23"/>
          <w:szCs w:val="23"/>
        </w:rPr>
        <w:t xml:space="preserve">, </w:t>
      </w:r>
      <w:r w:rsidR="00C820CA">
        <w:rPr>
          <w:rFonts w:ascii="Cambria" w:hAnsi="Cambria"/>
          <w:sz w:val="23"/>
          <w:szCs w:val="23"/>
        </w:rPr>
        <w:t>tako da</w:t>
      </w:r>
      <w:r w:rsidR="00FA4FC5">
        <w:rPr>
          <w:rFonts w:ascii="Cambria" w:hAnsi="Cambria"/>
          <w:sz w:val="23"/>
          <w:szCs w:val="23"/>
        </w:rPr>
        <w:t xml:space="preserve"> izvedben</w:t>
      </w:r>
      <w:r w:rsidR="00C820CA">
        <w:rPr>
          <w:rFonts w:ascii="Cambria" w:hAnsi="Cambria"/>
          <w:sz w:val="23"/>
          <w:szCs w:val="23"/>
        </w:rPr>
        <w:t>i</w:t>
      </w:r>
      <w:r w:rsidR="00FA4FC5">
        <w:rPr>
          <w:rFonts w:ascii="Cambria" w:hAnsi="Cambria"/>
          <w:sz w:val="23"/>
          <w:szCs w:val="23"/>
        </w:rPr>
        <w:t xml:space="preserve"> planovi </w:t>
      </w:r>
      <w:r w:rsidR="00C820CA">
        <w:rPr>
          <w:rFonts w:ascii="Cambria" w:hAnsi="Cambria"/>
          <w:sz w:val="23"/>
          <w:szCs w:val="23"/>
        </w:rPr>
        <w:t>budu</w:t>
      </w:r>
      <w:r w:rsidR="00FA4FC5">
        <w:rPr>
          <w:rFonts w:ascii="Cambria" w:hAnsi="Cambria"/>
          <w:sz w:val="23"/>
          <w:szCs w:val="23"/>
        </w:rPr>
        <w:t xml:space="preserve"> </w:t>
      </w:r>
      <w:r w:rsidR="00542342">
        <w:rPr>
          <w:rFonts w:ascii="Cambria" w:hAnsi="Cambria"/>
          <w:sz w:val="23"/>
          <w:szCs w:val="23"/>
        </w:rPr>
        <w:t xml:space="preserve">usvojeni </w:t>
      </w:r>
      <w:r w:rsidR="00C820CA">
        <w:rPr>
          <w:rFonts w:ascii="Cambria" w:hAnsi="Cambria"/>
          <w:sz w:val="23"/>
          <w:szCs w:val="23"/>
        </w:rPr>
        <w:t>na vrijeme, u</w:t>
      </w:r>
      <w:r w:rsidR="00542342">
        <w:rPr>
          <w:rFonts w:ascii="Cambria" w:hAnsi="Cambria"/>
          <w:sz w:val="23"/>
          <w:szCs w:val="23"/>
        </w:rPr>
        <w:t xml:space="preserve"> lipnj</w:t>
      </w:r>
      <w:r w:rsidR="00C820CA">
        <w:rPr>
          <w:rFonts w:ascii="Cambria" w:hAnsi="Cambria"/>
          <w:sz w:val="23"/>
          <w:szCs w:val="23"/>
        </w:rPr>
        <w:t>u</w:t>
      </w:r>
      <w:r w:rsidR="00542342">
        <w:rPr>
          <w:rFonts w:ascii="Cambria" w:hAnsi="Cambria"/>
          <w:sz w:val="23"/>
          <w:szCs w:val="23"/>
        </w:rPr>
        <w:t>.</w:t>
      </w:r>
    </w:p>
    <w:p w14:paraId="70040C2D" w14:textId="3FF25EFE" w:rsidR="00853868" w:rsidRDefault="00853868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503317D4" w14:textId="53260CE3" w:rsidR="002B3E9D" w:rsidRDefault="002B3E9D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75C93761" w14:textId="77777777" w:rsidR="002B3E9D" w:rsidRPr="003D4342" w:rsidRDefault="002B3E9D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70040C2E" w14:textId="77777777" w:rsidR="00AE2DDA" w:rsidRPr="005E770B" w:rsidRDefault="00AE2DDA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Izv. prof. dr. sc. Anton Vukelić</w:t>
      </w:r>
    </w:p>
    <w:p w14:paraId="70040C2F" w14:textId="77777777" w:rsidR="00AE2DDA" w:rsidRPr="005E770B" w:rsidRDefault="00AE2DDA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Predsjednik Povjerenstva</w:t>
      </w:r>
    </w:p>
    <w:p w14:paraId="70040C30" w14:textId="435E790D" w:rsidR="00AE2DDA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1A56C875" w14:textId="77777777" w:rsidR="002B3E9D" w:rsidRPr="005E770B" w:rsidRDefault="002B3E9D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31" w14:textId="77777777" w:rsidR="00AE2DDA" w:rsidRPr="005E770B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Zapisnik sastavila:</w:t>
      </w:r>
    </w:p>
    <w:p w14:paraId="70040C32" w14:textId="77777777" w:rsidR="00C52DAD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Ivana Sudarević</w:t>
      </w:r>
    </w:p>
    <w:p w14:paraId="70040C33" w14:textId="77777777" w:rsidR="004B0F74" w:rsidRDefault="004B0F74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34" w14:textId="042F5F9E" w:rsidR="004B0F74" w:rsidRDefault="00243DE8">
      <w:pPr>
        <w:spacing w:after="160" w:line="259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br w:type="page"/>
      </w:r>
    </w:p>
    <w:p w14:paraId="70040C35" w14:textId="77777777" w:rsidR="00DB4DBD" w:rsidRPr="00721190" w:rsidRDefault="00721190" w:rsidP="00DD5317">
      <w:pPr>
        <w:spacing w:after="160" w:line="259" w:lineRule="auto"/>
        <w:ind w:left="-851"/>
        <w:jc w:val="center"/>
        <w:rPr>
          <w:rFonts w:ascii="Cambria" w:eastAsia="Times New Roman" w:hAnsi="Cambria"/>
          <w:b/>
          <w:sz w:val="23"/>
          <w:szCs w:val="23"/>
        </w:rPr>
      </w:pPr>
      <w:r w:rsidRPr="00721190">
        <w:rPr>
          <w:rFonts w:ascii="Cambria" w:eastAsia="Times New Roman" w:hAnsi="Cambria"/>
          <w:b/>
          <w:sz w:val="23"/>
          <w:szCs w:val="23"/>
        </w:rPr>
        <w:lastRenderedPageBreak/>
        <w:t xml:space="preserve">Popis i opis </w:t>
      </w:r>
      <w:r w:rsidR="00DB4DBD">
        <w:rPr>
          <w:rFonts w:ascii="Cambria" w:eastAsia="Times New Roman" w:hAnsi="Cambria"/>
          <w:b/>
          <w:sz w:val="23"/>
          <w:szCs w:val="23"/>
        </w:rPr>
        <w:t xml:space="preserve">naknadnih </w:t>
      </w:r>
      <w:r w:rsidR="00DB4DBD" w:rsidRPr="00DB4DBD">
        <w:rPr>
          <w:rFonts w:ascii="Cambria" w:eastAsia="Times New Roman" w:hAnsi="Cambria"/>
          <w:b/>
          <w:sz w:val="23"/>
          <w:szCs w:val="23"/>
        </w:rPr>
        <w:t>izmjen</w:t>
      </w:r>
      <w:r w:rsidR="00DB4DBD">
        <w:rPr>
          <w:rFonts w:ascii="Cambria" w:eastAsia="Times New Roman" w:hAnsi="Cambria"/>
          <w:b/>
          <w:sz w:val="23"/>
          <w:szCs w:val="23"/>
        </w:rPr>
        <w:t>a</w:t>
      </w:r>
      <w:r w:rsidR="00DB4DBD" w:rsidRPr="00DB4DBD">
        <w:rPr>
          <w:rFonts w:ascii="Cambria" w:eastAsia="Times New Roman" w:hAnsi="Cambria"/>
          <w:b/>
          <w:sz w:val="23"/>
          <w:szCs w:val="23"/>
        </w:rPr>
        <w:t xml:space="preserve"> izvedbenog plana za akademsku godinu 2020./2021.</w:t>
      </w:r>
    </w:p>
    <w:tbl>
      <w:tblPr>
        <w:tblStyle w:val="MediumShading1-Accent3"/>
        <w:tblW w:w="108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56"/>
        <w:gridCol w:w="2680"/>
        <w:gridCol w:w="1984"/>
        <w:gridCol w:w="709"/>
        <w:gridCol w:w="618"/>
        <w:gridCol w:w="490"/>
        <w:gridCol w:w="2346"/>
      </w:tblGrid>
      <w:tr w:rsidR="00CE7257" w:rsidRPr="002C4271" w14:paraId="69C8F0A7" w14:textId="77777777" w:rsidTr="00095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388A2F32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noWrap/>
            <w:vAlign w:val="center"/>
            <w:hideMark/>
          </w:tcPr>
          <w:p w14:paraId="28415F3E" w14:textId="77777777" w:rsidR="00CE7257" w:rsidRPr="002C4271" w:rsidRDefault="00CE7257" w:rsidP="005312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odsjek</w:t>
            </w:r>
          </w:p>
        </w:tc>
        <w:tc>
          <w:tcPr>
            <w:tcW w:w="2680" w:type="dxa"/>
            <w:vAlign w:val="center"/>
            <w:hideMark/>
          </w:tcPr>
          <w:p w14:paraId="6EEF8B56" w14:textId="77777777" w:rsidR="00CE7257" w:rsidRPr="002C4271" w:rsidRDefault="00CE7257" w:rsidP="005312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kolegij</w:t>
            </w:r>
          </w:p>
        </w:tc>
        <w:tc>
          <w:tcPr>
            <w:tcW w:w="1984" w:type="dxa"/>
            <w:noWrap/>
            <w:vAlign w:val="center"/>
            <w:hideMark/>
          </w:tcPr>
          <w:p w14:paraId="76C15CD2" w14:textId="77777777" w:rsidR="00CE7257" w:rsidRPr="002C4271" w:rsidRDefault="00CE7257" w:rsidP="005312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promjena</w:t>
            </w:r>
          </w:p>
        </w:tc>
        <w:tc>
          <w:tcPr>
            <w:tcW w:w="709" w:type="dxa"/>
            <w:noWrap/>
            <w:vAlign w:val="center"/>
            <w:hideMark/>
          </w:tcPr>
          <w:p w14:paraId="7312EAC8" w14:textId="77777777" w:rsidR="00CE7257" w:rsidRPr="002C4271" w:rsidRDefault="00CE7257" w:rsidP="005312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Ak. God.</w:t>
            </w:r>
          </w:p>
        </w:tc>
        <w:tc>
          <w:tcPr>
            <w:tcW w:w="618" w:type="dxa"/>
            <w:vAlign w:val="center"/>
            <w:hideMark/>
          </w:tcPr>
          <w:p w14:paraId="37C5FCA8" w14:textId="77777777" w:rsidR="00CE7257" w:rsidRPr="002C4271" w:rsidRDefault="00CE7257" w:rsidP="005312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obv/izb</w:t>
            </w:r>
          </w:p>
        </w:tc>
        <w:tc>
          <w:tcPr>
            <w:tcW w:w="490" w:type="dxa"/>
            <w:noWrap/>
            <w:vAlign w:val="center"/>
            <w:hideMark/>
          </w:tcPr>
          <w:p w14:paraId="417A9891" w14:textId="77777777" w:rsidR="00CE7257" w:rsidRPr="002C4271" w:rsidRDefault="00CE7257" w:rsidP="005312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lj/z</w:t>
            </w:r>
          </w:p>
        </w:tc>
        <w:tc>
          <w:tcPr>
            <w:tcW w:w="2346" w:type="dxa"/>
            <w:vAlign w:val="center"/>
          </w:tcPr>
          <w:p w14:paraId="173BBCDC" w14:textId="77777777" w:rsidR="00CE7257" w:rsidRPr="002C4271" w:rsidRDefault="00CE7257" w:rsidP="005312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razlog</w:t>
            </w:r>
          </w:p>
        </w:tc>
      </w:tr>
      <w:tr w:rsidR="00CE7257" w:rsidRPr="002C4271" w14:paraId="7760A60F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CC5215D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p01</w:t>
            </w:r>
          </w:p>
        </w:tc>
        <w:tc>
          <w:tcPr>
            <w:tcW w:w="1456" w:type="dxa"/>
            <w:noWrap/>
            <w:vAlign w:val="center"/>
            <w:hideMark/>
          </w:tcPr>
          <w:p w14:paraId="119DDFCE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anglistika</w:t>
            </w:r>
          </w:p>
        </w:tc>
        <w:tc>
          <w:tcPr>
            <w:tcW w:w="2680" w:type="dxa"/>
            <w:vAlign w:val="center"/>
            <w:hideMark/>
          </w:tcPr>
          <w:p w14:paraId="709F8E57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Moderna anglofona ženska književnost</w:t>
            </w:r>
          </w:p>
        </w:tc>
        <w:tc>
          <w:tcPr>
            <w:tcW w:w="1984" w:type="dxa"/>
            <w:noWrap/>
            <w:vAlign w:val="center"/>
            <w:hideMark/>
          </w:tcPr>
          <w:p w14:paraId="34249BC3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  <w:hideMark/>
          </w:tcPr>
          <w:p w14:paraId="7B7860ED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  <w:hideMark/>
          </w:tcPr>
          <w:p w14:paraId="542B632D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  <w:hideMark/>
          </w:tcPr>
          <w:p w14:paraId="1F889196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5545F1F8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prošli put odobren drugi novi izborni</w:t>
            </w:r>
          </w:p>
        </w:tc>
      </w:tr>
      <w:tr w:rsidR="00CE7257" w:rsidRPr="002C4271" w14:paraId="72F73F70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51CF8E07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p02</w:t>
            </w:r>
          </w:p>
        </w:tc>
        <w:tc>
          <w:tcPr>
            <w:tcW w:w="1456" w:type="dxa"/>
            <w:noWrap/>
            <w:vAlign w:val="center"/>
            <w:hideMark/>
          </w:tcPr>
          <w:p w14:paraId="228870B2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arheologija</w:t>
            </w:r>
          </w:p>
        </w:tc>
        <w:tc>
          <w:tcPr>
            <w:tcW w:w="2680" w:type="dxa"/>
            <w:vAlign w:val="center"/>
            <w:hideMark/>
          </w:tcPr>
          <w:p w14:paraId="67582172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Arheologija bioloških ostataka</w:t>
            </w:r>
          </w:p>
        </w:tc>
        <w:tc>
          <w:tcPr>
            <w:tcW w:w="1984" w:type="dxa"/>
            <w:noWrap/>
            <w:vAlign w:val="center"/>
            <w:hideMark/>
          </w:tcPr>
          <w:p w14:paraId="3B0808E0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  <w:hideMark/>
          </w:tcPr>
          <w:p w14:paraId="3E4959E2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  <w:hideMark/>
          </w:tcPr>
          <w:p w14:paraId="1F0A0B25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  <w:hideMark/>
          </w:tcPr>
          <w:p w14:paraId="5F5A4E53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267BB5B9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bolest izvođača</w:t>
            </w:r>
          </w:p>
        </w:tc>
      </w:tr>
      <w:tr w:rsidR="00CE7257" w:rsidRPr="002C4271" w14:paraId="424084B8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1249A599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p03</w:t>
            </w:r>
          </w:p>
        </w:tc>
        <w:tc>
          <w:tcPr>
            <w:tcW w:w="1456" w:type="dxa"/>
            <w:noWrap/>
            <w:vAlign w:val="center"/>
            <w:hideMark/>
          </w:tcPr>
          <w:p w14:paraId="2E62A671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arheologija</w:t>
            </w:r>
          </w:p>
        </w:tc>
        <w:tc>
          <w:tcPr>
            <w:tcW w:w="2680" w:type="dxa"/>
            <w:noWrap/>
            <w:vAlign w:val="center"/>
            <w:hideMark/>
          </w:tcPr>
          <w:p w14:paraId="1997F7F2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Zooarheologija: osnove animalne osteologije</w:t>
            </w:r>
          </w:p>
        </w:tc>
        <w:tc>
          <w:tcPr>
            <w:tcW w:w="1984" w:type="dxa"/>
            <w:noWrap/>
            <w:vAlign w:val="center"/>
            <w:hideMark/>
          </w:tcPr>
          <w:p w14:paraId="760FCFE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  <w:hideMark/>
          </w:tcPr>
          <w:p w14:paraId="57A8050B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  <w:hideMark/>
          </w:tcPr>
          <w:p w14:paraId="63D66A4F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  <w:hideMark/>
          </w:tcPr>
          <w:p w14:paraId="33B94772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65F6A5B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bolest izvođača</w:t>
            </w:r>
          </w:p>
        </w:tc>
      </w:tr>
      <w:tr w:rsidR="00CE7257" w:rsidRPr="002C4271" w14:paraId="56D0F298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03070DE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p04</w:t>
            </w:r>
          </w:p>
        </w:tc>
        <w:tc>
          <w:tcPr>
            <w:tcW w:w="1456" w:type="dxa"/>
            <w:noWrap/>
            <w:vAlign w:val="center"/>
            <w:hideMark/>
          </w:tcPr>
          <w:p w14:paraId="1D66CF50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arheologija</w:t>
            </w:r>
          </w:p>
        </w:tc>
        <w:tc>
          <w:tcPr>
            <w:tcW w:w="2680" w:type="dxa"/>
            <w:vAlign w:val="center"/>
            <w:hideMark/>
          </w:tcPr>
          <w:p w14:paraId="0C2C01AA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Metode prirodnih znanosti u arheologiji</w:t>
            </w:r>
          </w:p>
        </w:tc>
        <w:tc>
          <w:tcPr>
            <w:tcW w:w="1984" w:type="dxa"/>
            <w:noWrap/>
            <w:vAlign w:val="center"/>
            <w:hideMark/>
          </w:tcPr>
          <w:p w14:paraId="0F4882D2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  <w:hideMark/>
          </w:tcPr>
          <w:p w14:paraId="6BCF5E45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  <w:hideMark/>
          </w:tcPr>
          <w:p w14:paraId="0D606ED0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  <w:hideMark/>
          </w:tcPr>
          <w:p w14:paraId="4787CAD9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3F7DC3E5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bolest</w:t>
            </w:r>
          </w:p>
        </w:tc>
      </w:tr>
      <w:tr w:rsidR="00CE7257" w:rsidRPr="002C4271" w14:paraId="34DA88A6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8F79939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p05</w:t>
            </w:r>
          </w:p>
        </w:tc>
        <w:tc>
          <w:tcPr>
            <w:tcW w:w="1456" w:type="dxa"/>
            <w:noWrap/>
            <w:vAlign w:val="center"/>
            <w:hideMark/>
          </w:tcPr>
          <w:p w14:paraId="3DBDD7AE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arheologija</w:t>
            </w:r>
          </w:p>
        </w:tc>
        <w:tc>
          <w:tcPr>
            <w:tcW w:w="2680" w:type="dxa"/>
            <w:vAlign w:val="center"/>
            <w:hideMark/>
          </w:tcPr>
          <w:p w14:paraId="3707FBFD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Geologija i mineralogija za arheologe</w:t>
            </w:r>
          </w:p>
        </w:tc>
        <w:tc>
          <w:tcPr>
            <w:tcW w:w="1984" w:type="dxa"/>
            <w:noWrap/>
            <w:vAlign w:val="center"/>
            <w:hideMark/>
          </w:tcPr>
          <w:p w14:paraId="485AE137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  <w:hideMark/>
          </w:tcPr>
          <w:p w14:paraId="617EDFAF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  <w:hideMark/>
          </w:tcPr>
          <w:p w14:paraId="5B581B35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  <w:hideMark/>
          </w:tcPr>
          <w:p w14:paraId="5E18A9E7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733AE11A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bolest</w:t>
            </w:r>
          </w:p>
        </w:tc>
      </w:tr>
      <w:tr w:rsidR="00CE7257" w:rsidRPr="002C4271" w14:paraId="13BBC0BB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3EB918DA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p06</w:t>
            </w:r>
          </w:p>
        </w:tc>
        <w:tc>
          <w:tcPr>
            <w:tcW w:w="1456" w:type="dxa"/>
            <w:noWrap/>
            <w:vAlign w:val="center"/>
            <w:hideMark/>
          </w:tcPr>
          <w:p w14:paraId="5DFB4726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arheologija</w:t>
            </w:r>
          </w:p>
        </w:tc>
        <w:tc>
          <w:tcPr>
            <w:tcW w:w="2680" w:type="dxa"/>
            <w:vAlign w:val="center"/>
            <w:hideMark/>
          </w:tcPr>
          <w:p w14:paraId="0BE5627C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Uvod u GIS sustav kartiranja</w:t>
            </w:r>
          </w:p>
        </w:tc>
        <w:tc>
          <w:tcPr>
            <w:tcW w:w="1984" w:type="dxa"/>
            <w:noWrap/>
            <w:vAlign w:val="center"/>
            <w:hideMark/>
          </w:tcPr>
          <w:p w14:paraId="79FFF52D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načina ocjenjivanja</w:t>
            </w:r>
          </w:p>
        </w:tc>
        <w:tc>
          <w:tcPr>
            <w:tcW w:w="709" w:type="dxa"/>
            <w:noWrap/>
            <w:vAlign w:val="center"/>
            <w:hideMark/>
          </w:tcPr>
          <w:p w14:paraId="6B6DC026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  <w:hideMark/>
          </w:tcPr>
          <w:p w14:paraId="6C7154EF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  <w:hideMark/>
          </w:tcPr>
          <w:p w14:paraId="52D43AA7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</w:p>
        </w:tc>
        <w:tc>
          <w:tcPr>
            <w:tcW w:w="2346" w:type="dxa"/>
            <w:vAlign w:val="center"/>
          </w:tcPr>
          <w:p w14:paraId="32DAECD0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ispravak pogreške</w:t>
            </w:r>
          </w:p>
        </w:tc>
      </w:tr>
      <w:tr w:rsidR="00CE7257" w:rsidRPr="002C4271" w14:paraId="5493BBD7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24DD7F41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p07</w:t>
            </w:r>
          </w:p>
        </w:tc>
        <w:tc>
          <w:tcPr>
            <w:tcW w:w="1456" w:type="dxa"/>
            <w:noWrap/>
            <w:vAlign w:val="center"/>
            <w:hideMark/>
          </w:tcPr>
          <w:p w14:paraId="6067B8BA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antropologija</w:t>
            </w:r>
          </w:p>
        </w:tc>
        <w:tc>
          <w:tcPr>
            <w:tcW w:w="2680" w:type="dxa"/>
            <w:vAlign w:val="center"/>
            <w:hideMark/>
          </w:tcPr>
          <w:p w14:paraId="0626A8CA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Uvod u forenzicnu antropologiju</w:t>
            </w:r>
          </w:p>
        </w:tc>
        <w:tc>
          <w:tcPr>
            <w:tcW w:w="1984" w:type="dxa"/>
            <w:noWrap/>
            <w:vAlign w:val="center"/>
            <w:hideMark/>
          </w:tcPr>
          <w:p w14:paraId="14261278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  <w:hideMark/>
          </w:tcPr>
          <w:p w14:paraId="139F4B35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  <w:hideMark/>
          </w:tcPr>
          <w:p w14:paraId="6114D9EA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  <w:hideMark/>
          </w:tcPr>
          <w:p w14:paraId="77F8BF8B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1CD93A06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bolest izvođača</w:t>
            </w:r>
          </w:p>
        </w:tc>
      </w:tr>
      <w:tr w:rsidR="00CE7257" w:rsidRPr="002C4271" w14:paraId="767243C3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29A01C5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p08</w:t>
            </w:r>
          </w:p>
        </w:tc>
        <w:tc>
          <w:tcPr>
            <w:tcW w:w="1456" w:type="dxa"/>
            <w:noWrap/>
            <w:vAlign w:val="center"/>
            <w:hideMark/>
          </w:tcPr>
          <w:p w14:paraId="2942B42A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antropologija</w:t>
            </w:r>
          </w:p>
        </w:tc>
        <w:tc>
          <w:tcPr>
            <w:tcW w:w="2680" w:type="dxa"/>
            <w:vAlign w:val="center"/>
            <w:hideMark/>
          </w:tcPr>
          <w:p w14:paraId="7F0681AD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Drevne seobe I</w:t>
            </w:r>
          </w:p>
        </w:tc>
        <w:tc>
          <w:tcPr>
            <w:tcW w:w="1984" w:type="dxa"/>
            <w:noWrap/>
            <w:vAlign w:val="center"/>
            <w:hideMark/>
          </w:tcPr>
          <w:p w14:paraId="37A9C28F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  <w:hideMark/>
          </w:tcPr>
          <w:p w14:paraId="0699B368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  <w:hideMark/>
          </w:tcPr>
          <w:p w14:paraId="51844CE2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  <w:hideMark/>
          </w:tcPr>
          <w:p w14:paraId="5B866B77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4ED5AD9D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ima dostatnu normu</w:t>
            </w:r>
          </w:p>
        </w:tc>
      </w:tr>
      <w:tr w:rsidR="00CE7257" w:rsidRPr="002C4271" w14:paraId="1C9CC98B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189E86FB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p09</w:t>
            </w:r>
          </w:p>
        </w:tc>
        <w:tc>
          <w:tcPr>
            <w:tcW w:w="1456" w:type="dxa"/>
            <w:noWrap/>
            <w:vAlign w:val="center"/>
            <w:hideMark/>
          </w:tcPr>
          <w:p w14:paraId="14ACF778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antropologija</w:t>
            </w:r>
          </w:p>
        </w:tc>
        <w:tc>
          <w:tcPr>
            <w:tcW w:w="2680" w:type="dxa"/>
            <w:vAlign w:val="center"/>
            <w:hideMark/>
          </w:tcPr>
          <w:p w14:paraId="4A9E777B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Forenzična antropologija analiza i trauma osobne biologije</w:t>
            </w:r>
          </w:p>
        </w:tc>
        <w:tc>
          <w:tcPr>
            <w:tcW w:w="1984" w:type="dxa"/>
            <w:noWrap/>
            <w:vAlign w:val="center"/>
            <w:hideMark/>
          </w:tcPr>
          <w:p w14:paraId="3C5A8F10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  <w:hideMark/>
          </w:tcPr>
          <w:p w14:paraId="792F296F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  <w:hideMark/>
          </w:tcPr>
          <w:p w14:paraId="21557240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  <w:hideMark/>
          </w:tcPr>
          <w:p w14:paraId="660CBC84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11A907CC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bolest nositeljice</w:t>
            </w:r>
          </w:p>
        </w:tc>
      </w:tr>
      <w:tr w:rsidR="00CE7257" w:rsidRPr="002C4271" w14:paraId="64C6293A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  <w:hideMark/>
          </w:tcPr>
          <w:p w14:paraId="45ECA852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p10</w:t>
            </w:r>
          </w:p>
        </w:tc>
        <w:tc>
          <w:tcPr>
            <w:tcW w:w="1456" w:type="dxa"/>
            <w:noWrap/>
            <w:vAlign w:val="center"/>
            <w:hideMark/>
          </w:tcPr>
          <w:p w14:paraId="23022EED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antropologija</w:t>
            </w:r>
          </w:p>
        </w:tc>
        <w:tc>
          <w:tcPr>
            <w:tcW w:w="2680" w:type="dxa"/>
            <w:vAlign w:val="center"/>
            <w:hideMark/>
          </w:tcPr>
          <w:p w14:paraId="25CF0B79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Molekularna arheogenetika</w:t>
            </w:r>
          </w:p>
        </w:tc>
        <w:tc>
          <w:tcPr>
            <w:tcW w:w="1984" w:type="dxa"/>
            <w:noWrap/>
            <w:vAlign w:val="center"/>
            <w:hideMark/>
          </w:tcPr>
          <w:p w14:paraId="12F7DE7A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nositelja</w:t>
            </w:r>
          </w:p>
        </w:tc>
        <w:tc>
          <w:tcPr>
            <w:tcW w:w="709" w:type="dxa"/>
            <w:noWrap/>
            <w:vAlign w:val="center"/>
            <w:hideMark/>
          </w:tcPr>
          <w:p w14:paraId="4A1EA6AB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  <w:hideMark/>
          </w:tcPr>
          <w:p w14:paraId="14ECB861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  <w:hideMark/>
          </w:tcPr>
          <w:p w14:paraId="586A14F0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78B221C3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napredovanje izvođačice</w:t>
            </w:r>
          </w:p>
        </w:tc>
      </w:tr>
      <w:tr w:rsidR="00CE7257" w:rsidRPr="002C4271" w14:paraId="6CE4AAC0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21288BC9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p11</w:t>
            </w:r>
          </w:p>
        </w:tc>
        <w:tc>
          <w:tcPr>
            <w:tcW w:w="1456" w:type="dxa"/>
            <w:noWrap/>
            <w:vAlign w:val="center"/>
          </w:tcPr>
          <w:p w14:paraId="2B875F35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CZON</w:t>
            </w:r>
          </w:p>
        </w:tc>
        <w:tc>
          <w:tcPr>
            <w:tcW w:w="2680" w:type="dxa"/>
            <w:vAlign w:val="center"/>
          </w:tcPr>
          <w:p w14:paraId="035C4F25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Didaktika</w:t>
            </w:r>
          </w:p>
        </w:tc>
        <w:tc>
          <w:tcPr>
            <w:tcW w:w="1984" w:type="dxa"/>
            <w:noWrap/>
            <w:vAlign w:val="center"/>
          </w:tcPr>
          <w:p w14:paraId="0754FE95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nositelja i izvođača</w:t>
            </w:r>
          </w:p>
        </w:tc>
        <w:tc>
          <w:tcPr>
            <w:tcW w:w="709" w:type="dxa"/>
            <w:noWrap/>
            <w:vAlign w:val="center"/>
          </w:tcPr>
          <w:p w14:paraId="62B7602F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2FF1E4E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6DE77F74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651189E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otkaz</w:t>
            </w:r>
          </w:p>
        </w:tc>
      </w:tr>
      <w:tr w:rsidR="00CE7257" w:rsidRPr="002C4271" w14:paraId="74011326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1B77724D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p12</w:t>
            </w:r>
          </w:p>
        </w:tc>
        <w:tc>
          <w:tcPr>
            <w:tcW w:w="1456" w:type="dxa"/>
            <w:noWrap/>
            <w:vAlign w:val="center"/>
          </w:tcPr>
          <w:p w14:paraId="5068B2D6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filozofija</w:t>
            </w:r>
          </w:p>
        </w:tc>
        <w:tc>
          <w:tcPr>
            <w:tcW w:w="2680" w:type="dxa"/>
            <w:vAlign w:val="center"/>
          </w:tcPr>
          <w:p w14:paraId="5BA1A4CA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filozofija povijesti - predavanja</w:t>
            </w:r>
          </w:p>
        </w:tc>
        <w:tc>
          <w:tcPr>
            <w:tcW w:w="1984" w:type="dxa"/>
            <w:noWrap/>
            <w:vAlign w:val="center"/>
          </w:tcPr>
          <w:p w14:paraId="633BCC8C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</w:tcPr>
          <w:p w14:paraId="0822F7AC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408428AC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29192840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4529E9F4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zastupnica u saboru</w:t>
            </w:r>
          </w:p>
        </w:tc>
      </w:tr>
      <w:tr w:rsidR="00CE7257" w:rsidRPr="002C4271" w14:paraId="457EC76B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8488D04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1456" w:type="dxa"/>
            <w:noWrap/>
            <w:vAlign w:val="center"/>
          </w:tcPr>
          <w:p w14:paraId="4256C82A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filozofija</w:t>
            </w:r>
          </w:p>
        </w:tc>
        <w:tc>
          <w:tcPr>
            <w:tcW w:w="2680" w:type="dxa"/>
            <w:vAlign w:val="center"/>
          </w:tcPr>
          <w:p w14:paraId="1649DAD0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filozofija povijesti - seminar</w:t>
            </w:r>
          </w:p>
        </w:tc>
        <w:tc>
          <w:tcPr>
            <w:tcW w:w="1984" w:type="dxa"/>
            <w:noWrap/>
            <w:vAlign w:val="center"/>
          </w:tcPr>
          <w:p w14:paraId="2A5C1217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</w:tcPr>
          <w:p w14:paraId="292EBC7F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01021A33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48B3C3A2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33650508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zastupnica u saboru</w:t>
            </w:r>
          </w:p>
        </w:tc>
      </w:tr>
      <w:tr w:rsidR="00CE7257" w:rsidRPr="002C4271" w14:paraId="1052FD45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2BB52099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p14</w:t>
            </w:r>
          </w:p>
        </w:tc>
        <w:tc>
          <w:tcPr>
            <w:tcW w:w="1456" w:type="dxa"/>
            <w:noWrap/>
            <w:vAlign w:val="center"/>
          </w:tcPr>
          <w:p w14:paraId="5EB0676B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filozofija</w:t>
            </w:r>
          </w:p>
        </w:tc>
        <w:tc>
          <w:tcPr>
            <w:tcW w:w="2680" w:type="dxa"/>
            <w:vAlign w:val="center"/>
          </w:tcPr>
          <w:p w14:paraId="307C6BE8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Ontologija - seminar 1</w:t>
            </w:r>
          </w:p>
        </w:tc>
        <w:tc>
          <w:tcPr>
            <w:tcW w:w="1984" w:type="dxa"/>
            <w:noWrap/>
            <w:vAlign w:val="center"/>
          </w:tcPr>
          <w:p w14:paraId="30447CAC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</w:tcPr>
          <w:p w14:paraId="4E6FA0B5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2B7531DF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4A0703FD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0A30E1CC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zastupnica u saboru</w:t>
            </w:r>
          </w:p>
        </w:tc>
      </w:tr>
      <w:tr w:rsidR="00CE7257" w:rsidRPr="002C4271" w14:paraId="712ED208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5ACAEF58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p15</w:t>
            </w:r>
          </w:p>
        </w:tc>
        <w:tc>
          <w:tcPr>
            <w:tcW w:w="1456" w:type="dxa"/>
            <w:noWrap/>
            <w:vAlign w:val="center"/>
          </w:tcPr>
          <w:p w14:paraId="364CF46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filozofija</w:t>
            </w:r>
          </w:p>
        </w:tc>
        <w:tc>
          <w:tcPr>
            <w:tcW w:w="2680" w:type="dxa"/>
            <w:vAlign w:val="center"/>
          </w:tcPr>
          <w:p w14:paraId="41493A22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Teorija spoznaje - seminar: Uvod u socijalnu epistemologiju 1</w:t>
            </w:r>
          </w:p>
        </w:tc>
        <w:tc>
          <w:tcPr>
            <w:tcW w:w="1984" w:type="dxa"/>
            <w:noWrap/>
            <w:vAlign w:val="center"/>
          </w:tcPr>
          <w:p w14:paraId="314809F6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odmrzavanje i promjena nositelja</w:t>
            </w:r>
          </w:p>
        </w:tc>
        <w:tc>
          <w:tcPr>
            <w:tcW w:w="709" w:type="dxa"/>
            <w:noWrap/>
            <w:vAlign w:val="center"/>
          </w:tcPr>
          <w:p w14:paraId="33B2F384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7334DDED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4E32B82B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0AD03931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nedostatak izbornih</w:t>
            </w:r>
          </w:p>
        </w:tc>
      </w:tr>
      <w:tr w:rsidR="00CE7257" w:rsidRPr="002C4271" w14:paraId="7F96304E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2C3C76D1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p16</w:t>
            </w:r>
          </w:p>
        </w:tc>
        <w:tc>
          <w:tcPr>
            <w:tcW w:w="1456" w:type="dxa"/>
            <w:noWrap/>
            <w:vAlign w:val="center"/>
          </w:tcPr>
          <w:p w14:paraId="26A6F7C9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germanistika</w:t>
            </w:r>
          </w:p>
        </w:tc>
        <w:tc>
          <w:tcPr>
            <w:tcW w:w="2680" w:type="dxa"/>
            <w:vAlign w:val="center"/>
          </w:tcPr>
          <w:p w14:paraId="6E7C94E9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Idiomatika i stilistika hrv. Jezika</w:t>
            </w:r>
          </w:p>
        </w:tc>
        <w:tc>
          <w:tcPr>
            <w:tcW w:w="1984" w:type="dxa"/>
            <w:noWrap/>
            <w:vAlign w:val="center"/>
          </w:tcPr>
          <w:p w14:paraId="3C69A601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nositelja</w:t>
            </w:r>
          </w:p>
        </w:tc>
        <w:tc>
          <w:tcPr>
            <w:tcW w:w="709" w:type="dxa"/>
            <w:noWrap/>
            <w:vAlign w:val="center"/>
          </w:tcPr>
          <w:p w14:paraId="3C125BD7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275A1B07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46CB9FCD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0CBE6786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novi djelatnik K.N.</w:t>
            </w:r>
          </w:p>
        </w:tc>
      </w:tr>
      <w:tr w:rsidR="00CE7257" w:rsidRPr="002C4271" w14:paraId="54984540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3FC81C1E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p17</w:t>
            </w:r>
          </w:p>
        </w:tc>
        <w:tc>
          <w:tcPr>
            <w:tcW w:w="1456" w:type="dxa"/>
            <w:noWrap/>
            <w:vAlign w:val="center"/>
          </w:tcPr>
          <w:p w14:paraId="7AEB876E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germanistika</w:t>
            </w:r>
          </w:p>
        </w:tc>
        <w:tc>
          <w:tcPr>
            <w:tcW w:w="2680" w:type="dxa"/>
            <w:vAlign w:val="center"/>
          </w:tcPr>
          <w:p w14:paraId="38B793AD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Terminologija i jezici struke 2</w:t>
            </w:r>
          </w:p>
        </w:tc>
        <w:tc>
          <w:tcPr>
            <w:tcW w:w="1984" w:type="dxa"/>
            <w:noWrap/>
            <w:vAlign w:val="center"/>
          </w:tcPr>
          <w:p w14:paraId="75A9327B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nositelja</w:t>
            </w:r>
          </w:p>
        </w:tc>
        <w:tc>
          <w:tcPr>
            <w:tcW w:w="709" w:type="dxa"/>
            <w:noWrap/>
            <w:vAlign w:val="center"/>
          </w:tcPr>
          <w:p w14:paraId="77028254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364ED537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09566CD6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5399F6A7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novi djelatnik</w:t>
            </w:r>
          </w:p>
        </w:tc>
      </w:tr>
      <w:tr w:rsidR="00CE7257" w:rsidRPr="002C4271" w14:paraId="7B058CF6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70A58742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p18</w:t>
            </w:r>
          </w:p>
        </w:tc>
        <w:tc>
          <w:tcPr>
            <w:tcW w:w="1456" w:type="dxa"/>
            <w:noWrap/>
            <w:vAlign w:val="center"/>
          </w:tcPr>
          <w:p w14:paraId="1942D51B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germanistika</w:t>
            </w:r>
          </w:p>
        </w:tc>
        <w:tc>
          <w:tcPr>
            <w:tcW w:w="2680" w:type="dxa"/>
            <w:vAlign w:val="center"/>
          </w:tcPr>
          <w:p w14:paraId="33F63677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Sintaktička analiza 2</w:t>
            </w:r>
          </w:p>
        </w:tc>
        <w:tc>
          <w:tcPr>
            <w:tcW w:w="1984" w:type="dxa"/>
            <w:noWrap/>
            <w:vAlign w:val="center"/>
          </w:tcPr>
          <w:p w14:paraId="07943BEA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nositelja</w:t>
            </w:r>
          </w:p>
        </w:tc>
        <w:tc>
          <w:tcPr>
            <w:tcW w:w="709" w:type="dxa"/>
            <w:noWrap/>
            <w:vAlign w:val="center"/>
          </w:tcPr>
          <w:p w14:paraId="5CCB3AD3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7B9CA10B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42DB0E85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68C8D0F7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novi djelatnik</w:t>
            </w:r>
          </w:p>
        </w:tc>
      </w:tr>
      <w:tr w:rsidR="00CE7257" w:rsidRPr="002C4271" w14:paraId="5968DD29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1EFDB587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p19</w:t>
            </w:r>
          </w:p>
        </w:tc>
        <w:tc>
          <w:tcPr>
            <w:tcW w:w="1456" w:type="dxa"/>
            <w:noWrap/>
            <w:vAlign w:val="center"/>
          </w:tcPr>
          <w:p w14:paraId="0629AEC6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informacijske znanosti</w:t>
            </w:r>
          </w:p>
        </w:tc>
        <w:tc>
          <w:tcPr>
            <w:tcW w:w="2680" w:type="dxa"/>
            <w:vAlign w:val="center"/>
          </w:tcPr>
          <w:p w14:paraId="0822944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Vjerojatnost i statistika</w:t>
            </w:r>
          </w:p>
        </w:tc>
        <w:tc>
          <w:tcPr>
            <w:tcW w:w="1984" w:type="dxa"/>
            <w:noWrap/>
            <w:vAlign w:val="center"/>
          </w:tcPr>
          <w:p w14:paraId="319F6A65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</w:tcPr>
          <w:p w14:paraId="4BC16F2B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56D2B397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6C408211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01CABAB2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prestanak radnog odnosa</w:t>
            </w:r>
          </w:p>
        </w:tc>
      </w:tr>
      <w:tr w:rsidR="00CE7257" w:rsidRPr="002C4271" w14:paraId="78158A66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26F944F7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p20</w:t>
            </w:r>
          </w:p>
        </w:tc>
        <w:tc>
          <w:tcPr>
            <w:tcW w:w="1456" w:type="dxa"/>
            <w:noWrap/>
            <w:vAlign w:val="center"/>
          </w:tcPr>
          <w:p w14:paraId="43D784C2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kroatistika</w:t>
            </w:r>
          </w:p>
        </w:tc>
        <w:tc>
          <w:tcPr>
            <w:tcW w:w="2680" w:type="dxa"/>
            <w:vAlign w:val="center"/>
          </w:tcPr>
          <w:p w14:paraId="3E0CD5D3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Praksa čitanja</w:t>
            </w:r>
          </w:p>
        </w:tc>
        <w:tc>
          <w:tcPr>
            <w:tcW w:w="1984" w:type="dxa"/>
            <w:noWrap/>
            <w:vAlign w:val="center"/>
          </w:tcPr>
          <w:p w14:paraId="0D73E735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nositelja</w:t>
            </w:r>
          </w:p>
        </w:tc>
        <w:tc>
          <w:tcPr>
            <w:tcW w:w="709" w:type="dxa"/>
            <w:noWrap/>
            <w:vAlign w:val="center"/>
          </w:tcPr>
          <w:p w14:paraId="327990C8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7CB408CB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21C2402B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3424852B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7257" w:rsidRPr="002C4271" w14:paraId="5DEC6C72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D6B6BB4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p21</w:t>
            </w:r>
          </w:p>
        </w:tc>
        <w:tc>
          <w:tcPr>
            <w:tcW w:w="1456" w:type="dxa"/>
            <w:noWrap/>
            <w:vAlign w:val="center"/>
          </w:tcPr>
          <w:p w14:paraId="4D0FD3F2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kroatistika</w:t>
            </w:r>
          </w:p>
        </w:tc>
        <w:tc>
          <w:tcPr>
            <w:tcW w:w="2680" w:type="dxa"/>
            <w:vAlign w:val="center"/>
          </w:tcPr>
          <w:p w14:paraId="7342D8FB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Metodika nastave hrvatskoga jezika</w:t>
            </w:r>
          </w:p>
        </w:tc>
        <w:tc>
          <w:tcPr>
            <w:tcW w:w="1984" w:type="dxa"/>
            <w:noWrap/>
            <w:vAlign w:val="center"/>
          </w:tcPr>
          <w:p w14:paraId="668B0EDD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drugo</w:t>
            </w:r>
          </w:p>
        </w:tc>
        <w:tc>
          <w:tcPr>
            <w:tcW w:w="709" w:type="dxa"/>
            <w:noWrap/>
            <w:vAlign w:val="center"/>
          </w:tcPr>
          <w:p w14:paraId="7FC633E2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71C1721D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2543BD0B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32B8283D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uklanjanje iz vanjske izborne ponuda</w:t>
            </w:r>
          </w:p>
        </w:tc>
      </w:tr>
      <w:tr w:rsidR="00CE7257" w:rsidRPr="002C4271" w14:paraId="6CE892CF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52094BC5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p22</w:t>
            </w:r>
          </w:p>
        </w:tc>
        <w:tc>
          <w:tcPr>
            <w:tcW w:w="1456" w:type="dxa"/>
            <w:noWrap/>
            <w:vAlign w:val="center"/>
          </w:tcPr>
          <w:p w14:paraId="49ACB628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komparativna</w:t>
            </w:r>
          </w:p>
        </w:tc>
        <w:tc>
          <w:tcPr>
            <w:tcW w:w="2680" w:type="dxa"/>
            <w:vAlign w:val="center"/>
          </w:tcPr>
          <w:p w14:paraId="01D50476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Komparativna književnost: Tipologija hrvatske epike</w:t>
            </w:r>
          </w:p>
        </w:tc>
        <w:tc>
          <w:tcPr>
            <w:tcW w:w="1984" w:type="dxa"/>
            <w:noWrap/>
            <w:vAlign w:val="center"/>
          </w:tcPr>
          <w:p w14:paraId="6418D3DE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</w:tcPr>
          <w:p w14:paraId="2784E3EA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30284094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13424CED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718DEDCC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preopterećenost nastavnika - druge obaveze, imaju dovoljno izbornih</w:t>
            </w:r>
          </w:p>
        </w:tc>
      </w:tr>
      <w:tr w:rsidR="00CE7257" w:rsidRPr="002C4271" w14:paraId="2DCFCF93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3154F806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p23</w:t>
            </w:r>
          </w:p>
        </w:tc>
        <w:tc>
          <w:tcPr>
            <w:tcW w:w="1456" w:type="dxa"/>
            <w:noWrap/>
            <w:vAlign w:val="center"/>
          </w:tcPr>
          <w:p w14:paraId="23BBDC84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francuski</w:t>
            </w:r>
          </w:p>
        </w:tc>
        <w:tc>
          <w:tcPr>
            <w:tcW w:w="2680" w:type="dxa"/>
            <w:vAlign w:val="center"/>
          </w:tcPr>
          <w:p w14:paraId="790781BA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Hrvatski za prevoditelje</w:t>
            </w:r>
          </w:p>
        </w:tc>
        <w:tc>
          <w:tcPr>
            <w:tcW w:w="1984" w:type="dxa"/>
            <w:noWrap/>
            <w:vAlign w:val="center"/>
          </w:tcPr>
          <w:p w14:paraId="3008AB3E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nositelja</w:t>
            </w:r>
          </w:p>
        </w:tc>
        <w:tc>
          <w:tcPr>
            <w:tcW w:w="709" w:type="dxa"/>
            <w:noWrap/>
            <w:vAlign w:val="center"/>
          </w:tcPr>
          <w:p w14:paraId="579E27F0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696F07CA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638AB5E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5B718A34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mirovina</w:t>
            </w:r>
          </w:p>
        </w:tc>
      </w:tr>
      <w:tr w:rsidR="00CE7257" w:rsidRPr="002C4271" w14:paraId="428FCC4D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185AF659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p24</w:t>
            </w:r>
          </w:p>
        </w:tc>
        <w:tc>
          <w:tcPr>
            <w:tcW w:w="1456" w:type="dxa"/>
            <w:noWrap/>
            <w:vAlign w:val="center"/>
          </w:tcPr>
          <w:p w14:paraId="74A973CB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francuski</w:t>
            </w:r>
          </w:p>
        </w:tc>
        <w:tc>
          <w:tcPr>
            <w:tcW w:w="2680" w:type="dxa"/>
            <w:vAlign w:val="center"/>
          </w:tcPr>
          <w:p w14:paraId="23CC2D2E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Poetika prevođenja</w:t>
            </w:r>
          </w:p>
        </w:tc>
        <w:tc>
          <w:tcPr>
            <w:tcW w:w="1984" w:type="dxa"/>
            <w:noWrap/>
            <w:vAlign w:val="center"/>
          </w:tcPr>
          <w:p w14:paraId="6AEE100E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</w:tcPr>
          <w:p w14:paraId="49EADAD4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51D9C6AA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2AA744D2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6E07F6B1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još jedna grupa, ima dostatnu normu</w:t>
            </w:r>
          </w:p>
        </w:tc>
      </w:tr>
      <w:tr w:rsidR="00CE7257" w:rsidRPr="002C4271" w14:paraId="4B05821B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219D844F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p25</w:t>
            </w:r>
          </w:p>
        </w:tc>
        <w:tc>
          <w:tcPr>
            <w:tcW w:w="1456" w:type="dxa"/>
            <w:noWrap/>
            <w:vAlign w:val="center"/>
          </w:tcPr>
          <w:p w14:paraId="32E9987A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francuski</w:t>
            </w:r>
          </w:p>
        </w:tc>
        <w:tc>
          <w:tcPr>
            <w:tcW w:w="2680" w:type="dxa"/>
            <w:vAlign w:val="center"/>
          </w:tcPr>
          <w:p w14:paraId="468B48A0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Prijevodne vježbe 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(hr-fr)</w:t>
            </w:r>
          </w:p>
        </w:tc>
        <w:tc>
          <w:tcPr>
            <w:tcW w:w="1984" w:type="dxa"/>
            <w:noWrap/>
            <w:vAlign w:val="center"/>
          </w:tcPr>
          <w:p w14:paraId="686E06D4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nositelja</w:t>
            </w:r>
          </w:p>
        </w:tc>
        <w:tc>
          <w:tcPr>
            <w:tcW w:w="709" w:type="dxa"/>
            <w:noWrap/>
            <w:vAlign w:val="center"/>
          </w:tcPr>
          <w:p w14:paraId="6008D1A6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4D5FB6F4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6BFA8CD3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05F960DC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7257" w:rsidRPr="002C4271" w14:paraId="6A49546B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2D5D29C4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p26</w:t>
            </w:r>
          </w:p>
        </w:tc>
        <w:tc>
          <w:tcPr>
            <w:tcW w:w="1456" w:type="dxa"/>
            <w:noWrap/>
            <w:vAlign w:val="center"/>
          </w:tcPr>
          <w:p w14:paraId="6A180384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francuski</w:t>
            </w:r>
          </w:p>
        </w:tc>
        <w:tc>
          <w:tcPr>
            <w:tcW w:w="2680" w:type="dxa"/>
            <w:vAlign w:val="center"/>
          </w:tcPr>
          <w:p w14:paraId="364BCB73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Prijevodne vježbe 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(fr-hr)</w:t>
            </w:r>
          </w:p>
        </w:tc>
        <w:tc>
          <w:tcPr>
            <w:tcW w:w="1984" w:type="dxa"/>
            <w:noWrap/>
            <w:vAlign w:val="center"/>
          </w:tcPr>
          <w:p w14:paraId="14C8D538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</w:tcPr>
          <w:p w14:paraId="77A88208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1691720F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64D15462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4D9F1083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7257" w:rsidRPr="002C4271" w14:paraId="3C8BF2D8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1A387D1E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p27</w:t>
            </w:r>
          </w:p>
        </w:tc>
        <w:tc>
          <w:tcPr>
            <w:tcW w:w="1456" w:type="dxa"/>
            <w:noWrap/>
            <w:vAlign w:val="center"/>
          </w:tcPr>
          <w:p w14:paraId="04249F20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francuski</w:t>
            </w:r>
          </w:p>
        </w:tc>
        <w:tc>
          <w:tcPr>
            <w:tcW w:w="2680" w:type="dxa"/>
            <w:vAlign w:val="center"/>
          </w:tcPr>
          <w:p w14:paraId="0BF93D16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Uvod u  prevođenje</w:t>
            </w:r>
          </w:p>
        </w:tc>
        <w:tc>
          <w:tcPr>
            <w:tcW w:w="1984" w:type="dxa"/>
            <w:noWrap/>
            <w:vAlign w:val="center"/>
          </w:tcPr>
          <w:p w14:paraId="73A919C7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nositelja</w:t>
            </w:r>
          </w:p>
        </w:tc>
        <w:tc>
          <w:tcPr>
            <w:tcW w:w="709" w:type="dxa"/>
            <w:noWrap/>
            <w:vAlign w:val="center"/>
          </w:tcPr>
          <w:p w14:paraId="394EEE9D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2424D8AD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34991DF2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711E901F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mirovina</w:t>
            </w:r>
          </w:p>
        </w:tc>
      </w:tr>
      <w:tr w:rsidR="00CE7257" w:rsidRPr="002C4271" w14:paraId="1583E325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5FF00C6D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p28</w:t>
            </w:r>
          </w:p>
        </w:tc>
        <w:tc>
          <w:tcPr>
            <w:tcW w:w="1456" w:type="dxa"/>
            <w:noWrap/>
            <w:vAlign w:val="center"/>
          </w:tcPr>
          <w:p w14:paraId="1719A823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rumunjski</w:t>
            </w:r>
          </w:p>
        </w:tc>
        <w:tc>
          <w:tcPr>
            <w:tcW w:w="2680" w:type="dxa"/>
            <w:vAlign w:val="center"/>
          </w:tcPr>
          <w:p w14:paraId="4E5407D4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Rumunjske jezične vježbe VI</w:t>
            </w:r>
          </w:p>
        </w:tc>
        <w:tc>
          <w:tcPr>
            <w:tcW w:w="1984" w:type="dxa"/>
            <w:noWrap/>
            <w:vAlign w:val="center"/>
          </w:tcPr>
          <w:p w14:paraId="08BD23F0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</w:tcPr>
          <w:p w14:paraId="5B187272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53EB6B76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098664DD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03D82158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7257" w:rsidRPr="002C4271" w14:paraId="5F2A1D9C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7FADC26D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p29</w:t>
            </w:r>
          </w:p>
        </w:tc>
        <w:tc>
          <w:tcPr>
            <w:tcW w:w="1456" w:type="dxa"/>
            <w:noWrap/>
            <w:vAlign w:val="center"/>
          </w:tcPr>
          <w:p w14:paraId="4808D472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rumunjski</w:t>
            </w:r>
          </w:p>
        </w:tc>
        <w:tc>
          <w:tcPr>
            <w:tcW w:w="2680" w:type="dxa"/>
            <w:vAlign w:val="center"/>
          </w:tcPr>
          <w:p w14:paraId="15CAF534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Rumunjski jezik 2</w:t>
            </w:r>
          </w:p>
        </w:tc>
        <w:tc>
          <w:tcPr>
            <w:tcW w:w="1984" w:type="dxa"/>
            <w:noWrap/>
            <w:vAlign w:val="center"/>
          </w:tcPr>
          <w:p w14:paraId="262D92ED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</w:tcPr>
          <w:p w14:paraId="3D6A4911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3181E925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5FD9ED5B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4673AFBF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7257" w:rsidRPr="002C4271" w14:paraId="0FB99F3B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DBEC0BC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p30</w:t>
            </w:r>
          </w:p>
        </w:tc>
        <w:tc>
          <w:tcPr>
            <w:tcW w:w="1456" w:type="dxa"/>
            <w:noWrap/>
            <w:vAlign w:val="center"/>
          </w:tcPr>
          <w:p w14:paraId="49F4EF0C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rumunjski</w:t>
            </w:r>
          </w:p>
        </w:tc>
        <w:tc>
          <w:tcPr>
            <w:tcW w:w="2680" w:type="dxa"/>
            <w:vAlign w:val="center"/>
          </w:tcPr>
          <w:p w14:paraId="548377D9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Vježbe iz prevođenja 2</w:t>
            </w:r>
          </w:p>
        </w:tc>
        <w:tc>
          <w:tcPr>
            <w:tcW w:w="1984" w:type="dxa"/>
            <w:noWrap/>
            <w:vAlign w:val="center"/>
          </w:tcPr>
          <w:p w14:paraId="5299AD87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</w:tcPr>
          <w:p w14:paraId="6CA2EAE2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4119CDF2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15FEA1D8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6493A8A5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preraspodjela nastv opterećenja, postoje druga 2 izborna</w:t>
            </w:r>
          </w:p>
        </w:tc>
      </w:tr>
      <w:tr w:rsidR="00CE7257" w:rsidRPr="002C4271" w14:paraId="115AA2F2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5F1E5361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p31</w:t>
            </w:r>
          </w:p>
        </w:tc>
        <w:tc>
          <w:tcPr>
            <w:tcW w:w="1456" w:type="dxa"/>
            <w:noWrap/>
            <w:vAlign w:val="center"/>
          </w:tcPr>
          <w:p w14:paraId="29718BE1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španjolski</w:t>
            </w:r>
          </w:p>
        </w:tc>
        <w:tc>
          <w:tcPr>
            <w:tcW w:w="2680" w:type="dxa"/>
            <w:vAlign w:val="center"/>
          </w:tcPr>
          <w:p w14:paraId="040FEFD6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Kronike osvajanja drevnog Meksika</w:t>
            </w:r>
          </w:p>
        </w:tc>
        <w:tc>
          <w:tcPr>
            <w:tcW w:w="1984" w:type="dxa"/>
            <w:noWrap/>
            <w:vAlign w:val="center"/>
          </w:tcPr>
          <w:p w14:paraId="7270A7F3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</w:tcPr>
          <w:p w14:paraId="66E812DB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702845E1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540DBF46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2E6FC80F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dodtana opterećenja + višak norma sati</w:t>
            </w:r>
          </w:p>
        </w:tc>
      </w:tr>
      <w:tr w:rsidR="00CE7257" w:rsidRPr="002C4271" w14:paraId="0F262945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5D29D9EE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p32</w:t>
            </w:r>
          </w:p>
        </w:tc>
        <w:tc>
          <w:tcPr>
            <w:tcW w:w="1456" w:type="dxa"/>
            <w:noWrap/>
            <w:vAlign w:val="center"/>
          </w:tcPr>
          <w:p w14:paraId="299A6C42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hungarologija</w:t>
            </w:r>
          </w:p>
        </w:tc>
        <w:tc>
          <w:tcPr>
            <w:tcW w:w="2680" w:type="dxa"/>
            <w:vAlign w:val="center"/>
          </w:tcPr>
          <w:p w14:paraId="2437EFED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Mađarska književnost 4</w:t>
            </w:r>
          </w:p>
        </w:tc>
        <w:tc>
          <w:tcPr>
            <w:tcW w:w="1984" w:type="dxa"/>
            <w:noWrap/>
            <w:vAlign w:val="center"/>
          </w:tcPr>
          <w:p w14:paraId="10FC29AC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nositelja</w:t>
            </w:r>
          </w:p>
        </w:tc>
        <w:tc>
          <w:tcPr>
            <w:tcW w:w="709" w:type="dxa"/>
            <w:noWrap/>
            <w:vAlign w:val="center"/>
          </w:tcPr>
          <w:p w14:paraId="34D76568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465A09EB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073B4CA0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08F737D9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docent</w:t>
            </w:r>
          </w:p>
        </w:tc>
      </w:tr>
      <w:tr w:rsidR="00CE7257" w:rsidRPr="002C4271" w14:paraId="321AAC70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460A00B3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p33</w:t>
            </w:r>
          </w:p>
        </w:tc>
        <w:tc>
          <w:tcPr>
            <w:tcW w:w="1456" w:type="dxa"/>
            <w:noWrap/>
            <w:vAlign w:val="center"/>
          </w:tcPr>
          <w:p w14:paraId="08C9BB8E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hungarologija</w:t>
            </w:r>
          </w:p>
        </w:tc>
        <w:tc>
          <w:tcPr>
            <w:tcW w:w="2680" w:type="dxa"/>
            <w:vAlign w:val="center"/>
          </w:tcPr>
          <w:p w14:paraId="3E2CF8F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Tokovi i autorske poetike 20. stoljeća u mađarskoj književnosti</w:t>
            </w:r>
          </w:p>
        </w:tc>
        <w:tc>
          <w:tcPr>
            <w:tcW w:w="1984" w:type="dxa"/>
            <w:noWrap/>
            <w:vAlign w:val="center"/>
          </w:tcPr>
          <w:p w14:paraId="5E583FBF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nositelja</w:t>
            </w:r>
          </w:p>
        </w:tc>
        <w:tc>
          <w:tcPr>
            <w:tcW w:w="709" w:type="dxa"/>
            <w:noWrap/>
            <w:vAlign w:val="center"/>
          </w:tcPr>
          <w:p w14:paraId="7A9273AD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5F6CA643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66334043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57354812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docent</w:t>
            </w:r>
          </w:p>
        </w:tc>
      </w:tr>
      <w:tr w:rsidR="00CE7257" w:rsidRPr="002C4271" w14:paraId="492A55A5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44560C9E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p34</w:t>
            </w:r>
          </w:p>
        </w:tc>
        <w:tc>
          <w:tcPr>
            <w:tcW w:w="1456" w:type="dxa"/>
            <w:noWrap/>
            <w:vAlign w:val="center"/>
          </w:tcPr>
          <w:p w14:paraId="342EF1A0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fonetika</w:t>
            </w:r>
          </w:p>
        </w:tc>
        <w:tc>
          <w:tcPr>
            <w:tcW w:w="2680" w:type="dxa"/>
            <w:vAlign w:val="center"/>
          </w:tcPr>
          <w:p w14:paraId="07F85401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forenzična fonetika</w:t>
            </w:r>
          </w:p>
        </w:tc>
        <w:tc>
          <w:tcPr>
            <w:tcW w:w="1984" w:type="dxa"/>
            <w:noWrap/>
            <w:vAlign w:val="center"/>
          </w:tcPr>
          <w:p w14:paraId="5CBB6BC6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</w:tcPr>
          <w:p w14:paraId="1D227ABA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4ECAE558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58CD4E83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5749E6DB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vježbe , nemogućnost zbog COVID-19</w:t>
            </w:r>
          </w:p>
        </w:tc>
      </w:tr>
      <w:tr w:rsidR="00CE7257" w:rsidRPr="002C4271" w14:paraId="7A986B73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78247EF8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p35</w:t>
            </w:r>
          </w:p>
        </w:tc>
        <w:tc>
          <w:tcPr>
            <w:tcW w:w="1456" w:type="dxa"/>
            <w:noWrap/>
            <w:vAlign w:val="center"/>
          </w:tcPr>
          <w:p w14:paraId="2B27DCBE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povijest</w:t>
            </w:r>
          </w:p>
        </w:tc>
        <w:tc>
          <w:tcPr>
            <w:tcW w:w="2680" w:type="dxa"/>
            <w:vAlign w:val="center"/>
          </w:tcPr>
          <w:p w14:paraId="334C2730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Društvene grupe u klasičnom svijetu i</w:t>
            </w:r>
          </w:p>
        </w:tc>
        <w:tc>
          <w:tcPr>
            <w:tcW w:w="1984" w:type="dxa"/>
            <w:noWrap/>
            <w:vAlign w:val="center"/>
          </w:tcPr>
          <w:p w14:paraId="0B881ED4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</w:tcPr>
          <w:p w14:paraId="00135BF3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01BB1DD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0274B387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5217EAD2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izvodi se ciklički svake druge godine (jelena Marohnić)</w:t>
            </w:r>
          </w:p>
        </w:tc>
      </w:tr>
      <w:tr w:rsidR="00CE7257" w:rsidRPr="002C4271" w14:paraId="40FA632B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445F0E64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p36</w:t>
            </w:r>
          </w:p>
        </w:tc>
        <w:tc>
          <w:tcPr>
            <w:tcW w:w="1456" w:type="dxa"/>
            <w:noWrap/>
            <w:vAlign w:val="center"/>
          </w:tcPr>
          <w:p w14:paraId="0DB7F6A9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povijest</w:t>
            </w:r>
          </w:p>
        </w:tc>
        <w:tc>
          <w:tcPr>
            <w:tcW w:w="2680" w:type="dxa"/>
            <w:vAlign w:val="center"/>
          </w:tcPr>
          <w:p w14:paraId="657E6D2F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1968 - uzroci i posljedice</w:t>
            </w:r>
          </w:p>
        </w:tc>
        <w:tc>
          <w:tcPr>
            <w:tcW w:w="1984" w:type="dxa"/>
            <w:noWrap/>
            <w:vAlign w:val="center"/>
          </w:tcPr>
          <w:p w14:paraId="3E2FA254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drugo</w:t>
            </w:r>
          </w:p>
        </w:tc>
        <w:tc>
          <w:tcPr>
            <w:tcW w:w="709" w:type="dxa"/>
            <w:noWrap/>
            <w:vAlign w:val="center"/>
          </w:tcPr>
          <w:p w14:paraId="44734CD4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16573277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2A37C3B7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385C1E12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izmjena kvote 150 na 30, '?pravila za kvote, '? Pok</w:t>
            </w:r>
          </w:p>
        </w:tc>
      </w:tr>
      <w:tr w:rsidR="00CE7257" w:rsidRPr="002C4271" w14:paraId="78F1A187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0BB3F29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p37</w:t>
            </w:r>
          </w:p>
        </w:tc>
        <w:tc>
          <w:tcPr>
            <w:tcW w:w="1456" w:type="dxa"/>
            <w:noWrap/>
            <w:vAlign w:val="center"/>
          </w:tcPr>
          <w:p w14:paraId="0A73003C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povijest</w:t>
            </w:r>
          </w:p>
        </w:tc>
        <w:tc>
          <w:tcPr>
            <w:tcW w:w="2680" w:type="dxa"/>
            <w:vAlign w:val="center"/>
          </w:tcPr>
          <w:p w14:paraId="78DCA654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Historijska antropologija starog svijeta II</w:t>
            </w:r>
          </w:p>
        </w:tc>
        <w:tc>
          <w:tcPr>
            <w:tcW w:w="1984" w:type="dxa"/>
            <w:noWrap/>
            <w:vAlign w:val="center"/>
          </w:tcPr>
          <w:p w14:paraId="43E5EEFC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</w:tcPr>
          <w:p w14:paraId="670E06CC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2027A45E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2BD95EF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4D1D5278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izvodi se ciklički svake druge godine (jelena Marohnić)</w:t>
            </w:r>
          </w:p>
        </w:tc>
      </w:tr>
      <w:tr w:rsidR="00CE7257" w:rsidRPr="002C4271" w14:paraId="5F92A466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8CEB35F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p38</w:t>
            </w:r>
          </w:p>
        </w:tc>
        <w:tc>
          <w:tcPr>
            <w:tcW w:w="1456" w:type="dxa"/>
            <w:noWrap/>
            <w:vAlign w:val="center"/>
          </w:tcPr>
          <w:p w14:paraId="5CC4431D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povijest</w:t>
            </w:r>
          </w:p>
        </w:tc>
        <w:tc>
          <w:tcPr>
            <w:tcW w:w="2680" w:type="dxa"/>
            <w:vAlign w:val="center"/>
          </w:tcPr>
          <w:p w14:paraId="704F962F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Nastavna praksa iz povijesti IV</w:t>
            </w:r>
          </w:p>
        </w:tc>
        <w:tc>
          <w:tcPr>
            <w:tcW w:w="1984" w:type="dxa"/>
            <w:noWrap/>
            <w:vAlign w:val="center"/>
          </w:tcPr>
          <w:p w14:paraId="3841836F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nositelja</w:t>
            </w:r>
          </w:p>
        </w:tc>
        <w:tc>
          <w:tcPr>
            <w:tcW w:w="709" w:type="dxa"/>
            <w:noWrap/>
            <w:vAlign w:val="center"/>
          </w:tcPr>
          <w:p w14:paraId="445C04A1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192A5D06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093F5C11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5EBBA415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porodiljski</w:t>
            </w:r>
          </w:p>
        </w:tc>
      </w:tr>
      <w:tr w:rsidR="00CE7257" w:rsidRPr="002C4271" w14:paraId="3077D974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17B9D70A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p39</w:t>
            </w:r>
          </w:p>
        </w:tc>
        <w:tc>
          <w:tcPr>
            <w:tcW w:w="1456" w:type="dxa"/>
            <w:noWrap/>
            <w:vAlign w:val="center"/>
          </w:tcPr>
          <w:p w14:paraId="4F7B6962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povijest umjetnosti</w:t>
            </w:r>
          </w:p>
        </w:tc>
        <w:tc>
          <w:tcPr>
            <w:tcW w:w="2680" w:type="dxa"/>
            <w:vAlign w:val="center"/>
          </w:tcPr>
          <w:p w14:paraId="4C86AAC5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Pisani izvori za povijest umjetnosti (n. - fl . stolje6e)</w:t>
            </w:r>
          </w:p>
        </w:tc>
        <w:tc>
          <w:tcPr>
            <w:tcW w:w="1984" w:type="dxa"/>
            <w:noWrap/>
            <w:vAlign w:val="center"/>
          </w:tcPr>
          <w:p w14:paraId="65521D0F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</w:tcPr>
          <w:p w14:paraId="1A31ABF5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7E9E91DE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244EF6DF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0461A15B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nositeljstvo drugog kolegija na prediplmskom, ponuda izbornih dostatna</w:t>
            </w:r>
          </w:p>
        </w:tc>
      </w:tr>
      <w:tr w:rsidR="00CE7257" w:rsidRPr="002C4271" w14:paraId="32061B19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00DE163B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p40</w:t>
            </w:r>
          </w:p>
        </w:tc>
        <w:tc>
          <w:tcPr>
            <w:tcW w:w="1456" w:type="dxa"/>
            <w:noWrap/>
            <w:vAlign w:val="center"/>
          </w:tcPr>
          <w:p w14:paraId="630775CD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povijest umjetnosti</w:t>
            </w:r>
          </w:p>
        </w:tc>
        <w:tc>
          <w:tcPr>
            <w:tcW w:w="2680" w:type="dxa"/>
            <w:vAlign w:val="center"/>
          </w:tcPr>
          <w:p w14:paraId="303F254C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lmperij: retorika moii u Rimskom Carstvu</w:t>
            </w:r>
          </w:p>
        </w:tc>
        <w:tc>
          <w:tcPr>
            <w:tcW w:w="1984" w:type="dxa"/>
            <w:noWrap/>
            <w:vAlign w:val="center"/>
          </w:tcPr>
          <w:p w14:paraId="0186A22A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</w:tcPr>
          <w:p w14:paraId="2507D8A9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390F961A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25FE2619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2208432F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razloga...</w:t>
            </w:r>
          </w:p>
        </w:tc>
      </w:tr>
      <w:tr w:rsidR="00CE7257" w:rsidRPr="002C4271" w14:paraId="113AADB5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2F4A4A53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p41</w:t>
            </w:r>
          </w:p>
        </w:tc>
        <w:tc>
          <w:tcPr>
            <w:tcW w:w="1456" w:type="dxa"/>
            <w:noWrap/>
            <w:vAlign w:val="center"/>
          </w:tcPr>
          <w:p w14:paraId="50122D7D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pedagogija</w:t>
            </w:r>
          </w:p>
        </w:tc>
        <w:tc>
          <w:tcPr>
            <w:tcW w:w="2680" w:type="dxa"/>
            <w:vAlign w:val="center"/>
          </w:tcPr>
          <w:p w14:paraId="6467FE5B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Pedagogija ranog djetinjstva</w:t>
            </w:r>
          </w:p>
        </w:tc>
        <w:tc>
          <w:tcPr>
            <w:tcW w:w="1984" w:type="dxa"/>
            <w:noWrap/>
            <w:vAlign w:val="center"/>
          </w:tcPr>
          <w:p w14:paraId="0495E31F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</w:tcPr>
          <w:p w14:paraId="0536CB9F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222E3E72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631E7148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21ECB724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7257" w:rsidRPr="002C4271" w14:paraId="619472EE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1326B320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p42</w:t>
            </w:r>
          </w:p>
        </w:tc>
        <w:tc>
          <w:tcPr>
            <w:tcW w:w="1456" w:type="dxa"/>
            <w:noWrap/>
            <w:vAlign w:val="center"/>
          </w:tcPr>
          <w:p w14:paraId="4EB29935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pedagogija</w:t>
            </w:r>
          </w:p>
        </w:tc>
        <w:tc>
          <w:tcPr>
            <w:tcW w:w="2680" w:type="dxa"/>
            <w:vAlign w:val="center"/>
          </w:tcPr>
          <w:p w14:paraId="34AC6424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Alternativne pedagoške ideje i škole</w:t>
            </w:r>
          </w:p>
        </w:tc>
        <w:tc>
          <w:tcPr>
            <w:tcW w:w="1984" w:type="dxa"/>
            <w:noWrap/>
            <w:vAlign w:val="center"/>
          </w:tcPr>
          <w:p w14:paraId="548A8368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</w:tcPr>
          <w:p w14:paraId="60E00DD0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0E7EC706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30A5D838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6564A82B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7257" w:rsidRPr="002C4271" w14:paraId="2E469CF7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1709F13A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p43</w:t>
            </w:r>
          </w:p>
        </w:tc>
        <w:tc>
          <w:tcPr>
            <w:tcW w:w="1456" w:type="dxa"/>
            <w:noWrap/>
            <w:vAlign w:val="center"/>
          </w:tcPr>
          <w:p w14:paraId="7377EC9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pedagogija</w:t>
            </w:r>
          </w:p>
        </w:tc>
        <w:tc>
          <w:tcPr>
            <w:tcW w:w="2680" w:type="dxa"/>
            <w:vAlign w:val="center"/>
          </w:tcPr>
          <w:p w14:paraId="5ABCA211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Obrazovanje darovitih</w:t>
            </w:r>
          </w:p>
        </w:tc>
        <w:tc>
          <w:tcPr>
            <w:tcW w:w="1984" w:type="dxa"/>
            <w:noWrap/>
            <w:vAlign w:val="center"/>
          </w:tcPr>
          <w:p w14:paraId="11A24304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</w:tcPr>
          <w:p w14:paraId="18F1A5F4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09784FA5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679423C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392DD4B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7257" w:rsidRPr="002C4271" w14:paraId="40DEFDD5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6008ED0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p44</w:t>
            </w:r>
          </w:p>
        </w:tc>
        <w:tc>
          <w:tcPr>
            <w:tcW w:w="1456" w:type="dxa"/>
            <w:noWrap/>
            <w:vAlign w:val="center"/>
          </w:tcPr>
          <w:p w14:paraId="3E73AEA9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pedagogija</w:t>
            </w:r>
          </w:p>
        </w:tc>
        <w:tc>
          <w:tcPr>
            <w:tcW w:w="2680" w:type="dxa"/>
            <w:vAlign w:val="center"/>
          </w:tcPr>
          <w:p w14:paraId="77004EDA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Teorije kurikuluma</w:t>
            </w:r>
          </w:p>
        </w:tc>
        <w:tc>
          <w:tcPr>
            <w:tcW w:w="1984" w:type="dxa"/>
            <w:noWrap/>
            <w:vAlign w:val="center"/>
          </w:tcPr>
          <w:p w14:paraId="61DDE9A5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</w:tcPr>
          <w:p w14:paraId="195940E0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101A945D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66BA7618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1A516D68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7257" w:rsidRPr="002C4271" w14:paraId="5995EDDA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45BCA00E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p45</w:t>
            </w:r>
          </w:p>
        </w:tc>
        <w:tc>
          <w:tcPr>
            <w:tcW w:w="1456" w:type="dxa"/>
            <w:noWrap/>
            <w:vAlign w:val="center"/>
          </w:tcPr>
          <w:p w14:paraId="70552475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pedagogija</w:t>
            </w:r>
          </w:p>
        </w:tc>
        <w:tc>
          <w:tcPr>
            <w:tcW w:w="2680" w:type="dxa"/>
            <w:vAlign w:val="center"/>
          </w:tcPr>
          <w:p w14:paraId="0D648183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Interkulturalizam i obrazovanje</w:t>
            </w:r>
          </w:p>
        </w:tc>
        <w:tc>
          <w:tcPr>
            <w:tcW w:w="1984" w:type="dxa"/>
            <w:noWrap/>
            <w:vAlign w:val="center"/>
          </w:tcPr>
          <w:p w14:paraId="63C92C5F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</w:tcPr>
          <w:p w14:paraId="37B811AD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2B8AF988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0D93AE86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759B1588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porodiljski</w:t>
            </w:r>
          </w:p>
        </w:tc>
      </w:tr>
      <w:tr w:rsidR="00CE7257" w:rsidRPr="002C4271" w14:paraId="2F83C6C2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7D2B051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p46</w:t>
            </w:r>
          </w:p>
        </w:tc>
        <w:tc>
          <w:tcPr>
            <w:tcW w:w="1456" w:type="dxa"/>
            <w:noWrap/>
            <w:vAlign w:val="center"/>
          </w:tcPr>
          <w:p w14:paraId="18C2F163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pedagogija</w:t>
            </w:r>
          </w:p>
        </w:tc>
        <w:tc>
          <w:tcPr>
            <w:tcW w:w="2680" w:type="dxa"/>
            <w:vAlign w:val="center"/>
          </w:tcPr>
          <w:p w14:paraId="09B33444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Interkulturalni kurikulum</w:t>
            </w:r>
          </w:p>
        </w:tc>
        <w:tc>
          <w:tcPr>
            <w:tcW w:w="1984" w:type="dxa"/>
            <w:noWrap/>
            <w:vAlign w:val="center"/>
          </w:tcPr>
          <w:p w14:paraId="3AE8CB40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</w:tcPr>
          <w:p w14:paraId="0FCA3915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5BFCA482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063FECD1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5D6CBC61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7257" w:rsidRPr="002C4271" w14:paraId="67A6F219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6D6CBB11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p47</w:t>
            </w:r>
          </w:p>
        </w:tc>
        <w:tc>
          <w:tcPr>
            <w:tcW w:w="1456" w:type="dxa"/>
            <w:noWrap/>
            <w:vAlign w:val="center"/>
          </w:tcPr>
          <w:p w14:paraId="7F517D06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pedagogija</w:t>
            </w:r>
          </w:p>
        </w:tc>
        <w:tc>
          <w:tcPr>
            <w:tcW w:w="2680" w:type="dxa"/>
            <w:vAlign w:val="center"/>
          </w:tcPr>
          <w:p w14:paraId="74364723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Pedagoško savjetovanje i profesionalna orijentacija</w:t>
            </w:r>
          </w:p>
        </w:tc>
        <w:tc>
          <w:tcPr>
            <w:tcW w:w="1984" w:type="dxa"/>
            <w:noWrap/>
            <w:vAlign w:val="center"/>
          </w:tcPr>
          <w:p w14:paraId="61540293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</w:tcPr>
          <w:p w14:paraId="6EF39ACA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12862BF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4051BB36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1A87D29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porodiljski</w:t>
            </w:r>
          </w:p>
        </w:tc>
      </w:tr>
      <w:tr w:rsidR="00CE7257" w:rsidRPr="002C4271" w14:paraId="536AEF0F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0AA2A3F8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p48</w:t>
            </w:r>
          </w:p>
        </w:tc>
        <w:tc>
          <w:tcPr>
            <w:tcW w:w="1456" w:type="dxa"/>
            <w:noWrap/>
            <w:vAlign w:val="center"/>
          </w:tcPr>
          <w:p w14:paraId="1C791060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psihologija</w:t>
            </w:r>
          </w:p>
        </w:tc>
        <w:tc>
          <w:tcPr>
            <w:tcW w:w="2680" w:type="dxa"/>
            <w:vAlign w:val="center"/>
          </w:tcPr>
          <w:p w14:paraId="6B75FDF3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Hormoni i ponašanje</w:t>
            </w:r>
          </w:p>
        </w:tc>
        <w:tc>
          <w:tcPr>
            <w:tcW w:w="1984" w:type="dxa"/>
            <w:noWrap/>
            <w:vAlign w:val="center"/>
          </w:tcPr>
          <w:p w14:paraId="289C53A2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</w:tcPr>
          <w:p w14:paraId="1041272D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2E889B1A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49B2FF4C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72F8F20E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slobodna studijska godina</w:t>
            </w:r>
          </w:p>
        </w:tc>
      </w:tr>
      <w:tr w:rsidR="00CE7257" w:rsidRPr="002C4271" w14:paraId="17F26028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4861E28C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p49</w:t>
            </w:r>
          </w:p>
        </w:tc>
        <w:tc>
          <w:tcPr>
            <w:tcW w:w="1456" w:type="dxa"/>
            <w:noWrap/>
            <w:vAlign w:val="center"/>
          </w:tcPr>
          <w:p w14:paraId="6E3CF55D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psihologija</w:t>
            </w:r>
          </w:p>
        </w:tc>
        <w:tc>
          <w:tcPr>
            <w:tcW w:w="2680" w:type="dxa"/>
            <w:vAlign w:val="center"/>
          </w:tcPr>
          <w:p w14:paraId="339DEF31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Osnove psihologije sporta</w:t>
            </w:r>
          </w:p>
        </w:tc>
        <w:tc>
          <w:tcPr>
            <w:tcW w:w="1984" w:type="dxa"/>
            <w:noWrap/>
            <w:vAlign w:val="center"/>
          </w:tcPr>
          <w:p w14:paraId="4CEDEEC3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odmrzavanje</w:t>
            </w:r>
          </w:p>
        </w:tc>
        <w:tc>
          <w:tcPr>
            <w:tcW w:w="709" w:type="dxa"/>
            <w:noWrap/>
            <w:vAlign w:val="center"/>
          </w:tcPr>
          <w:p w14:paraId="5EED7F03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582E7D91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0A93F79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698E6CD7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nedostatak izbornih</w:t>
            </w:r>
          </w:p>
        </w:tc>
      </w:tr>
      <w:tr w:rsidR="00CE7257" w:rsidRPr="002C4271" w14:paraId="783F2B5D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485F8F29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p50</w:t>
            </w:r>
          </w:p>
        </w:tc>
        <w:tc>
          <w:tcPr>
            <w:tcW w:w="1456" w:type="dxa"/>
            <w:noWrap/>
            <w:vAlign w:val="center"/>
          </w:tcPr>
          <w:p w14:paraId="1503ED51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psihologija</w:t>
            </w:r>
          </w:p>
        </w:tc>
        <w:tc>
          <w:tcPr>
            <w:tcW w:w="2680" w:type="dxa"/>
            <w:vAlign w:val="center"/>
          </w:tcPr>
          <w:p w14:paraId="52B3F299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Psihologijski praktikum III</w:t>
            </w:r>
          </w:p>
        </w:tc>
        <w:tc>
          <w:tcPr>
            <w:tcW w:w="1984" w:type="dxa"/>
            <w:noWrap/>
            <w:vAlign w:val="center"/>
          </w:tcPr>
          <w:p w14:paraId="5C6EBDEF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</w:tcPr>
          <w:p w14:paraId="1F795850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0D3DAA6A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11BF6493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76821A7D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Fulbright</w:t>
            </w:r>
          </w:p>
        </w:tc>
      </w:tr>
      <w:tr w:rsidR="00CE7257" w:rsidRPr="002C4271" w14:paraId="39F11AE1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2A6F75AA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p51</w:t>
            </w:r>
          </w:p>
        </w:tc>
        <w:tc>
          <w:tcPr>
            <w:tcW w:w="1456" w:type="dxa"/>
            <w:noWrap/>
            <w:vAlign w:val="center"/>
          </w:tcPr>
          <w:p w14:paraId="1101BD5F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psihologija</w:t>
            </w:r>
          </w:p>
        </w:tc>
        <w:tc>
          <w:tcPr>
            <w:tcW w:w="2680" w:type="dxa"/>
            <w:vAlign w:val="center"/>
          </w:tcPr>
          <w:p w14:paraId="0ACAAB5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Statistika u psihologiji II</w:t>
            </w:r>
          </w:p>
        </w:tc>
        <w:tc>
          <w:tcPr>
            <w:tcW w:w="1984" w:type="dxa"/>
            <w:noWrap/>
            <w:vAlign w:val="center"/>
          </w:tcPr>
          <w:p w14:paraId="1C1C33E6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</w:tcPr>
          <w:p w14:paraId="00FFCBBC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7037A237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21571DA8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261976D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neplaćeni dopust</w:t>
            </w:r>
          </w:p>
        </w:tc>
      </w:tr>
      <w:tr w:rsidR="00CE7257" w:rsidRPr="002C4271" w14:paraId="67435A8F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71A0FE7B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p52</w:t>
            </w:r>
          </w:p>
        </w:tc>
        <w:tc>
          <w:tcPr>
            <w:tcW w:w="1456" w:type="dxa"/>
            <w:noWrap/>
            <w:vAlign w:val="center"/>
          </w:tcPr>
          <w:p w14:paraId="484F9F3B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ruski</w:t>
            </w:r>
          </w:p>
        </w:tc>
        <w:tc>
          <w:tcPr>
            <w:tcW w:w="2680" w:type="dxa"/>
            <w:vAlign w:val="center"/>
          </w:tcPr>
          <w:p w14:paraId="319C7FAA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Morfologija I</w:t>
            </w:r>
          </w:p>
        </w:tc>
        <w:tc>
          <w:tcPr>
            <w:tcW w:w="1984" w:type="dxa"/>
            <w:noWrap/>
            <w:vAlign w:val="center"/>
          </w:tcPr>
          <w:p w14:paraId="5BDA5F71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nositelja</w:t>
            </w:r>
          </w:p>
        </w:tc>
        <w:tc>
          <w:tcPr>
            <w:tcW w:w="709" w:type="dxa"/>
            <w:noWrap/>
            <w:vAlign w:val="center"/>
          </w:tcPr>
          <w:p w14:paraId="638C6537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1C13CFCA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3F1745EF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7AE2BB96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nova vanjska suradnica</w:t>
            </w:r>
          </w:p>
        </w:tc>
      </w:tr>
      <w:tr w:rsidR="00CE7257" w:rsidRPr="002C4271" w14:paraId="55FEE5CF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1DF5FD89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p53</w:t>
            </w:r>
          </w:p>
        </w:tc>
        <w:tc>
          <w:tcPr>
            <w:tcW w:w="1456" w:type="dxa"/>
            <w:noWrap/>
            <w:vAlign w:val="center"/>
          </w:tcPr>
          <w:p w14:paraId="010C4598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sociologija</w:t>
            </w:r>
          </w:p>
        </w:tc>
        <w:tc>
          <w:tcPr>
            <w:tcW w:w="2680" w:type="dxa"/>
            <w:vAlign w:val="center"/>
          </w:tcPr>
          <w:p w14:paraId="4ED67D02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Sociologija sela</w:t>
            </w:r>
          </w:p>
        </w:tc>
        <w:tc>
          <w:tcPr>
            <w:tcW w:w="1984" w:type="dxa"/>
            <w:noWrap/>
            <w:vAlign w:val="center"/>
          </w:tcPr>
          <w:p w14:paraId="158696B0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</w:tcPr>
          <w:p w14:paraId="674F9E86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74816A8B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23E15DF8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17DEB628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preopterećenost nastavnika, izvođači postdoktoranti</w:t>
            </w:r>
          </w:p>
        </w:tc>
      </w:tr>
      <w:tr w:rsidR="00CE7257" w:rsidRPr="002C4271" w14:paraId="1D7A8400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2EC328C4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p54</w:t>
            </w:r>
          </w:p>
        </w:tc>
        <w:tc>
          <w:tcPr>
            <w:tcW w:w="1456" w:type="dxa"/>
            <w:noWrap/>
            <w:vAlign w:val="center"/>
          </w:tcPr>
          <w:p w14:paraId="0FFFB6A1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talijanski</w:t>
            </w:r>
          </w:p>
        </w:tc>
        <w:tc>
          <w:tcPr>
            <w:tcW w:w="2680" w:type="dxa"/>
            <w:vAlign w:val="center"/>
          </w:tcPr>
          <w:p w14:paraId="600E06A5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Pragmalingvistika i tekstna lingvistika</w:t>
            </w:r>
          </w:p>
        </w:tc>
        <w:tc>
          <w:tcPr>
            <w:tcW w:w="1984" w:type="dxa"/>
            <w:noWrap/>
            <w:vAlign w:val="center"/>
          </w:tcPr>
          <w:p w14:paraId="1521BEB6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zamrzavanje</w:t>
            </w:r>
          </w:p>
        </w:tc>
        <w:tc>
          <w:tcPr>
            <w:tcW w:w="709" w:type="dxa"/>
            <w:noWrap/>
            <w:vAlign w:val="center"/>
          </w:tcPr>
          <w:p w14:paraId="4A9E0CA1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2C576564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</w:t>
            </w:r>
          </w:p>
        </w:tc>
        <w:tc>
          <w:tcPr>
            <w:tcW w:w="490" w:type="dxa"/>
            <w:noWrap/>
            <w:vAlign w:val="center"/>
          </w:tcPr>
          <w:p w14:paraId="2FD96C32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43187CDA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zdravstveni problemi</w:t>
            </w:r>
          </w:p>
        </w:tc>
      </w:tr>
      <w:tr w:rsidR="00CE7257" w:rsidRPr="002C4271" w14:paraId="4984B163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0026AE73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p55</w:t>
            </w:r>
          </w:p>
        </w:tc>
        <w:tc>
          <w:tcPr>
            <w:tcW w:w="1456" w:type="dxa"/>
            <w:noWrap/>
            <w:vAlign w:val="center"/>
          </w:tcPr>
          <w:p w14:paraId="66FF18F6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talijanski</w:t>
            </w:r>
          </w:p>
        </w:tc>
        <w:tc>
          <w:tcPr>
            <w:tcW w:w="2680" w:type="dxa"/>
            <w:vAlign w:val="center"/>
          </w:tcPr>
          <w:p w14:paraId="636D957F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Talijanski jezik I.2</w:t>
            </w:r>
          </w:p>
        </w:tc>
        <w:tc>
          <w:tcPr>
            <w:tcW w:w="1984" w:type="dxa"/>
            <w:noWrap/>
            <w:vAlign w:val="center"/>
          </w:tcPr>
          <w:p w14:paraId="7E0D023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izvođača</w:t>
            </w:r>
          </w:p>
        </w:tc>
        <w:tc>
          <w:tcPr>
            <w:tcW w:w="709" w:type="dxa"/>
            <w:noWrap/>
            <w:vAlign w:val="center"/>
          </w:tcPr>
          <w:p w14:paraId="541B43C9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35045242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01D47876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4F1DE91C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porodiljski</w:t>
            </w:r>
          </w:p>
        </w:tc>
      </w:tr>
      <w:tr w:rsidR="00CE7257" w:rsidRPr="002C4271" w14:paraId="22BB399A" w14:textId="77777777" w:rsidTr="00095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0296081F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p56</w:t>
            </w:r>
          </w:p>
        </w:tc>
        <w:tc>
          <w:tcPr>
            <w:tcW w:w="1456" w:type="dxa"/>
            <w:noWrap/>
            <w:vAlign w:val="center"/>
          </w:tcPr>
          <w:p w14:paraId="50C248FB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ukrajinski</w:t>
            </w:r>
          </w:p>
        </w:tc>
        <w:tc>
          <w:tcPr>
            <w:tcW w:w="2680" w:type="dxa"/>
            <w:vAlign w:val="center"/>
          </w:tcPr>
          <w:p w14:paraId="4876961C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Osnove staroslavenskog</w:t>
            </w:r>
          </w:p>
        </w:tc>
        <w:tc>
          <w:tcPr>
            <w:tcW w:w="1984" w:type="dxa"/>
            <w:noWrap/>
            <w:vAlign w:val="center"/>
          </w:tcPr>
          <w:p w14:paraId="0869813F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promjena nositelja</w:t>
            </w:r>
          </w:p>
        </w:tc>
        <w:tc>
          <w:tcPr>
            <w:tcW w:w="709" w:type="dxa"/>
            <w:noWrap/>
            <w:vAlign w:val="center"/>
          </w:tcPr>
          <w:p w14:paraId="529015E4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7CA4BB05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56A79DEF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7762C20C" w14:textId="77777777" w:rsidR="00CE7257" w:rsidRPr="002C4271" w:rsidRDefault="00CE7257" w:rsidP="005312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E7257" w:rsidRPr="002C4271" w14:paraId="5222368A" w14:textId="77777777" w:rsidTr="00095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039D8A83" w14:textId="77777777" w:rsidR="00CE7257" w:rsidRPr="002C4271" w:rsidRDefault="00CE7257" w:rsidP="005312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p57</w:t>
            </w:r>
          </w:p>
        </w:tc>
        <w:tc>
          <w:tcPr>
            <w:tcW w:w="1456" w:type="dxa"/>
            <w:noWrap/>
            <w:vAlign w:val="center"/>
          </w:tcPr>
          <w:p w14:paraId="4DD77498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ukrajinski</w:t>
            </w:r>
          </w:p>
        </w:tc>
        <w:tc>
          <w:tcPr>
            <w:tcW w:w="2680" w:type="dxa"/>
            <w:vAlign w:val="center"/>
          </w:tcPr>
          <w:p w14:paraId="5DA0BD1D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Ukrajinska književnost 1</w:t>
            </w:r>
          </w:p>
        </w:tc>
        <w:tc>
          <w:tcPr>
            <w:tcW w:w="1984" w:type="dxa"/>
            <w:noWrap/>
            <w:vAlign w:val="center"/>
          </w:tcPr>
          <w:p w14:paraId="7A83EFD4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drugo : 30P u 30 S</w:t>
            </w:r>
          </w:p>
        </w:tc>
        <w:tc>
          <w:tcPr>
            <w:tcW w:w="709" w:type="dxa"/>
            <w:noWrap/>
            <w:vAlign w:val="center"/>
          </w:tcPr>
          <w:p w14:paraId="3294803E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20/21</w:t>
            </w:r>
          </w:p>
        </w:tc>
        <w:tc>
          <w:tcPr>
            <w:tcW w:w="618" w:type="dxa"/>
            <w:vAlign w:val="center"/>
          </w:tcPr>
          <w:p w14:paraId="0608977B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</w:t>
            </w:r>
          </w:p>
        </w:tc>
        <w:tc>
          <w:tcPr>
            <w:tcW w:w="490" w:type="dxa"/>
            <w:noWrap/>
            <w:vAlign w:val="center"/>
          </w:tcPr>
          <w:p w14:paraId="12A7EBB4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lj</w:t>
            </w:r>
          </w:p>
        </w:tc>
        <w:tc>
          <w:tcPr>
            <w:tcW w:w="2346" w:type="dxa"/>
            <w:vAlign w:val="center"/>
          </w:tcPr>
          <w:p w14:paraId="4F0A1DB3" w14:textId="77777777" w:rsidR="00CE7257" w:rsidRPr="002C4271" w:rsidRDefault="00CE7257" w:rsidP="005312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zbog "promjene naglaska kolegija " na razvijaje sposobnosti, ako nema promjene ishoda</w:t>
            </w:r>
          </w:p>
        </w:tc>
      </w:tr>
    </w:tbl>
    <w:p w14:paraId="70040C99" w14:textId="77777777" w:rsidR="004B0F74" w:rsidRPr="00C17D31" w:rsidRDefault="004B0F74" w:rsidP="00B973F7">
      <w:pPr>
        <w:spacing w:after="0" w:line="240" w:lineRule="auto"/>
        <w:jc w:val="both"/>
        <w:rPr>
          <w:rFonts w:ascii="Cambria" w:hAnsi="Cambria"/>
        </w:rPr>
      </w:pPr>
    </w:p>
    <w:sectPr w:rsidR="004B0F74" w:rsidRPr="00C17D31" w:rsidSect="002F370B">
      <w:footerReference w:type="default" r:id="rId9"/>
      <w:type w:val="continuous"/>
      <w:pgSz w:w="12240" w:h="15840"/>
      <w:pgMar w:top="1135" w:right="1325" w:bottom="851" w:left="156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98972" w14:textId="77777777" w:rsidR="00473B93" w:rsidRDefault="00473B93" w:rsidP="003D1B77">
      <w:pPr>
        <w:spacing w:after="0" w:line="240" w:lineRule="auto"/>
      </w:pPr>
      <w:r>
        <w:separator/>
      </w:r>
    </w:p>
  </w:endnote>
  <w:endnote w:type="continuationSeparator" w:id="0">
    <w:p w14:paraId="12206D99" w14:textId="77777777" w:rsidR="00473B93" w:rsidRDefault="00473B93" w:rsidP="003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3671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0040C9E" w14:textId="77777777" w:rsidR="00721190" w:rsidRDefault="00721190" w:rsidP="003C3FBE">
        <w:pPr>
          <w:pStyle w:val="Footer"/>
          <w:ind w:right="425"/>
          <w:jc w:val="right"/>
        </w:pPr>
      </w:p>
      <w:p w14:paraId="70040C9F" w14:textId="77777777" w:rsidR="00721190" w:rsidRPr="004F5BE8" w:rsidRDefault="00721190" w:rsidP="003C3FBE">
        <w:pPr>
          <w:pStyle w:val="Footer"/>
          <w:ind w:right="425"/>
          <w:jc w:val="right"/>
          <w:rPr>
            <w:sz w:val="22"/>
            <w:szCs w:val="22"/>
          </w:rPr>
        </w:pPr>
        <w:r w:rsidRPr="000D0493">
          <w:rPr>
            <w:rFonts w:ascii="Cambria" w:hAnsi="Cambria"/>
            <w:sz w:val="22"/>
            <w:szCs w:val="22"/>
          </w:rPr>
          <w:fldChar w:fldCharType="begin"/>
        </w:r>
        <w:r w:rsidRPr="000D0493">
          <w:rPr>
            <w:rFonts w:ascii="Cambria" w:hAnsi="Cambria"/>
            <w:sz w:val="22"/>
            <w:szCs w:val="22"/>
          </w:rPr>
          <w:instrText xml:space="preserve"> PAGE   \* MERGEFORMAT </w:instrText>
        </w:r>
        <w:r w:rsidRPr="000D0493">
          <w:rPr>
            <w:rFonts w:ascii="Cambria" w:hAnsi="Cambria"/>
            <w:sz w:val="22"/>
            <w:szCs w:val="22"/>
          </w:rPr>
          <w:fldChar w:fldCharType="separate"/>
        </w:r>
        <w:r w:rsidR="00DB4DBD" w:rsidRPr="00DB4DBD">
          <w:rPr>
            <w:rFonts w:ascii="Cambria" w:hAnsi="Cambria"/>
            <w:noProof/>
          </w:rPr>
          <w:t>1</w:t>
        </w:r>
        <w:r w:rsidRPr="000D0493">
          <w:rPr>
            <w:rFonts w:ascii="Cambria" w:hAnsi="Cambria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0CA0" w14:textId="77777777" w:rsidR="00721190" w:rsidRPr="004F5BE8" w:rsidRDefault="00721190" w:rsidP="004F5BE8">
    <w:pPr>
      <w:pStyle w:val="Footer"/>
      <w:jc w:val="right"/>
      <w:rPr>
        <w:sz w:val="22"/>
        <w:szCs w:val="22"/>
      </w:rPr>
    </w:pPr>
    <w:r w:rsidRPr="000D0493">
      <w:rPr>
        <w:rFonts w:ascii="Cambria" w:hAnsi="Cambria"/>
        <w:sz w:val="22"/>
        <w:szCs w:val="22"/>
      </w:rPr>
      <w:fldChar w:fldCharType="begin"/>
    </w:r>
    <w:r w:rsidRPr="000D0493">
      <w:rPr>
        <w:rFonts w:ascii="Cambria" w:hAnsi="Cambria"/>
        <w:sz w:val="22"/>
        <w:szCs w:val="22"/>
      </w:rPr>
      <w:instrText xml:space="preserve"> PAGE   \* MERGEFORMAT </w:instrText>
    </w:r>
    <w:r w:rsidRPr="000D0493">
      <w:rPr>
        <w:rFonts w:ascii="Cambria" w:hAnsi="Cambria"/>
        <w:sz w:val="22"/>
        <w:szCs w:val="22"/>
      </w:rPr>
      <w:fldChar w:fldCharType="separate"/>
    </w:r>
    <w:r w:rsidR="00DB4DBD" w:rsidRPr="00DB4DBD">
      <w:rPr>
        <w:rFonts w:ascii="Cambria" w:hAnsi="Cambria"/>
        <w:noProof/>
      </w:rPr>
      <w:t>3</w:t>
    </w:r>
    <w:r w:rsidRPr="000D0493">
      <w:rPr>
        <w:rFonts w:ascii="Cambria" w:hAnsi="Cambri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727B7" w14:textId="77777777" w:rsidR="00473B93" w:rsidRDefault="00473B93" w:rsidP="003D1B77">
      <w:pPr>
        <w:spacing w:after="0" w:line="240" w:lineRule="auto"/>
      </w:pPr>
      <w:r>
        <w:separator/>
      </w:r>
    </w:p>
  </w:footnote>
  <w:footnote w:type="continuationSeparator" w:id="0">
    <w:p w14:paraId="3B456275" w14:textId="77777777" w:rsidR="00473B93" w:rsidRDefault="00473B93" w:rsidP="003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534"/>
    <w:multiLevelType w:val="hybridMultilevel"/>
    <w:tmpl w:val="1BEA2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230E"/>
    <w:multiLevelType w:val="hybridMultilevel"/>
    <w:tmpl w:val="210C1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5323E"/>
    <w:multiLevelType w:val="hybridMultilevel"/>
    <w:tmpl w:val="782A8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1DD0"/>
    <w:multiLevelType w:val="hybridMultilevel"/>
    <w:tmpl w:val="B1E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94FB3"/>
    <w:multiLevelType w:val="hybridMultilevel"/>
    <w:tmpl w:val="91166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C1689"/>
    <w:multiLevelType w:val="hybridMultilevel"/>
    <w:tmpl w:val="6090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26"/>
    <w:rsid w:val="000154DB"/>
    <w:rsid w:val="0001589D"/>
    <w:rsid w:val="000262EF"/>
    <w:rsid w:val="00031772"/>
    <w:rsid w:val="0003354F"/>
    <w:rsid w:val="00035C4D"/>
    <w:rsid w:val="00035C70"/>
    <w:rsid w:val="00072546"/>
    <w:rsid w:val="000736DB"/>
    <w:rsid w:val="00080537"/>
    <w:rsid w:val="00085734"/>
    <w:rsid w:val="0009558C"/>
    <w:rsid w:val="00095ED6"/>
    <w:rsid w:val="000B3172"/>
    <w:rsid w:val="000D0097"/>
    <w:rsid w:val="000D0493"/>
    <w:rsid w:val="000D2996"/>
    <w:rsid w:val="000D4AFE"/>
    <w:rsid w:val="000D66BC"/>
    <w:rsid w:val="000D66F6"/>
    <w:rsid w:val="000F1670"/>
    <w:rsid w:val="00107CC3"/>
    <w:rsid w:val="00113992"/>
    <w:rsid w:val="00115353"/>
    <w:rsid w:val="00123A07"/>
    <w:rsid w:val="001352CA"/>
    <w:rsid w:val="00137563"/>
    <w:rsid w:val="001456C3"/>
    <w:rsid w:val="001516D9"/>
    <w:rsid w:val="00171DB2"/>
    <w:rsid w:val="001733A9"/>
    <w:rsid w:val="001856BE"/>
    <w:rsid w:val="00186BED"/>
    <w:rsid w:val="00192654"/>
    <w:rsid w:val="00194A2B"/>
    <w:rsid w:val="001A15CB"/>
    <w:rsid w:val="001A3CCC"/>
    <w:rsid w:val="001A454D"/>
    <w:rsid w:val="001B2C48"/>
    <w:rsid w:val="001B6A19"/>
    <w:rsid w:val="001C4608"/>
    <w:rsid w:val="001E610D"/>
    <w:rsid w:val="001E624E"/>
    <w:rsid w:val="001F1166"/>
    <w:rsid w:val="001F1A75"/>
    <w:rsid w:val="001F48AA"/>
    <w:rsid w:val="001F62DF"/>
    <w:rsid w:val="0020584A"/>
    <w:rsid w:val="0021468C"/>
    <w:rsid w:val="0021700A"/>
    <w:rsid w:val="00220529"/>
    <w:rsid w:val="0023729C"/>
    <w:rsid w:val="00243DE8"/>
    <w:rsid w:val="0025004D"/>
    <w:rsid w:val="00251A62"/>
    <w:rsid w:val="00262F6E"/>
    <w:rsid w:val="0026529C"/>
    <w:rsid w:val="00265748"/>
    <w:rsid w:val="002706EE"/>
    <w:rsid w:val="002726DA"/>
    <w:rsid w:val="00276789"/>
    <w:rsid w:val="00285DA9"/>
    <w:rsid w:val="002A6EE0"/>
    <w:rsid w:val="002B1532"/>
    <w:rsid w:val="002B3E9D"/>
    <w:rsid w:val="002C414B"/>
    <w:rsid w:val="002C4271"/>
    <w:rsid w:val="002D1CFA"/>
    <w:rsid w:val="002E4024"/>
    <w:rsid w:val="002F3060"/>
    <w:rsid w:val="002F370B"/>
    <w:rsid w:val="002F376B"/>
    <w:rsid w:val="0030204F"/>
    <w:rsid w:val="00311F3F"/>
    <w:rsid w:val="00314198"/>
    <w:rsid w:val="003168F7"/>
    <w:rsid w:val="00323E93"/>
    <w:rsid w:val="003414F8"/>
    <w:rsid w:val="003453B5"/>
    <w:rsid w:val="00351C4A"/>
    <w:rsid w:val="0035336E"/>
    <w:rsid w:val="00353E0E"/>
    <w:rsid w:val="00356A80"/>
    <w:rsid w:val="00380CDF"/>
    <w:rsid w:val="003855B8"/>
    <w:rsid w:val="00386A33"/>
    <w:rsid w:val="003A1CDB"/>
    <w:rsid w:val="003A2A42"/>
    <w:rsid w:val="003A3615"/>
    <w:rsid w:val="003B5FB4"/>
    <w:rsid w:val="003C3FBE"/>
    <w:rsid w:val="003C576E"/>
    <w:rsid w:val="003D1B77"/>
    <w:rsid w:val="003D4342"/>
    <w:rsid w:val="003D5BBB"/>
    <w:rsid w:val="003D7CF8"/>
    <w:rsid w:val="003F6977"/>
    <w:rsid w:val="004015BA"/>
    <w:rsid w:val="00411C81"/>
    <w:rsid w:val="00411D26"/>
    <w:rsid w:val="0041253D"/>
    <w:rsid w:val="004126D9"/>
    <w:rsid w:val="00415C61"/>
    <w:rsid w:val="00420789"/>
    <w:rsid w:val="00420846"/>
    <w:rsid w:val="00431369"/>
    <w:rsid w:val="004317CF"/>
    <w:rsid w:val="00435D38"/>
    <w:rsid w:val="00440A70"/>
    <w:rsid w:val="00451377"/>
    <w:rsid w:val="00462893"/>
    <w:rsid w:val="00464236"/>
    <w:rsid w:val="00470E5F"/>
    <w:rsid w:val="00473B93"/>
    <w:rsid w:val="0047501B"/>
    <w:rsid w:val="00482DCD"/>
    <w:rsid w:val="00484F0B"/>
    <w:rsid w:val="00487B2C"/>
    <w:rsid w:val="00493FAB"/>
    <w:rsid w:val="00494A5F"/>
    <w:rsid w:val="004B0F74"/>
    <w:rsid w:val="004B438E"/>
    <w:rsid w:val="004B517C"/>
    <w:rsid w:val="004C269D"/>
    <w:rsid w:val="004C58D2"/>
    <w:rsid w:val="004D24B0"/>
    <w:rsid w:val="004E0D55"/>
    <w:rsid w:val="004F2161"/>
    <w:rsid w:val="004F5BE8"/>
    <w:rsid w:val="004F5BFA"/>
    <w:rsid w:val="00520987"/>
    <w:rsid w:val="0053124A"/>
    <w:rsid w:val="0054132C"/>
    <w:rsid w:val="00542342"/>
    <w:rsid w:val="00564A1D"/>
    <w:rsid w:val="00564B71"/>
    <w:rsid w:val="0057317F"/>
    <w:rsid w:val="00574125"/>
    <w:rsid w:val="00576299"/>
    <w:rsid w:val="00577AF8"/>
    <w:rsid w:val="00597203"/>
    <w:rsid w:val="005B4D65"/>
    <w:rsid w:val="005C19A2"/>
    <w:rsid w:val="005C339F"/>
    <w:rsid w:val="005E71FA"/>
    <w:rsid w:val="005F230F"/>
    <w:rsid w:val="005F30EF"/>
    <w:rsid w:val="005F6D3D"/>
    <w:rsid w:val="005F7CDA"/>
    <w:rsid w:val="00607070"/>
    <w:rsid w:val="0062159F"/>
    <w:rsid w:val="006338FF"/>
    <w:rsid w:val="00633CCD"/>
    <w:rsid w:val="00637AB5"/>
    <w:rsid w:val="006475F8"/>
    <w:rsid w:val="006512B6"/>
    <w:rsid w:val="00657FD0"/>
    <w:rsid w:val="00662933"/>
    <w:rsid w:val="00670C30"/>
    <w:rsid w:val="006835D8"/>
    <w:rsid w:val="00683DEA"/>
    <w:rsid w:val="006A3E19"/>
    <w:rsid w:val="006A660C"/>
    <w:rsid w:val="006C16F4"/>
    <w:rsid w:val="006E15F6"/>
    <w:rsid w:val="006E31DA"/>
    <w:rsid w:val="006F65B5"/>
    <w:rsid w:val="00702B3F"/>
    <w:rsid w:val="007111C0"/>
    <w:rsid w:val="00712AA8"/>
    <w:rsid w:val="0071368A"/>
    <w:rsid w:val="007139F2"/>
    <w:rsid w:val="00714917"/>
    <w:rsid w:val="00721190"/>
    <w:rsid w:val="00721CF5"/>
    <w:rsid w:val="00723250"/>
    <w:rsid w:val="00724143"/>
    <w:rsid w:val="00734806"/>
    <w:rsid w:val="00734DB2"/>
    <w:rsid w:val="00746249"/>
    <w:rsid w:val="00762B96"/>
    <w:rsid w:val="00767E86"/>
    <w:rsid w:val="00787A78"/>
    <w:rsid w:val="00787CF5"/>
    <w:rsid w:val="0079409D"/>
    <w:rsid w:val="00797D24"/>
    <w:rsid w:val="007D6E07"/>
    <w:rsid w:val="007E4369"/>
    <w:rsid w:val="007F43C0"/>
    <w:rsid w:val="00802355"/>
    <w:rsid w:val="00807294"/>
    <w:rsid w:val="0081265F"/>
    <w:rsid w:val="00817B03"/>
    <w:rsid w:val="00825559"/>
    <w:rsid w:val="00835D6E"/>
    <w:rsid w:val="008415D1"/>
    <w:rsid w:val="00842C6C"/>
    <w:rsid w:val="00850C14"/>
    <w:rsid w:val="00853868"/>
    <w:rsid w:val="008569F3"/>
    <w:rsid w:val="008608C0"/>
    <w:rsid w:val="00870BAE"/>
    <w:rsid w:val="00873F85"/>
    <w:rsid w:val="00881749"/>
    <w:rsid w:val="0088446C"/>
    <w:rsid w:val="008851E8"/>
    <w:rsid w:val="008A76A5"/>
    <w:rsid w:val="008B5C54"/>
    <w:rsid w:val="008C2146"/>
    <w:rsid w:val="008D295C"/>
    <w:rsid w:val="008D6A4A"/>
    <w:rsid w:val="008E3A24"/>
    <w:rsid w:val="008E4F7D"/>
    <w:rsid w:val="008F0547"/>
    <w:rsid w:val="008F1638"/>
    <w:rsid w:val="008F2A81"/>
    <w:rsid w:val="008F3573"/>
    <w:rsid w:val="008F5FBE"/>
    <w:rsid w:val="008F7FF4"/>
    <w:rsid w:val="00904813"/>
    <w:rsid w:val="009126E4"/>
    <w:rsid w:val="00912C41"/>
    <w:rsid w:val="009137F0"/>
    <w:rsid w:val="00916111"/>
    <w:rsid w:val="00920A62"/>
    <w:rsid w:val="0093027B"/>
    <w:rsid w:val="00931C19"/>
    <w:rsid w:val="009332BA"/>
    <w:rsid w:val="00935BB3"/>
    <w:rsid w:val="00950AFE"/>
    <w:rsid w:val="009546A9"/>
    <w:rsid w:val="009621B6"/>
    <w:rsid w:val="00980932"/>
    <w:rsid w:val="009825D2"/>
    <w:rsid w:val="00985049"/>
    <w:rsid w:val="009B4CF7"/>
    <w:rsid w:val="009C558C"/>
    <w:rsid w:val="009D59C5"/>
    <w:rsid w:val="009E0CB2"/>
    <w:rsid w:val="009E31B4"/>
    <w:rsid w:val="009E3983"/>
    <w:rsid w:val="009F24D6"/>
    <w:rsid w:val="009F5795"/>
    <w:rsid w:val="00A129B5"/>
    <w:rsid w:val="00A12EAB"/>
    <w:rsid w:val="00A16A89"/>
    <w:rsid w:val="00A22159"/>
    <w:rsid w:val="00A27A20"/>
    <w:rsid w:val="00A30C7E"/>
    <w:rsid w:val="00A56EC7"/>
    <w:rsid w:val="00A72EFA"/>
    <w:rsid w:val="00AA464C"/>
    <w:rsid w:val="00AA4C14"/>
    <w:rsid w:val="00AB1CBD"/>
    <w:rsid w:val="00AC0E49"/>
    <w:rsid w:val="00AC3999"/>
    <w:rsid w:val="00AC399A"/>
    <w:rsid w:val="00AC6701"/>
    <w:rsid w:val="00AD1920"/>
    <w:rsid w:val="00AE2DDA"/>
    <w:rsid w:val="00AF0783"/>
    <w:rsid w:val="00AF7B92"/>
    <w:rsid w:val="00B00E3D"/>
    <w:rsid w:val="00B02524"/>
    <w:rsid w:val="00B050F2"/>
    <w:rsid w:val="00B10C23"/>
    <w:rsid w:val="00B12095"/>
    <w:rsid w:val="00B13C8B"/>
    <w:rsid w:val="00B1696A"/>
    <w:rsid w:val="00B32D01"/>
    <w:rsid w:val="00B32E51"/>
    <w:rsid w:val="00B57805"/>
    <w:rsid w:val="00B652C0"/>
    <w:rsid w:val="00B660DF"/>
    <w:rsid w:val="00B72B96"/>
    <w:rsid w:val="00B7488A"/>
    <w:rsid w:val="00B86C1B"/>
    <w:rsid w:val="00B87F79"/>
    <w:rsid w:val="00B9666E"/>
    <w:rsid w:val="00B973F7"/>
    <w:rsid w:val="00BA3C68"/>
    <w:rsid w:val="00BA4E9C"/>
    <w:rsid w:val="00BA6F95"/>
    <w:rsid w:val="00BB1FE9"/>
    <w:rsid w:val="00BB7C84"/>
    <w:rsid w:val="00BC37BA"/>
    <w:rsid w:val="00BD08F9"/>
    <w:rsid w:val="00BD0FC2"/>
    <w:rsid w:val="00C17D31"/>
    <w:rsid w:val="00C264BB"/>
    <w:rsid w:val="00C3321B"/>
    <w:rsid w:val="00C47D91"/>
    <w:rsid w:val="00C52DAD"/>
    <w:rsid w:val="00C567EE"/>
    <w:rsid w:val="00C64014"/>
    <w:rsid w:val="00C67FA1"/>
    <w:rsid w:val="00C71D9C"/>
    <w:rsid w:val="00C74C5B"/>
    <w:rsid w:val="00C812B3"/>
    <w:rsid w:val="00C817ED"/>
    <w:rsid w:val="00C820CA"/>
    <w:rsid w:val="00C93A21"/>
    <w:rsid w:val="00C93F3F"/>
    <w:rsid w:val="00C94FC3"/>
    <w:rsid w:val="00CA7DFD"/>
    <w:rsid w:val="00CB0604"/>
    <w:rsid w:val="00CB1BC2"/>
    <w:rsid w:val="00CB3A4A"/>
    <w:rsid w:val="00CE3B5B"/>
    <w:rsid w:val="00CE7257"/>
    <w:rsid w:val="00CF096A"/>
    <w:rsid w:val="00CF14E8"/>
    <w:rsid w:val="00CF1E1D"/>
    <w:rsid w:val="00CF74E8"/>
    <w:rsid w:val="00D016BF"/>
    <w:rsid w:val="00D1377D"/>
    <w:rsid w:val="00D20930"/>
    <w:rsid w:val="00D312C2"/>
    <w:rsid w:val="00D3279D"/>
    <w:rsid w:val="00D40676"/>
    <w:rsid w:val="00D44A98"/>
    <w:rsid w:val="00D47561"/>
    <w:rsid w:val="00D5142C"/>
    <w:rsid w:val="00D6755E"/>
    <w:rsid w:val="00D67BB3"/>
    <w:rsid w:val="00D75D28"/>
    <w:rsid w:val="00D82F56"/>
    <w:rsid w:val="00D870E5"/>
    <w:rsid w:val="00D9057B"/>
    <w:rsid w:val="00D91AC6"/>
    <w:rsid w:val="00D9435F"/>
    <w:rsid w:val="00DA3BE8"/>
    <w:rsid w:val="00DA53D2"/>
    <w:rsid w:val="00DA5E24"/>
    <w:rsid w:val="00DB2675"/>
    <w:rsid w:val="00DB3782"/>
    <w:rsid w:val="00DB4DBD"/>
    <w:rsid w:val="00DC3EC5"/>
    <w:rsid w:val="00DC7588"/>
    <w:rsid w:val="00DD2144"/>
    <w:rsid w:val="00DD5317"/>
    <w:rsid w:val="00DE0932"/>
    <w:rsid w:val="00DE7A7D"/>
    <w:rsid w:val="00DE7B85"/>
    <w:rsid w:val="00E15074"/>
    <w:rsid w:val="00E17CFA"/>
    <w:rsid w:val="00E2014C"/>
    <w:rsid w:val="00E543BD"/>
    <w:rsid w:val="00E558C6"/>
    <w:rsid w:val="00E63CE3"/>
    <w:rsid w:val="00E64811"/>
    <w:rsid w:val="00E76677"/>
    <w:rsid w:val="00E76778"/>
    <w:rsid w:val="00E84CB7"/>
    <w:rsid w:val="00E86615"/>
    <w:rsid w:val="00E90BCF"/>
    <w:rsid w:val="00E96FB8"/>
    <w:rsid w:val="00EA6C26"/>
    <w:rsid w:val="00EB0ABC"/>
    <w:rsid w:val="00EE5E24"/>
    <w:rsid w:val="00EF732F"/>
    <w:rsid w:val="00F001E5"/>
    <w:rsid w:val="00F0330D"/>
    <w:rsid w:val="00F04BB8"/>
    <w:rsid w:val="00F1085D"/>
    <w:rsid w:val="00F1680F"/>
    <w:rsid w:val="00F21E7D"/>
    <w:rsid w:val="00F33C68"/>
    <w:rsid w:val="00F416C8"/>
    <w:rsid w:val="00F4173D"/>
    <w:rsid w:val="00F463C8"/>
    <w:rsid w:val="00F472E1"/>
    <w:rsid w:val="00F570C7"/>
    <w:rsid w:val="00F65AA8"/>
    <w:rsid w:val="00F66684"/>
    <w:rsid w:val="00F7043C"/>
    <w:rsid w:val="00F95459"/>
    <w:rsid w:val="00F96A4C"/>
    <w:rsid w:val="00FA3A24"/>
    <w:rsid w:val="00FA4693"/>
    <w:rsid w:val="00FA4D10"/>
    <w:rsid w:val="00FA4FC5"/>
    <w:rsid w:val="00FA6AF3"/>
    <w:rsid w:val="00FB41A9"/>
    <w:rsid w:val="00FC222A"/>
    <w:rsid w:val="00FD2B7D"/>
    <w:rsid w:val="00FD7746"/>
    <w:rsid w:val="00FF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040C05"/>
  <w15:docId w15:val="{246D83EE-AEA6-4564-923D-40540D1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BB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D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1D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1D2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5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B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77"/>
    <w:rPr>
      <w:rFonts w:ascii="Calibri" w:eastAsia="Calibri" w:hAnsi="Calibri" w:cs="Times New Roman"/>
      <w:lang w:val="hr-HR"/>
    </w:rPr>
  </w:style>
  <w:style w:type="table" w:styleId="MediumList2-Accent5">
    <w:name w:val="Medium List 2 Accent 5"/>
    <w:basedOn w:val="TableNormal"/>
    <w:uiPriority w:val="66"/>
    <w:rsid w:val="004B0F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D406-D7E4-4F66-938C-CB9A2BBF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2777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Sudarevic</dc:creator>
  <cp:lastModifiedBy>Ivana Sudarević</cp:lastModifiedBy>
  <cp:revision>229</cp:revision>
  <dcterms:created xsi:type="dcterms:W3CDTF">2021-02-16T09:03:00Z</dcterms:created>
  <dcterms:modified xsi:type="dcterms:W3CDTF">2021-02-19T08:06:00Z</dcterms:modified>
</cp:coreProperties>
</file>