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5A3876D1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sastanka </w:t>
      </w:r>
      <w:r w:rsidR="00CA21F4">
        <w:rPr>
          <w:rFonts w:ascii="Cambria" w:eastAsia="Times New Roman" w:hAnsi="Cambria"/>
          <w:b/>
          <w:sz w:val="23"/>
          <w:szCs w:val="23"/>
          <w:lang w:eastAsia="hr-HR"/>
        </w:rPr>
        <w:t>Vijeća povjerenika za kvalitetu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9808AA">
        <w:rPr>
          <w:rFonts w:ascii="Cambria" w:eastAsia="Times New Roman" w:hAnsi="Cambria"/>
          <w:b/>
          <w:sz w:val="23"/>
          <w:szCs w:val="23"/>
          <w:lang w:eastAsia="hr-HR"/>
        </w:rPr>
        <w:t>utorak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7E636A">
        <w:rPr>
          <w:rFonts w:ascii="Cambria" w:eastAsia="Times New Roman" w:hAnsi="Cambria"/>
          <w:b/>
          <w:sz w:val="23"/>
          <w:szCs w:val="23"/>
          <w:lang w:eastAsia="hr-HR"/>
        </w:rPr>
        <w:t>5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7E636A">
        <w:rPr>
          <w:rFonts w:ascii="Cambria" w:eastAsia="Times New Roman" w:hAnsi="Cambria"/>
          <w:b/>
          <w:sz w:val="23"/>
          <w:szCs w:val="23"/>
          <w:lang w:eastAsia="hr-HR"/>
        </w:rPr>
        <w:t xml:space="preserve">studenog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C80393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u </w:t>
      </w:r>
      <w:r w:rsidR="00690668">
        <w:rPr>
          <w:rFonts w:ascii="Cambria" w:eastAsia="Times New Roman" w:hAnsi="Cambria"/>
          <w:b/>
          <w:sz w:val="23"/>
          <w:szCs w:val="23"/>
          <w:lang w:eastAsia="hr-HR"/>
        </w:rPr>
        <w:t>11.30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sati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  <w:r w:rsidR="00D43C65">
        <w:rPr>
          <w:rFonts w:ascii="Cambria" w:eastAsia="Times New Roman" w:hAnsi="Cambria"/>
          <w:b/>
          <w:sz w:val="23"/>
          <w:szCs w:val="23"/>
          <w:lang w:eastAsia="hr-HR"/>
        </w:rPr>
        <w:t xml:space="preserve"> / online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39748D32" w14:textId="3A5955AC" w:rsidR="004C384D" w:rsidRDefault="003A1CDB" w:rsidP="003A1CDB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4C384D" w:rsidRPr="000C05AC">
        <w:rPr>
          <w:rFonts w:ascii="Cambria" w:hAnsi="Cambria"/>
          <w:sz w:val="21"/>
          <w:szCs w:val="21"/>
        </w:rPr>
        <w:t xml:space="preserve">izv. prof. dr. sc. Dolores Grmača, </w:t>
      </w:r>
      <w:r w:rsidR="000C05AC" w:rsidRPr="000C05AC">
        <w:rPr>
          <w:rFonts w:ascii="Cambria" w:hAnsi="Cambria"/>
          <w:sz w:val="21"/>
          <w:szCs w:val="21"/>
        </w:rPr>
        <w:t xml:space="preserve">prof. dr. sc. Nevena Škrbić Alempijević, </w:t>
      </w:r>
      <w:r w:rsidR="00226B36" w:rsidRPr="000C05AC">
        <w:rPr>
          <w:rFonts w:ascii="Cambria" w:hAnsi="Cambria"/>
          <w:sz w:val="21"/>
          <w:szCs w:val="21"/>
        </w:rPr>
        <w:t xml:space="preserve">izv. prof. dr. sc. Anton Vukelić, </w:t>
      </w:r>
      <w:r w:rsidR="000C05AC" w:rsidRPr="000C05AC">
        <w:rPr>
          <w:rFonts w:ascii="Cambria" w:hAnsi="Cambria"/>
          <w:sz w:val="21"/>
          <w:szCs w:val="21"/>
        </w:rPr>
        <w:t xml:space="preserve">doc. dr. sc. Ana Pavlović, </w:t>
      </w:r>
      <w:r w:rsidR="006A7341">
        <w:rPr>
          <w:rFonts w:ascii="Cambria" w:hAnsi="Cambria"/>
          <w:sz w:val="21"/>
          <w:szCs w:val="21"/>
        </w:rPr>
        <w:t>i</w:t>
      </w:r>
      <w:r w:rsidR="006A7341" w:rsidRPr="006A7341">
        <w:rPr>
          <w:rFonts w:ascii="Cambria" w:hAnsi="Cambria"/>
          <w:sz w:val="21"/>
          <w:szCs w:val="21"/>
        </w:rPr>
        <w:t>zv. prof. dr. sc. Ivana Zagorac</w:t>
      </w:r>
      <w:r w:rsidR="006A7341">
        <w:rPr>
          <w:rFonts w:ascii="Cambria" w:hAnsi="Cambria"/>
          <w:sz w:val="21"/>
          <w:szCs w:val="21"/>
        </w:rPr>
        <w:t xml:space="preserve">, </w:t>
      </w:r>
      <w:r w:rsidR="00C7064D">
        <w:rPr>
          <w:rFonts w:ascii="Cambria" w:hAnsi="Cambria"/>
          <w:sz w:val="21"/>
          <w:szCs w:val="21"/>
        </w:rPr>
        <w:t>Petra Bručić</w:t>
      </w:r>
      <w:r w:rsidR="00C13861">
        <w:rPr>
          <w:rFonts w:ascii="Cambria" w:hAnsi="Cambria"/>
          <w:sz w:val="21"/>
          <w:szCs w:val="21"/>
        </w:rPr>
        <w:t xml:space="preserve"> (umjesto </w:t>
      </w:r>
      <w:r w:rsidR="00DF63F7" w:rsidRPr="000C05AC">
        <w:rPr>
          <w:rFonts w:ascii="Cambria" w:hAnsi="Cambria"/>
          <w:sz w:val="21"/>
          <w:szCs w:val="21"/>
        </w:rPr>
        <w:t>izv. prof. dr. sc. Svjetlan Lacko Vidulić</w:t>
      </w:r>
      <w:r w:rsidR="00C13861">
        <w:rPr>
          <w:rFonts w:ascii="Cambria" w:hAnsi="Cambria"/>
          <w:sz w:val="21"/>
          <w:szCs w:val="21"/>
        </w:rPr>
        <w:t>)</w:t>
      </w:r>
      <w:r w:rsidR="00DF63F7" w:rsidRPr="000C05AC">
        <w:rPr>
          <w:rFonts w:ascii="Cambria" w:hAnsi="Cambria"/>
          <w:sz w:val="21"/>
          <w:szCs w:val="21"/>
        </w:rPr>
        <w:t>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0C05AC">
        <w:rPr>
          <w:rFonts w:ascii="Cambria" w:hAnsi="Cambria"/>
          <w:sz w:val="21"/>
          <w:szCs w:val="21"/>
        </w:rPr>
        <w:t>doc. dr. sc. Helena Stublić,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0C05AC">
        <w:rPr>
          <w:rFonts w:ascii="Cambria" w:hAnsi="Cambria"/>
          <w:sz w:val="21"/>
          <w:szCs w:val="21"/>
        </w:rPr>
        <w:t>Josip Ralašić, asist.,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0C05AC">
        <w:rPr>
          <w:rFonts w:ascii="Cambria" w:hAnsi="Cambria"/>
          <w:sz w:val="21"/>
          <w:szCs w:val="21"/>
        </w:rPr>
        <w:t>doc. dr. sc. Ana Vasung,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0C05AC">
        <w:rPr>
          <w:rFonts w:ascii="Cambria" w:hAnsi="Cambria"/>
          <w:sz w:val="21"/>
          <w:szCs w:val="21"/>
        </w:rPr>
        <w:t>doc. dr. sc. Kristina Grgić,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6011CE">
        <w:rPr>
          <w:rFonts w:ascii="Cambria" w:hAnsi="Cambria"/>
          <w:sz w:val="21"/>
          <w:szCs w:val="21"/>
        </w:rPr>
        <w:t>doc. dr. sc. Marko Šarić,</w:t>
      </w:r>
      <w:r w:rsidR="00DF63F7" w:rsidRPr="00DF63F7">
        <w:rPr>
          <w:rFonts w:ascii="Cambria" w:hAnsi="Cambria"/>
          <w:sz w:val="21"/>
          <w:szCs w:val="21"/>
        </w:rPr>
        <w:t xml:space="preserve"> </w:t>
      </w:r>
      <w:r w:rsidR="00DF63F7" w:rsidRPr="006011CE">
        <w:rPr>
          <w:rFonts w:ascii="Cambria" w:hAnsi="Cambria"/>
          <w:sz w:val="21"/>
          <w:szCs w:val="21"/>
        </w:rPr>
        <w:t>doc. dr. sc. Tanja Trška,</w:t>
      </w:r>
      <w:r w:rsidR="00A66BD1" w:rsidRPr="00A66BD1">
        <w:rPr>
          <w:rFonts w:ascii="Cambria" w:hAnsi="Cambria"/>
          <w:sz w:val="21"/>
          <w:szCs w:val="21"/>
        </w:rPr>
        <w:t xml:space="preserve"> </w:t>
      </w:r>
      <w:r w:rsidR="00A66BD1" w:rsidRPr="006011CE">
        <w:rPr>
          <w:rFonts w:ascii="Cambria" w:hAnsi="Cambria"/>
          <w:sz w:val="21"/>
          <w:szCs w:val="21"/>
        </w:rPr>
        <w:t>izv. prof. dr. sc. Nina Pavlin Bernardić,</w:t>
      </w:r>
      <w:r w:rsidR="00A66BD1" w:rsidRPr="00A66BD1">
        <w:rPr>
          <w:rFonts w:ascii="Cambria" w:hAnsi="Cambria"/>
          <w:sz w:val="21"/>
          <w:szCs w:val="21"/>
        </w:rPr>
        <w:t xml:space="preserve"> </w:t>
      </w:r>
      <w:r w:rsidR="00A66BD1" w:rsidRPr="006011CE">
        <w:rPr>
          <w:rFonts w:ascii="Cambria" w:hAnsi="Cambria"/>
          <w:sz w:val="21"/>
          <w:szCs w:val="21"/>
        </w:rPr>
        <w:t>doc. dr. sc. Nada Filipin,</w:t>
      </w:r>
      <w:r w:rsidR="00A66BD1" w:rsidRPr="00A66BD1">
        <w:rPr>
          <w:rFonts w:ascii="Cambria" w:hAnsi="Cambria"/>
          <w:sz w:val="21"/>
          <w:szCs w:val="21"/>
        </w:rPr>
        <w:t xml:space="preserve"> </w:t>
      </w:r>
      <w:r w:rsidR="00A66BD1" w:rsidRPr="006011CE">
        <w:rPr>
          <w:rFonts w:ascii="Cambria" w:hAnsi="Cambria"/>
          <w:sz w:val="21"/>
          <w:szCs w:val="21"/>
        </w:rPr>
        <w:t>izv. prof. dr. sc. Petar Vuković,</w:t>
      </w:r>
      <w:r w:rsidR="00A66BD1" w:rsidRPr="00A66BD1">
        <w:rPr>
          <w:rFonts w:ascii="Cambria" w:hAnsi="Cambria"/>
          <w:sz w:val="21"/>
          <w:szCs w:val="21"/>
        </w:rPr>
        <w:t xml:space="preserve"> </w:t>
      </w:r>
      <w:r w:rsidR="00A66BD1" w:rsidRPr="006011CE">
        <w:rPr>
          <w:rFonts w:ascii="Cambria" w:hAnsi="Cambria"/>
          <w:sz w:val="21"/>
          <w:szCs w:val="21"/>
        </w:rPr>
        <w:t>prof. dr. s</w:t>
      </w:r>
      <w:r w:rsidR="00A66BD1" w:rsidRPr="000C05AC">
        <w:rPr>
          <w:rFonts w:ascii="Cambria" w:hAnsi="Cambria"/>
          <w:sz w:val="21"/>
          <w:szCs w:val="21"/>
        </w:rPr>
        <w:t>c. Mirjana Šagud,</w:t>
      </w:r>
      <w:r w:rsidR="00A66BD1" w:rsidRPr="00A66BD1">
        <w:rPr>
          <w:rFonts w:ascii="Cambria" w:hAnsi="Cambria"/>
          <w:sz w:val="21"/>
          <w:szCs w:val="21"/>
        </w:rPr>
        <w:t xml:space="preserve"> </w:t>
      </w:r>
      <w:r w:rsidR="00A66BD1" w:rsidRPr="000C05AC">
        <w:rPr>
          <w:rFonts w:ascii="Cambria" w:hAnsi="Cambria"/>
          <w:sz w:val="21"/>
          <w:szCs w:val="21"/>
        </w:rPr>
        <w:t>dr. sc. Mirjana Šnjarić, v. pred.,</w:t>
      </w:r>
      <w:r w:rsidR="00704F5B">
        <w:rPr>
          <w:rFonts w:ascii="Cambria" w:hAnsi="Cambria"/>
          <w:sz w:val="21"/>
          <w:szCs w:val="21"/>
        </w:rPr>
        <w:t xml:space="preserve"> </w:t>
      </w:r>
      <w:r w:rsidR="00704F5B" w:rsidRPr="00704F5B">
        <w:rPr>
          <w:rFonts w:ascii="Cambria" w:hAnsi="Cambria"/>
          <w:sz w:val="21"/>
          <w:szCs w:val="21"/>
        </w:rPr>
        <w:t>Nikolina Skender</w:t>
      </w:r>
    </w:p>
    <w:p w14:paraId="70040C0A" w14:textId="1647DBF7" w:rsidR="003A1CDB" w:rsidRPr="00385436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4C384D" w:rsidRPr="000C05AC">
        <w:rPr>
          <w:rFonts w:ascii="Cambria" w:hAnsi="Cambria"/>
          <w:sz w:val="21"/>
          <w:szCs w:val="21"/>
        </w:rPr>
        <w:t xml:space="preserve">prof. dr. sc. Ivana Vidović Bolt, </w:t>
      </w:r>
      <w:r w:rsidR="00737D29" w:rsidRPr="000C05AC">
        <w:rPr>
          <w:rFonts w:ascii="Cambria" w:hAnsi="Cambria"/>
          <w:sz w:val="21"/>
          <w:szCs w:val="21"/>
        </w:rPr>
        <w:t xml:space="preserve">doc. dr. sc. Tihana Klepač, doc. dr. sc. Sanja Lončar, doc. dr. sc. Diana Tomić, izv. prof. dr. sc. Orsolya Žagar Szentesi, </w:t>
      </w:r>
      <w:r w:rsidR="00A028A3" w:rsidRPr="000C05AC">
        <w:rPr>
          <w:rFonts w:ascii="Cambria" w:hAnsi="Cambria"/>
          <w:sz w:val="21"/>
          <w:szCs w:val="21"/>
        </w:rPr>
        <w:t xml:space="preserve">doc. dr. sc. Ivan Andrijanić, </w:t>
      </w:r>
      <w:r w:rsidR="00A028A3">
        <w:rPr>
          <w:rFonts w:ascii="Cambria" w:hAnsi="Cambria"/>
          <w:sz w:val="21"/>
          <w:szCs w:val="21"/>
        </w:rPr>
        <w:t xml:space="preserve">prof. </w:t>
      </w:r>
      <w:r w:rsidR="00737D29" w:rsidRPr="000C05AC">
        <w:rPr>
          <w:rFonts w:ascii="Cambria" w:hAnsi="Cambria"/>
          <w:sz w:val="21"/>
          <w:szCs w:val="21"/>
        </w:rPr>
        <w:t>dr. sc.</w:t>
      </w:r>
      <w:r w:rsidR="00A028A3">
        <w:rPr>
          <w:rFonts w:ascii="Cambria" w:hAnsi="Cambria"/>
          <w:sz w:val="21"/>
          <w:szCs w:val="21"/>
        </w:rPr>
        <w:t xml:space="preserve"> Neven Jovanović</w:t>
      </w:r>
      <w:r w:rsidR="00737D29" w:rsidRPr="000C05AC">
        <w:rPr>
          <w:rFonts w:ascii="Cambria" w:hAnsi="Cambria"/>
          <w:sz w:val="21"/>
          <w:szCs w:val="21"/>
        </w:rPr>
        <w:t xml:space="preserve">, doc. dr. sc. Tanja Kuštović, </w:t>
      </w:r>
      <w:r w:rsidR="00A028A3" w:rsidRPr="000C05AC">
        <w:rPr>
          <w:rFonts w:ascii="Cambria" w:hAnsi="Cambria"/>
          <w:sz w:val="21"/>
          <w:szCs w:val="21"/>
        </w:rPr>
        <w:t xml:space="preserve">izv. prof. dr. sc. Mate Kapović, </w:t>
      </w:r>
      <w:r w:rsidR="00737D29" w:rsidRPr="000C05AC">
        <w:rPr>
          <w:rFonts w:ascii="Cambria" w:hAnsi="Cambria"/>
          <w:sz w:val="21"/>
          <w:szCs w:val="21"/>
        </w:rPr>
        <w:t xml:space="preserve">doc. dr. sc. Barbara </w:t>
      </w:r>
      <w:r w:rsidR="00737D29" w:rsidRPr="006011CE">
        <w:rPr>
          <w:rFonts w:ascii="Cambria" w:hAnsi="Cambria"/>
          <w:sz w:val="21"/>
          <w:szCs w:val="21"/>
        </w:rPr>
        <w:t xml:space="preserve">Kušević, doc. dr. sc. Maja Zovko, </w:t>
      </w:r>
      <w:r w:rsidR="00DE2965" w:rsidRPr="000C05AC">
        <w:rPr>
          <w:rFonts w:ascii="Cambria" w:hAnsi="Cambria"/>
          <w:sz w:val="21"/>
          <w:szCs w:val="21"/>
        </w:rPr>
        <w:t>dr. sc. Ana Grgić, lekt.</w:t>
      </w:r>
      <w:r w:rsidR="00DE2965">
        <w:rPr>
          <w:rFonts w:ascii="Cambria" w:hAnsi="Cambria"/>
          <w:sz w:val="21"/>
          <w:szCs w:val="21"/>
        </w:rPr>
        <w:t xml:space="preserve">, </w:t>
      </w:r>
      <w:r w:rsidR="000C05AC" w:rsidRPr="000C05AC">
        <w:rPr>
          <w:rFonts w:ascii="Cambria" w:hAnsi="Cambria"/>
          <w:sz w:val="21"/>
          <w:szCs w:val="21"/>
        </w:rPr>
        <w:t xml:space="preserve">Mirela Dakić, </w:t>
      </w:r>
      <w:r w:rsidR="000C05AC" w:rsidRPr="00385436">
        <w:rPr>
          <w:rFonts w:ascii="Cambria" w:hAnsi="Cambria"/>
          <w:sz w:val="21"/>
          <w:szCs w:val="21"/>
        </w:rPr>
        <w:t>Melani Škrobar, Filip Kučeković, Sanja Bahun Golub</w:t>
      </w:r>
    </w:p>
    <w:p w14:paraId="70040C0B" w14:textId="77777777" w:rsidR="003A1CDB" w:rsidRPr="00385436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0040C0C" w14:textId="77777777" w:rsidR="003A1CDB" w:rsidRPr="00385436" w:rsidRDefault="003A1CDB" w:rsidP="00E96FB8">
      <w:pPr>
        <w:spacing w:after="0" w:line="240" w:lineRule="auto"/>
        <w:rPr>
          <w:rFonts w:ascii="Cambria" w:eastAsia="Times New Roman" w:hAnsi="Cambria"/>
          <w:b/>
          <w:bCs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299F7321" w14:textId="09F1884D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 xml:space="preserve">Verifikacija zapisnika sjednice od </w:t>
      </w:r>
      <w:r w:rsidR="00E90A38">
        <w:rPr>
          <w:rFonts w:ascii="Cambria" w:eastAsia="Times New Roman" w:hAnsi="Cambria"/>
          <w:sz w:val="23"/>
          <w:szCs w:val="23"/>
        </w:rPr>
        <w:t>12</w:t>
      </w:r>
      <w:r w:rsidRPr="00770DFC">
        <w:rPr>
          <w:rFonts w:ascii="Cambria" w:eastAsia="Times New Roman" w:hAnsi="Cambria"/>
          <w:sz w:val="23"/>
          <w:szCs w:val="23"/>
        </w:rPr>
        <w:t xml:space="preserve">. </w:t>
      </w:r>
      <w:r w:rsidR="00E90A38">
        <w:rPr>
          <w:rFonts w:ascii="Cambria" w:eastAsia="Times New Roman" w:hAnsi="Cambria"/>
          <w:sz w:val="23"/>
          <w:szCs w:val="23"/>
        </w:rPr>
        <w:t xml:space="preserve">listopada </w:t>
      </w:r>
      <w:r w:rsidRPr="00770DFC">
        <w:rPr>
          <w:rFonts w:ascii="Cambria" w:eastAsia="Times New Roman" w:hAnsi="Cambria"/>
          <w:sz w:val="23"/>
          <w:szCs w:val="23"/>
        </w:rPr>
        <w:t xml:space="preserve">2021. </w:t>
      </w:r>
    </w:p>
    <w:p w14:paraId="651074DB" w14:textId="4AC6456E" w:rsidR="00770DFC" w:rsidRPr="00161A2D" w:rsidRDefault="00161A2D" w:rsidP="00161A2D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r w:rsidRPr="00161A2D">
        <w:rPr>
          <w:rFonts w:ascii="Cambria" w:eastAsia="Times New Roman" w:hAnsi="Cambria"/>
          <w:sz w:val="23"/>
          <w:szCs w:val="23"/>
        </w:rPr>
        <w:t>Izvješće o radu POK-a 2020</w:t>
      </w:r>
      <w:r>
        <w:rPr>
          <w:rFonts w:ascii="Cambria" w:eastAsia="Times New Roman" w:hAnsi="Cambria"/>
          <w:sz w:val="23"/>
          <w:szCs w:val="23"/>
        </w:rPr>
        <w:t>.</w:t>
      </w:r>
      <w:r w:rsidRPr="00161A2D">
        <w:rPr>
          <w:rFonts w:ascii="Cambria" w:eastAsia="Times New Roman" w:hAnsi="Cambria"/>
          <w:sz w:val="23"/>
          <w:szCs w:val="23"/>
        </w:rPr>
        <w:t>/21</w:t>
      </w:r>
      <w:r w:rsidR="00770DFC" w:rsidRPr="00161A2D">
        <w:rPr>
          <w:rFonts w:ascii="Cambria" w:eastAsia="Times New Roman" w:hAnsi="Cambria"/>
          <w:sz w:val="23"/>
          <w:szCs w:val="23"/>
        </w:rPr>
        <w:t>.</w:t>
      </w:r>
    </w:p>
    <w:p w14:paraId="171EF62E" w14:textId="433DB748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Naknadne izmjene izvedbenog plana za akademsku godinu 2021/2022. (</w:t>
      </w:r>
      <w:r w:rsidR="00023569">
        <w:rPr>
          <w:rFonts w:ascii="Cambria" w:eastAsia="Times New Roman" w:hAnsi="Cambria"/>
          <w:sz w:val="23"/>
          <w:szCs w:val="23"/>
        </w:rPr>
        <w:t xml:space="preserve">11 </w:t>
      </w:r>
      <w:r w:rsidRPr="00770DFC">
        <w:rPr>
          <w:rFonts w:ascii="Cambria" w:eastAsia="Times New Roman" w:hAnsi="Cambria"/>
          <w:sz w:val="23"/>
          <w:szCs w:val="23"/>
        </w:rPr>
        <w:t>molb</w:t>
      </w:r>
      <w:r w:rsidR="00023569">
        <w:rPr>
          <w:rFonts w:ascii="Cambria" w:eastAsia="Times New Roman" w:hAnsi="Cambria"/>
          <w:sz w:val="23"/>
          <w:szCs w:val="23"/>
        </w:rPr>
        <w:t>i</w:t>
      </w:r>
      <w:r w:rsidRPr="00770DFC">
        <w:rPr>
          <w:rFonts w:ascii="Cambria" w:eastAsia="Times New Roman" w:hAnsi="Cambria"/>
          <w:sz w:val="23"/>
          <w:szCs w:val="23"/>
        </w:rPr>
        <w:t xml:space="preserve"> na Omegi)</w:t>
      </w:r>
    </w:p>
    <w:p w14:paraId="19D708B2" w14:textId="76ACDEC3" w:rsid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Molbe za angažiranje demonstratora u nastavi u 2021/2022.</w:t>
      </w:r>
    </w:p>
    <w:p w14:paraId="60EAC8DD" w14:textId="3A86E022" w:rsidR="008D01B7" w:rsidRDefault="008D01B7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bookmarkStart w:id="0" w:name="_Hlk88723349"/>
      <w:r w:rsidRPr="008D01B7">
        <w:rPr>
          <w:rFonts w:ascii="Cambria" w:eastAsia="Times New Roman" w:hAnsi="Cambria"/>
          <w:sz w:val="23"/>
          <w:szCs w:val="23"/>
        </w:rPr>
        <w:t>Informacije o provedenim anketama (anketa za brucoše, za više godine, doktorski studij)</w:t>
      </w:r>
      <w:bookmarkEnd w:id="0"/>
    </w:p>
    <w:p w14:paraId="0E91C7B6" w14:textId="7AD050B3" w:rsidR="00DF6B47" w:rsidRDefault="00DF6B47" w:rsidP="005942F3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P</w:t>
      </w:r>
      <w:r w:rsidRPr="00DF6B47">
        <w:rPr>
          <w:rFonts w:ascii="Cambria" w:eastAsia="Times New Roman" w:hAnsi="Cambria"/>
          <w:sz w:val="23"/>
          <w:szCs w:val="23"/>
        </w:rPr>
        <w:t xml:space="preserve">lan aktivnosti za osiguravanje kvalitete </w:t>
      </w:r>
      <w:r>
        <w:rPr>
          <w:rFonts w:ascii="Cambria" w:eastAsia="Times New Roman" w:hAnsi="Cambria"/>
          <w:sz w:val="23"/>
          <w:szCs w:val="23"/>
        </w:rPr>
        <w:t>u</w:t>
      </w:r>
      <w:r w:rsidRPr="00DF6B47">
        <w:rPr>
          <w:rFonts w:ascii="Cambria" w:eastAsia="Times New Roman" w:hAnsi="Cambria"/>
          <w:sz w:val="23"/>
          <w:szCs w:val="23"/>
        </w:rPr>
        <w:t xml:space="preserve"> akademsk</w:t>
      </w:r>
      <w:r>
        <w:rPr>
          <w:rFonts w:ascii="Cambria" w:eastAsia="Times New Roman" w:hAnsi="Cambria"/>
          <w:sz w:val="23"/>
          <w:szCs w:val="23"/>
        </w:rPr>
        <w:t>oj</w:t>
      </w:r>
      <w:r w:rsidRPr="00DF6B47">
        <w:rPr>
          <w:rFonts w:ascii="Cambria" w:eastAsia="Times New Roman" w:hAnsi="Cambria"/>
          <w:sz w:val="23"/>
          <w:szCs w:val="23"/>
        </w:rPr>
        <w:t xml:space="preserve"> godin</w:t>
      </w:r>
      <w:r>
        <w:rPr>
          <w:rFonts w:ascii="Cambria" w:eastAsia="Times New Roman" w:hAnsi="Cambria"/>
          <w:sz w:val="23"/>
          <w:szCs w:val="23"/>
        </w:rPr>
        <w:t xml:space="preserve">i </w:t>
      </w:r>
      <w:r w:rsidRPr="00DF6B47">
        <w:rPr>
          <w:rFonts w:ascii="Cambria" w:eastAsia="Times New Roman" w:hAnsi="Cambria"/>
          <w:sz w:val="23"/>
          <w:szCs w:val="23"/>
        </w:rPr>
        <w:t>2021./2022.</w:t>
      </w:r>
    </w:p>
    <w:p w14:paraId="6975612A" w14:textId="3D7A0EAD" w:rsidR="00770DFC" w:rsidRPr="00DF6B47" w:rsidRDefault="00770DFC" w:rsidP="005942F3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DF6B47">
        <w:rPr>
          <w:rFonts w:ascii="Cambria" w:eastAsia="Times New Roman" w:hAnsi="Cambria"/>
          <w:sz w:val="23"/>
          <w:szCs w:val="23"/>
        </w:rPr>
        <w:t>Imenovanje novih članova Vijeća povjerenika i Povjerenstva za osiguravanje kvalitete</w:t>
      </w:r>
    </w:p>
    <w:p w14:paraId="1FE6ECA0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Razno</w:t>
      </w:r>
    </w:p>
    <w:p w14:paraId="70040C12" w14:textId="77777777" w:rsidR="00035C70" w:rsidRPr="002E4024" w:rsidRDefault="00035C70" w:rsidP="0038543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73BBC4A4" w:rsidR="009E31B4" w:rsidRPr="002E4024" w:rsidRDefault="009E31B4" w:rsidP="0002356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</w:t>
      </w:r>
      <w:r w:rsidR="0098603A">
        <w:rPr>
          <w:rFonts w:ascii="Cambria" w:hAnsi="Cambria"/>
          <w:sz w:val="23"/>
          <w:szCs w:val="23"/>
        </w:rPr>
        <w:t xml:space="preserve">prof. </w:t>
      </w:r>
      <w:r w:rsidRPr="002E4024">
        <w:rPr>
          <w:rFonts w:ascii="Cambria" w:hAnsi="Cambria"/>
          <w:sz w:val="23"/>
          <w:szCs w:val="23"/>
        </w:rPr>
        <w:t xml:space="preserve">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</w:t>
      </w:r>
      <w:r w:rsidR="00BD3177">
        <w:rPr>
          <w:rFonts w:ascii="Cambria" w:hAnsi="Cambria"/>
          <w:sz w:val="23"/>
          <w:szCs w:val="23"/>
        </w:rPr>
        <w:t xml:space="preserve">d. </w:t>
      </w:r>
      <w:r w:rsidR="009526F3">
        <w:rPr>
          <w:rFonts w:ascii="Cambria" w:hAnsi="Cambria"/>
          <w:sz w:val="23"/>
          <w:szCs w:val="23"/>
        </w:rPr>
        <w:t xml:space="preserve">U dnevni </w:t>
      </w:r>
      <w:r w:rsidR="006D0136">
        <w:rPr>
          <w:rFonts w:ascii="Cambria" w:hAnsi="Cambria"/>
          <w:sz w:val="23"/>
          <w:szCs w:val="23"/>
        </w:rPr>
        <w:t xml:space="preserve">je </w:t>
      </w:r>
      <w:r w:rsidR="009526F3">
        <w:rPr>
          <w:rFonts w:ascii="Cambria" w:hAnsi="Cambria"/>
          <w:sz w:val="23"/>
          <w:szCs w:val="23"/>
        </w:rPr>
        <w:t xml:space="preserve">red dodana točka 6. Plan aktivnosti </w:t>
      </w:r>
      <w:r w:rsidR="003C3A50">
        <w:rPr>
          <w:rFonts w:ascii="Cambria" w:hAnsi="Cambria"/>
          <w:sz w:val="23"/>
          <w:szCs w:val="23"/>
        </w:rPr>
        <w:t>POK-a za</w:t>
      </w:r>
      <w:r w:rsidR="006D0136">
        <w:rPr>
          <w:rFonts w:ascii="Cambria" w:hAnsi="Cambria"/>
          <w:sz w:val="23"/>
          <w:szCs w:val="23"/>
        </w:rPr>
        <w:t xml:space="preserve"> </w:t>
      </w:r>
      <w:r w:rsidR="003C3A50" w:rsidRPr="00023569">
        <w:rPr>
          <w:rFonts w:ascii="Cambria" w:hAnsi="Cambria"/>
          <w:sz w:val="23"/>
          <w:szCs w:val="23"/>
        </w:rPr>
        <w:t>2021/2022</w:t>
      </w:r>
      <w:r w:rsidR="006D0136" w:rsidRPr="00023569">
        <w:rPr>
          <w:rFonts w:ascii="Cambria" w:hAnsi="Cambria"/>
          <w:sz w:val="23"/>
          <w:szCs w:val="23"/>
        </w:rPr>
        <w:t>, a nakon toga je</w:t>
      </w:r>
      <w:r w:rsidR="00046636">
        <w:rPr>
          <w:rFonts w:ascii="Cambria" w:hAnsi="Cambria"/>
          <w:sz w:val="23"/>
          <w:szCs w:val="23"/>
        </w:rPr>
        <w:t xml:space="preserve"> </w:t>
      </w:r>
      <w:r w:rsidR="005D4F14">
        <w:rPr>
          <w:rFonts w:ascii="Cambria" w:hAnsi="Cambria"/>
          <w:sz w:val="23"/>
          <w:szCs w:val="23"/>
        </w:rPr>
        <w:t>usvojen</w:t>
      </w:r>
      <w:r w:rsidRPr="002E4024">
        <w:rPr>
          <w:rFonts w:ascii="Cambria" w:hAnsi="Cambria"/>
          <w:sz w:val="23"/>
          <w:szCs w:val="23"/>
        </w:rPr>
        <w:t>.</w:t>
      </w:r>
    </w:p>
    <w:p w14:paraId="70040C14" w14:textId="77777777" w:rsidR="009E31B4" w:rsidRPr="002E4024" w:rsidRDefault="009E31B4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79A433A1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 xml:space="preserve">Verifikacija zapisnika sjednice </w:t>
      </w:r>
      <w:r w:rsidR="00B018B8" w:rsidRPr="00770DFC">
        <w:rPr>
          <w:rFonts w:ascii="Cambria" w:eastAsia="Times New Roman" w:hAnsi="Cambria"/>
          <w:sz w:val="23"/>
          <w:szCs w:val="23"/>
        </w:rPr>
        <w:t xml:space="preserve">od </w:t>
      </w:r>
      <w:r w:rsidR="00B018B8">
        <w:rPr>
          <w:rFonts w:ascii="Cambria" w:eastAsia="Times New Roman" w:hAnsi="Cambria"/>
          <w:sz w:val="23"/>
          <w:szCs w:val="23"/>
        </w:rPr>
        <w:t>12</w:t>
      </w:r>
      <w:r w:rsidR="00B018B8" w:rsidRPr="00770DFC">
        <w:rPr>
          <w:rFonts w:ascii="Cambria" w:eastAsia="Times New Roman" w:hAnsi="Cambria"/>
          <w:sz w:val="23"/>
          <w:szCs w:val="23"/>
        </w:rPr>
        <w:t xml:space="preserve">. </w:t>
      </w:r>
      <w:r w:rsidR="00B018B8">
        <w:rPr>
          <w:rFonts w:ascii="Cambria" w:eastAsia="Times New Roman" w:hAnsi="Cambria"/>
          <w:sz w:val="23"/>
          <w:szCs w:val="23"/>
        </w:rPr>
        <w:t xml:space="preserve">listopada </w:t>
      </w:r>
      <w:r w:rsidR="00B018B8" w:rsidRPr="00770DFC">
        <w:rPr>
          <w:rFonts w:ascii="Cambria" w:eastAsia="Times New Roman" w:hAnsi="Cambria"/>
          <w:sz w:val="23"/>
          <w:szCs w:val="23"/>
        </w:rPr>
        <w:t>2021.</w:t>
      </w:r>
    </w:p>
    <w:p w14:paraId="70040C16" w14:textId="4092BEAB" w:rsidR="004015BA" w:rsidRPr="00AC7B83" w:rsidRDefault="00784C44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Na zapisnik sjednice održane </w:t>
      </w:r>
      <w:r w:rsidR="00B018B8">
        <w:rPr>
          <w:rFonts w:ascii="Cambria" w:eastAsia="Times New Roman" w:hAnsi="Cambria"/>
          <w:sz w:val="23"/>
          <w:szCs w:val="23"/>
        </w:rPr>
        <w:t>12</w:t>
      </w:r>
      <w:r w:rsidR="00B018B8" w:rsidRPr="00770DFC">
        <w:rPr>
          <w:rFonts w:ascii="Cambria" w:eastAsia="Times New Roman" w:hAnsi="Cambria"/>
          <w:sz w:val="23"/>
          <w:szCs w:val="23"/>
        </w:rPr>
        <w:t xml:space="preserve">. </w:t>
      </w:r>
      <w:r w:rsidR="00B018B8">
        <w:rPr>
          <w:rFonts w:ascii="Cambria" w:eastAsia="Times New Roman" w:hAnsi="Cambria"/>
          <w:sz w:val="23"/>
          <w:szCs w:val="23"/>
        </w:rPr>
        <w:t xml:space="preserve">listopada </w:t>
      </w:r>
      <w:r w:rsidR="00B018B8" w:rsidRPr="00770DFC">
        <w:rPr>
          <w:rFonts w:ascii="Cambria" w:eastAsia="Times New Roman" w:hAnsi="Cambria"/>
          <w:sz w:val="23"/>
          <w:szCs w:val="23"/>
        </w:rPr>
        <w:t>2021</w:t>
      </w:r>
      <w:r w:rsidR="009E4CE0" w:rsidRPr="00770DFC">
        <w:rPr>
          <w:rFonts w:ascii="Cambria" w:eastAsia="Times New Roman" w:hAnsi="Cambria"/>
          <w:sz w:val="23"/>
          <w:szCs w:val="23"/>
        </w:rPr>
        <w:t>.</w:t>
      </w:r>
      <w:r w:rsidR="009E4CE0">
        <w:rPr>
          <w:rFonts w:ascii="Cambria" w:eastAsia="Times New Roman" w:hAnsi="Cambria"/>
          <w:sz w:val="23"/>
          <w:szCs w:val="23"/>
        </w:rPr>
        <w:t xml:space="preserve"> </w:t>
      </w:r>
      <w:r w:rsidRPr="00AC7B83">
        <w:rPr>
          <w:rFonts w:ascii="Cambria" w:hAnsi="Cambria"/>
          <w:sz w:val="23"/>
          <w:szCs w:val="23"/>
        </w:rPr>
        <w:t>nije bilo primjedbi te je zapisnik prihvaćen.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15CE1105" w:rsidR="00873F85" w:rsidRPr="002E4024" w:rsidRDefault="00873F85" w:rsidP="004D7D40">
      <w:pPr>
        <w:spacing w:after="120" w:line="240" w:lineRule="auto"/>
        <w:ind w:left="616" w:hanging="616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2.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B018B8" w:rsidRPr="00B018B8">
        <w:rPr>
          <w:rFonts w:ascii="Cambria" w:eastAsia="Times New Roman" w:hAnsi="Cambria"/>
          <w:sz w:val="23"/>
          <w:szCs w:val="23"/>
        </w:rPr>
        <w:t>Izvješće o radu POK-a 2020./21.</w:t>
      </w:r>
    </w:p>
    <w:p w14:paraId="7D575B56" w14:textId="77777777" w:rsidR="00623BAC" w:rsidRDefault="00E816BB" w:rsidP="0055089A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 xml:space="preserve">Predsjednik Povjerenstva prof.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>
        <w:rPr>
          <w:rFonts w:ascii="Cambria" w:hAnsi="Cambria"/>
          <w:sz w:val="23"/>
          <w:szCs w:val="23"/>
        </w:rPr>
        <w:t xml:space="preserve"> </w:t>
      </w:r>
      <w:r w:rsidR="00866B06">
        <w:rPr>
          <w:rFonts w:ascii="Cambria" w:hAnsi="Cambria"/>
          <w:sz w:val="23"/>
          <w:szCs w:val="23"/>
        </w:rPr>
        <w:t xml:space="preserve">prezentirao je Godišnje izvješće </w:t>
      </w:r>
      <w:r w:rsidR="0055089A" w:rsidRPr="0055089A">
        <w:rPr>
          <w:rFonts w:ascii="Cambria" w:hAnsi="Cambria"/>
          <w:sz w:val="23"/>
          <w:szCs w:val="23"/>
        </w:rPr>
        <w:t xml:space="preserve">o osiguravanju kvalitete </w:t>
      </w:r>
      <w:r w:rsidR="0055089A">
        <w:rPr>
          <w:rFonts w:ascii="Cambria" w:hAnsi="Cambria"/>
          <w:sz w:val="23"/>
          <w:szCs w:val="23"/>
        </w:rPr>
        <w:t>z</w:t>
      </w:r>
      <w:r w:rsidR="0055089A" w:rsidRPr="0055089A">
        <w:rPr>
          <w:rFonts w:ascii="Cambria" w:hAnsi="Cambria"/>
          <w:sz w:val="23"/>
          <w:szCs w:val="23"/>
        </w:rPr>
        <w:t>a akademsku godinu: 2020./2021.</w:t>
      </w:r>
      <w:r w:rsidR="0055089A">
        <w:rPr>
          <w:rFonts w:ascii="Cambria" w:hAnsi="Cambria"/>
          <w:sz w:val="23"/>
          <w:szCs w:val="23"/>
        </w:rPr>
        <w:t xml:space="preserve"> koje je</w:t>
      </w:r>
      <w:r w:rsidR="0047763E">
        <w:rPr>
          <w:rFonts w:ascii="Cambria" w:hAnsi="Cambria"/>
          <w:sz w:val="23"/>
          <w:szCs w:val="23"/>
        </w:rPr>
        <w:t xml:space="preserve"> pripremio u skladu s Planom aktivnosti za tu godinu</w:t>
      </w:r>
      <w:r w:rsidR="008D7F5B">
        <w:rPr>
          <w:rFonts w:ascii="Cambria" w:hAnsi="Cambria"/>
          <w:sz w:val="23"/>
          <w:szCs w:val="23"/>
        </w:rPr>
        <w:t xml:space="preserve">. </w:t>
      </w:r>
    </w:p>
    <w:p w14:paraId="2F59726A" w14:textId="2D750541" w:rsidR="00050299" w:rsidRDefault="008D7F5B" w:rsidP="0055089A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Godišnje izvješće je usvojeno i bit će upućeno na Fakultetsko vijeće.</w:t>
      </w:r>
    </w:p>
    <w:p w14:paraId="244BE2BE" w14:textId="77777777" w:rsidR="000B4D14" w:rsidRPr="002E4024" w:rsidRDefault="000B4D14" w:rsidP="000B4D1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2408694C" w14:textId="31AD237E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D45A0D" w:rsidRPr="00D45A0D">
        <w:rPr>
          <w:rFonts w:ascii="Cambria" w:eastAsia="Times New Roman" w:hAnsi="Cambria"/>
          <w:sz w:val="23"/>
          <w:szCs w:val="23"/>
        </w:rPr>
        <w:t xml:space="preserve">Naknadne izmjene izvedbenog plana za akademsku godinu 2021/2022. </w:t>
      </w:r>
    </w:p>
    <w:p w14:paraId="0AC2286C" w14:textId="0789DCF7" w:rsidR="0050247F" w:rsidRDefault="0013523D" w:rsidP="001352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Predsjednik Povjerenstva prof. </w:t>
      </w:r>
      <w:r>
        <w:rPr>
          <w:rFonts w:ascii="Cambria" w:hAnsi="Cambria"/>
          <w:sz w:val="23"/>
          <w:szCs w:val="23"/>
        </w:rPr>
        <w:t xml:space="preserve">dr. sc. </w:t>
      </w:r>
      <w:r w:rsidRPr="00AC7B83">
        <w:rPr>
          <w:rFonts w:ascii="Cambria" w:hAnsi="Cambria"/>
          <w:sz w:val="23"/>
          <w:szCs w:val="23"/>
        </w:rPr>
        <w:t xml:space="preserve">Vukelić prikazao je </w:t>
      </w:r>
      <w:r w:rsidR="00426344">
        <w:rPr>
          <w:rFonts w:ascii="Cambria" w:hAnsi="Cambria"/>
          <w:sz w:val="23"/>
          <w:szCs w:val="23"/>
        </w:rPr>
        <w:t>pojedinačno sve</w:t>
      </w:r>
      <w:r w:rsidR="00023569">
        <w:rPr>
          <w:rFonts w:ascii="Cambria" w:hAnsi="Cambria"/>
          <w:sz w:val="23"/>
          <w:szCs w:val="23"/>
        </w:rPr>
        <w:t xml:space="preserve"> zatražene</w:t>
      </w:r>
      <w:r w:rsidR="00426344">
        <w:rPr>
          <w:rFonts w:ascii="Cambria" w:hAnsi="Cambria"/>
          <w:sz w:val="23"/>
          <w:szCs w:val="23"/>
        </w:rPr>
        <w:t xml:space="preserve"> </w:t>
      </w:r>
      <w:r w:rsidRPr="00AC7B83">
        <w:rPr>
          <w:rFonts w:ascii="Cambria" w:hAnsi="Cambria"/>
          <w:sz w:val="23"/>
          <w:szCs w:val="23"/>
        </w:rPr>
        <w:t>izmjen</w:t>
      </w:r>
      <w:r>
        <w:rPr>
          <w:rFonts w:ascii="Cambria" w:hAnsi="Cambria"/>
          <w:sz w:val="23"/>
          <w:szCs w:val="23"/>
        </w:rPr>
        <w:t>e</w:t>
      </w:r>
      <w:r w:rsidR="00023569">
        <w:rPr>
          <w:rFonts w:ascii="Cambria" w:hAnsi="Cambria"/>
          <w:sz w:val="23"/>
          <w:szCs w:val="23"/>
        </w:rPr>
        <w:t>.</w:t>
      </w:r>
    </w:p>
    <w:p w14:paraId="52299E6B" w14:textId="38D2B5ED" w:rsidR="00992507" w:rsidRDefault="0050247F" w:rsidP="0002356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Promjene nositelja/izvođača zatražili su Odsjek za etnologiju i kulturnu antropologiju</w:t>
      </w:r>
      <w:r w:rsidR="0065793F">
        <w:rPr>
          <w:rFonts w:ascii="Cambria" w:hAnsi="Cambria"/>
          <w:sz w:val="23"/>
          <w:szCs w:val="23"/>
        </w:rPr>
        <w:t xml:space="preserve"> te</w:t>
      </w:r>
      <w:r>
        <w:rPr>
          <w:rFonts w:ascii="Cambria" w:hAnsi="Cambria"/>
          <w:sz w:val="23"/>
          <w:szCs w:val="23"/>
        </w:rPr>
        <w:t xml:space="preserve"> Odsjek za psihologiju</w:t>
      </w:r>
      <w:r w:rsidR="00CF6094">
        <w:rPr>
          <w:rFonts w:ascii="Cambria" w:hAnsi="Cambria"/>
          <w:sz w:val="23"/>
          <w:szCs w:val="23"/>
        </w:rPr>
        <w:t xml:space="preserve">, </w:t>
      </w:r>
      <w:r w:rsidR="0065793F">
        <w:rPr>
          <w:rFonts w:ascii="Cambria" w:hAnsi="Cambria"/>
          <w:sz w:val="23"/>
          <w:szCs w:val="23"/>
        </w:rPr>
        <w:t>Odsjek za pedagogiju zatražio je ispravak</w:t>
      </w:r>
      <w:r w:rsidR="00992507">
        <w:rPr>
          <w:rFonts w:ascii="Cambria" w:hAnsi="Cambria"/>
          <w:sz w:val="23"/>
          <w:szCs w:val="23"/>
        </w:rPr>
        <w:t xml:space="preserve"> satnice za tri obavezna kolegija</w:t>
      </w:r>
      <w:r w:rsidR="00A82534">
        <w:rPr>
          <w:rFonts w:ascii="Cambria" w:hAnsi="Cambria"/>
          <w:sz w:val="23"/>
          <w:szCs w:val="23"/>
        </w:rPr>
        <w:t xml:space="preserve"> iz ljetnog semestra</w:t>
      </w:r>
      <w:r w:rsidR="00992507">
        <w:rPr>
          <w:rFonts w:ascii="Cambria" w:hAnsi="Cambria"/>
          <w:sz w:val="23"/>
          <w:szCs w:val="23"/>
        </w:rPr>
        <w:t xml:space="preserve">, </w:t>
      </w:r>
      <w:r w:rsidR="00CF6094">
        <w:rPr>
          <w:rFonts w:ascii="Cambria" w:hAnsi="Cambria"/>
          <w:sz w:val="23"/>
          <w:szCs w:val="23"/>
        </w:rPr>
        <w:t>a Odsjek za povijest zatražio je zamrzavanje izbornog kolegija.</w:t>
      </w:r>
    </w:p>
    <w:p w14:paraId="7D7D3B55" w14:textId="77777777" w:rsidR="0013523D" w:rsidRPr="00AC7B83" w:rsidRDefault="0013523D" w:rsidP="001352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Sve su molbe prihvaćene i proslijedit će se na usvajanje Fakultetskom vijeću.</w:t>
      </w:r>
    </w:p>
    <w:p w14:paraId="5B9C5190" w14:textId="77777777" w:rsidR="006057A0" w:rsidRPr="005C0FDC" w:rsidRDefault="006057A0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7C4C0D91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4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491577" w:rsidRPr="00770DFC">
        <w:rPr>
          <w:rFonts w:ascii="Cambria" w:eastAsia="Times New Roman" w:hAnsi="Cambria"/>
          <w:sz w:val="23"/>
          <w:szCs w:val="23"/>
        </w:rPr>
        <w:t>Molbe za angažiranje demonstratora u nastavi u 2021/2022</w:t>
      </w:r>
      <w:r w:rsidR="00491577">
        <w:rPr>
          <w:rFonts w:ascii="Cambria" w:eastAsia="Times New Roman" w:hAnsi="Cambria"/>
          <w:sz w:val="23"/>
          <w:szCs w:val="23"/>
        </w:rPr>
        <w:t xml:space="preserve"> (materijali na Omegi)</w:t>
      </w:r>
    </w:p>
    <w:p w14:paraId="2C7286A9" w14:textId="048E30C5" w:rsidR="00491577" w:rsidRPr="00B23D29" w:rsidRDefault="00491577" w:rsidP="00C6186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B23D29">
        <w:rPr>
          <w:rFonts w:ascii="Cambria" w:hAnsi="Cambria"/>
          <w:sz w:val="23"/>
          <w:szCs w:val="23"/>
        </w:rPr>
        <w:t>Zaprimljen</w:t>
      </w:r>
      <w:r w:rsidR="00315191">
        <w:rPr>
          <w:rFonts w:ascii="Cambria" w:hAnsi="Cambria"/>
          <w:sz w:val="23"/>
          <w:szCs w:val="23"/>
        </w:rPr>
        <w:t>a</w:t>
      </w:r>
      <w:r w:rsidRPr="00B23D29">
        <w:rPr>
          <w:rFonts w:ascii="Cambria" w:hAnsi="Cambria"/>
          <w:sz w:val="23"/>
          <w:szCs w:val="23"/>
        </w:rPr>
        <w:t xml:space="preserve"> </w:t>
      </w:r>
      <w:r w:rsidR="00315191">
        <w:rPr>
          <w:rFonts w:ascii="Cambria" w:hAnsi="Cambria"/>
          <w:sz w:val="23"/>
          <w:szCs w:val="23"/>
        </w:rPr>
        <w:t>je</w:t>
      </w:r>
      <w:r w:rsidRPr="00B23D29">
        <w:rPr>
          <w:rFonts w:ascii="Cambria" w:hAnsi="Cambria"/>
          <w:sz w:val="23"/>
          <w:szCs w:val="23"/>
        </w:rPr>
        <w:t xml:space="preserve"> molb</w:t>
      </w:r>
      <w:r w:rsidR="00315191">
        <w:rPr>
          <w:rFonts w:ascii="Cambria" w:hAnsi="Cambria"/>
          <w:sz w:val="23"/>
          <w:szCs w:val="23"/>
        </w:rPr>
        <w:t xml:space="preserve">a </w:t>
      </w:r>
      <w:r w:rsidRPr="00B23D29">
        <w:rPr>
          <w:rFonts w:ascii="Cambria" w:hAnsi="Cambria"/>
          <w:sz w:val="23"/>
          <w:szCs w:val="23"/>
        </w:rPr>
        <w:t xml:space="preserve">za angažiranje </w:t>
      </w:r>
      <w:r w:rsidR="008D1A96">
        <w:rPr>
          <w:rFonts w:ascii="Cambria" w:hAnsi="Cambria"/>
          <w:sz w:val="23"/>
          <w:szCs w:val="23"/>
        </w:rPr>
        <w:t xml:space="preserve">jednog </w:t>
      </w:r>
      <w:r w:rsidRPr="00B23D29">
        <w:rPr>
          <w:rFonts w:ascii="Cambria" w:hAnsi="Cambria"/>
          <w:sz w:val="23"/>
          <w:szCs w:val="23"/>
        </w:rPr>
        <w:t>demonstratora u nastavi u zimskom semestru 202</w:t>
      </w:r>
      <w:r>
        <w:rPr>
          <w:rFonts w:ascii="Cambria" w:hAnsi="Cambria"/>
          <w:sz w:val="23"/>
          <w:szCs w:val="23"/>
        </w:rPr>
        <w:t>1</w:t>
      </w:r>
      <w:r w:rsidRPr="00B23D29">
        <w:rPr>
          <w:rFonts w:ascii="Cambria" w:hAnsi="Cambria"/>
          <w:sz w:val="23"/>
          <w:szCs w:val="23"/>
        </w:rPr>
        <w:t>./202</w:t>
      </w:r>
      <w:r>
        <w:rPr>
          <w:rFonts w:ascii="Cambria" w:hAnsi="Cambria"/>
          <w:sz w:val="23"/>
          <w:szCs w:val="23"/>
        </w:rPr>
        <w:t>2</w:t>
      </w:r>
      <w:r w:rsidRPr="00B23D29">
        <w:rPr>
          <w:rFonts w:ascii="Cambria" w:hAnsi="Cambria"/>
          <w:sz w:val="23"/>
          <w:szCs w:val="23"/>
        </w:rPr>
        <w:t xml:space="preserve">. </w:t>
      </w:r>
      <w:r w:rsidR="008D1A96">
        <w:rPr>
          <w:rFonts w:ascii="Cambria" w:hAnsi="Cambria"/>
          <w:sz w:val="23"/>
          <w:szCs w:val="23"/>
        </w:rPr>
        <w:t xml:space="preserve">na Odsjeku za lingvistiku. Budući da u </w:t>
      </w:r>
      <w:r w:rsidR="00CF701B">
        <w:rPr>
          <w:rFonts w:ascii="Cambria" w:hAnsi="Cambria"/>
          <w:sz w:val="23"/>
          <w:szCs w:val="23"/>
        </w:rPr>
        <w:t>molbi nije naveden izvor financiranja razvila se kratka rasprava</w:t>
      </w:r>
      <w:r w:rsidR="004A5FF2">
        <w:rPr>
          <w:rFonts w:ascii="Cambria" w:hAnsi="Cambria"/>
          <w:sz w:val="23"/>
          <w:szCs w:val="23"/>
        </w:rPr>
        <w:t xml:space="preserve"> gdje</w:t>
      </w:r>
      <w:r w:rsidR="00CF701B">
        <w:rPr>
          <w:rFonts w:ascii="Cambria" w:hAnsi="Cambria"/>
          <w:sz w:val="23"/>
          <w:szCs w:val="23"/>
        </w:rPr>
        <w:t xml:space="preserve"> </w:t>
      </w:r>
      <w:r w:rsidR="004A5FF2">
        <w:rPr>
          <w:rFonts w:ascii="Cambria" w:hAnsi="Cambria"/>
          <w:sz w:val="23"/>
          <w:szCs w:val="23"/>
        </w:rPr>
        <w:t xml:space="preserve">je prodekanica </w:t>
      </w:r>
      <w:r w:rsidR="004A5FF2" w:rsidRPr="00B80F6B">
        <w:rPr>
          <w:rFonts w:ascii="Cambria" w:hAnsi="Cambria"/>
          <w:sz w:val="23"/>
          <w:szCs w:val="23"/>
        </w:rPr>
        <w:t>prof. dr. sc. Nevena Škrbić Alempijević</w:t>
      </w:r>
      <w:r w:rsidR="004A5FF2">
        <w:rPr>
          <w:rFonts w:ascii="Cambria" w:hAnsi="Cambria"/>
          <w:sz w:val="23"/>
          <w:szCs w:val="23"/>
        </w:rPr>
        <w:t xml:space="preserve"> pojasnila da se ni</w:t>
      </w:r>
      <w:r w:rsidR="004A5FF2">
        <w:rPr>
          <w:rFonts w:ascii="Cambria" w:hAnsi="Cambria"/>
          <w:sz w:val="23"/>
          <w:szCs w:val="23"/>
        </w:rPr>
        <w:t xml:space="preserve"> za</w:t>
      </w:r>
      <w:r w:rsidR="004A5FF2">
        <w:rPr>
          <w:rFonts w:ascii="Cambria" w:hAnsi="Cambria"/>
          <w:sz w:val="23"/>
          <w:szCs w:val="23"/>
        </w:rPr>
        <w:t xml:space="preserve"> obavezn</w:t>
      </w:r>
      <w:r w:rsidR="004A5FF2">
        <w:rPr>
          <w:rFonts w:ascii="Cambria" w:hAnsi="Cambria"/>
          <w:sz w:val="23"/>
          <w:szCs w:val="23"/>
        </w:rPr>
        <w:t>e</w:t>
      </w:r>
      <w:r w:rsidR="004A5FF2">
        <w:rPr>
          <w:rFonts w:ascii="Cambria" w:hAnsi="Cambria"/>
          <w:sz w:val="23"/>
          <w:szCs w:val="23"/>
        </w:rPr>
        <w:t xml:space="preserve"> kolegij</w:t>
      </w:r>
      <w:r w:rsidR="004A5FF2">
        <w:rPr>
          <w:rFonts w:ascii="Cambria" w:hAnsi="Cambria"/>
          <w:sz w:val="23"/>
          <w:szCs w:val="23"/>
        </w:rPr>
        <w:t>e demonstratori</w:t>
      </w:r>
      <w:r w:rsidR="004A5FF2">
        <w:rPr>
          <w:rFonts w:ascii="Cambria" w:hAnsi="Cambria"/>
          <w:sz w:val="23"/>
          <w:szCs w:val="23"/>
        </w:rPr>
        <w:t xml:space="preserve"> ne odobravaju automatizmom, nego postoje kvote po odsjecima.</w:t>
      </w:r>
      <w:r w:rsidR="004A5FF2">
        <w:rPr>
          <w:rFonts w:ascii="Cambria" w:hAnsi="Cambria"/>
          <w:sz w:val="23"/>
          <w:szCs w:val="23"/>
        </w:rPr>
        <w:t xml:space="preserve"> </w:t>
      </w:r>
      <w:r w:rsidR="00B90896">
        <w:rPr>
          <w:rFonts w:ascii="Cambria" w:hAnsi="Cambria"/>
          <w:sz w:val="23"/>
          <w:szCs w:val="23"/>
        </w:rPr>
        <w:t xml:space="preserve">Usvojen je zaključak </w:t>
      </w:r>
      <w:r w:rsidR="00CF701B">
        <w:rPr>
          <w:rFonts w:ascii="Cambria" w:hAnsi="Cambria"/>
          <w:sz w:val="23"/>
          <w:szCs w:val="23"/>
        </w:rPr>
        <w:t>da se molba uvjetno odobrava</w:t>
      </w:r>
      <w:r w:rsidR="00600B34">
        <w:rPr>
          <w:rFonts w:ascii="Cambria" w:hAnsi="Cambria"/>
          <w:sz w:val="23"/>
          <w:szCs w:val="23"/>
        </w:rPr>
        <w:t xml:space="preserve"> jer ovisi o suglasnosti za financiranje.</w:t>
      </w:r>
    </w:p>
    <w:p w14:paraId="40A4D11E" w14:textId="7C79056C" w:rsidR="00491577" w:rsidRDefault="00600B34" w:rsidP="00C6186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Molba se</w:t>
      </w:r>
      <w:r w:rsidR="00491577" w:rsidRPr="00B23D29">
        <w:rPr>
          <w:rFonts w:ascii="Cambria" w:hAnsi="Cambria"/>
          <w:sz w:val="23"/>
          <w:szCs w:val="23"/>
        </w:rPr>
        <w:t xml:space="preserve"> upućuj</w:t>
      </w:r>
      <w:r>
        <w:rPr>
          <w:rFonts w:ascii="Cambria" w:hAnsi="Cambria"/>
          <w:sz w:val="23"/>
          <w:szCs w:val="23"/>
        </w:rPr>
        <w:t xml:space="preserve">e </w:t>
      </w:r>
      <w:r w:rsidR="00491577" w:rsidRPr="00B23D29">
        <w:rPr>
          <w:rFonts w:ascii="Cambria" w:hAnsi="Cambria"/>
          <w:sz w:val="23"/>
          <w:szCs w:val="23"/>
        </w:rPr>
        <w:t>na odlučivanje dekanskom kolegiju.</w:t>
      </w:r>
    </w:p>
    <w:p w14:paraId="63C223BE" w14:textId="77777777" w:rsidR="00491577" w:rsidRPr="00B23D29" w:rsidRDefault="00491577" w:rsidP="00491577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</w:p>
    <w:p w14:paraId="70040C25" w14:textId="58FDE1B7" w:rsidR="00DA53D2" w:rsidRPr="00C17D31" w:rsidRDefault="00DA53D2" w:rsidP="00FA395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FA395A">
        <w:rPr>
          <w:rFonts w:ascii="Cambria" w:eastAsia="Times New Roman" w:hAnsi="Cambria"/>
          <w:b/>
          <w:sz w:val="23"/>
          <w:szCs w:val="23"/>
        </w:rPr>
        <w:t>5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600B34" w:rsidRPr="00600B34">
        <w:rPr>
          <w:rFonts w:ascii="Cambria" w:eastAsia="Times New Roman" w:hAnsi="Cambria"/>
          <w:sz w:val="23"/>
          <w:szCs w:val="23"/>
        </w:rPr>
        <w:t>Informacije o provedenim anketama (anketa za brucoše, za više godine, doktorski studij)</w:t>
      </w:r>
    </w:p>
    <w:p w14:paraId="3D59BAA5" w14:textId="725450C6" w:rsidR="001B0B74" w:rsidRDefault="00D32D20" w:rsidP="00C6186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</w:t>
      </w:r>
      <w:r w:rsidRPr="002468AF">
        <w:rPr>
          <w:rFonts w:ascii="Cambria" w:hAnsi="Cambria"/>
          <w:sz w:val="23"/>
          <w:szCs w:val="23"/>
        </w:rPr>
        <w:t xml:space="preserve">rof.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>
        <w:rPr>
          <w:rFonts w:ascii="Cambria" w:hAnsi="Cambria"/>
          <w:sz w:val="23"/>
          <w:szCs w:val="23"/>
        </w:rPr>
        <w:t xml:space="preserve"> ukratko opisao </w:t>
      </w:r>
      <w:r w:rsidR="0052489E">
        <w:rPr>
          <w:rFonts w:ascii="Cambria" w:hAnsi="Cambria"/>
          <w:sz w:val="23"/>
          <w:szCs w:val="23"/>
        </w:rPr>
        <w:t xml:space="preserve">kako je tekao postupak provođenja ankete za brucoše te je </w:t>
      </w:r>
      <w:r w:rsidR="001B0B74">
        <w:rPr>
          <w:rFonts w:ascii="Cambria" w:hAnsi="Cambria"/>
          <w:sz w:val="23"/>
          <w:szCs w:val="23"/>
        </w:rPr>
        <w:t>istaknuo da je anketa provedena uspješno uz veliki odaziv studenata.</w:t>
      </w:r>
      <w:r w:rsidR="00F54025">
        <w:rPr>
          <w:rFonts w:ascii="Cambria" w:hAnsi="Cambria"/>
          <w:sz w:val="23"/>
          <w:szCs w:val="23"/>
        </w:rPr>
        <w:t xml:space="preserve"> Naknadno će biti sastavljen izvještaj</w:t>
      </w:r>
      <w:r w:rsidR="00BE57C0">
        <w:rPr>
          <w:rFonts w:ascii="Cambria" w:hAnsi="Cambria"/>
          <w:sz w:val="23"/>
          <w:szCs w:val="23"/>
        </w:rPr>
        <w:t xml:space="preserve"> koji će biti prezentiran na Povjerenstvu za osiguravanje kvalitete.</w:t>
      </w:r>
    </w:p>
    <w:p w14:paraId="2C593BAA" w14:textId="61B7F710" w:rsidR="00D02219" w:rsidRDefault="001B0B74" w:rsidP="00C6186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Prof. dr. sc. </w:t>
      </w:r>
      <w:r w:rsidR="00885640" w:rsidRPr="00885640">
        <w:rPr>
          <w:rFonts w:ascii="Cambria" w:hAnsi="Cambria"/>
          <w:sz w:val="23"/>
          <w:szCs w:val="23"/>
        </w:rPr>
        <w:t xml:space="preserve">Nina Pavlin Bernardić </w:t>
      </w:r>
      <w:r w:rsidR="00A32E90">
        <w:rPr>
          <w:rFonts w:ascii="Cambria" w:hAnsi="Cambria"/>
          <w:sz w:val="23"/>
          <w:szCs w:val="23"/>
        </w:rPr>
        <w:t xml:space="preserve">kratko je komentirala </w:t>
      </w:r>
      <w:r w:rsidR="00885640">
        <w:rPr>
          <w:rFonts w:ascii="Cambria" w:hAnsi="Cambria"/>
          <w:sz w:val="23"/>
          <w:szCs w:val="23"/>
        </w:rPr>
        <w:t>anketu za više godine o studiranju tijekom pandemije koja još uvijek traje.</w:t>
      </w:r>
      <w:r w:rsidR="00A32E90">
        <w:rPr>
          <w:rFonts w:ascii="Cambria" w:hAnsi="Cambria"/>
          <w:sz w:val="23"/>
          <w:szCs w:val="23"/>
        </w:rPr>
        <w:t xml:space="preserve"> </w:t>
      </w:r>
      <w:r w:rsidR="00A32E90">
        <w:rPr>
          <w:rFonts w:ascii="Cambria" w:hAnsi="Cambria"/>
          <w:sz w:val="23"/>
          <w:szCs w:val="23"/>
        </w:rPr>
        <w:t>P</w:t>
      </w:r>
      <w:r w:rsidR="00A32E90" w:rsidRPr="002468AF">
        <w:rPr>
          <w:rFonts w:ascii="Cambria" w:hAnsi="Cambria"/>
          <w:sz w:val="23"/>
          <w:szCs w:val="23"/>
        </w:rPr>
        <w:t xml:space="preserve">rof. </w:t>
      </w:r>
      <w:r w:rsidR="00A32E90">
        <w:rPr>
          <w:rFonts w:ascii="Cambria" w:hAnsi="Cambria"/>
          <w:sz w:val="23"/>
          <w:szCs w:val="23"/>
        </w:rPr>
        <w:t xml:space="preserve">dr. sc. </w:t>
      </w:r>
      <w:r w:rsidR="00A32E90" w:rsidRPr="002468AF">
        <w:rPr>
          <w:rFonts w:ascii="Cambria" w:hAnsi="Cambria"/>
          <w:sz w:val="23"/>
          <w:szCs w:val="23"/>
        </w:rPr>
        <w:t>Vukelić</w:t>
      </w:r>
      <w:r w:rsidR="00A32E90">
        <w:rPr>
          <w:rFonts w:ascii="Cambria" w:hAnsi="Cambria"/>
          <w:sz w:val="23"/>
          <w:szCs w:val="23"/>
        </w:rPr>
        <w:t xml:space="preserve"> ukazao je na </w:t>
      </w:r>
      <w:r w:rsidR="00B63E42">
        <w:rPr>
          <w:rFonts w:ascii="Cambria" w:hAnsi="Cambria"/>
          <w:sz w:val="23"/>
          <w:szCs w:val="23"/>
        </w:rPr>
        <w:t xml:space="preserve">činjenicu da je odabran dobar pristup </w:t>
      </w:r>
      <w:r w:rsidR="00F81B70">
        <w:rPr>
          <w:rFonts w:ascii="Cambria" w:hAnsi="Cambria"/>
          <w:sz w:val="23"/>
          <w:szCs w:val="23"/>
        </w:rPr>
        <w:t>provođenju ankete na nastavi</w:t>
      </w:r>
      <w:r w:rsidR="00F43818">
        <w:rPr>
          <w:rFonts w:ascii="Cambria" w:hAnsi="Cambria"/>
          <w:sz w:val="23"/>
          <w:szCs w:val="23"/>
        </w:rPr>
        <w:t xml:space="preserve"> jer se tamo može dobiti veći </w:t>
      </w:r>
      <w:r w:rsidR="003129AE">
        <w:rPr>
          <w:rFonts w:ascii="Cambria" w:hAnsi="Cambria"/>
          <w:sz w:val="23"/>
          <w:szCs w:val="23"/>
        </w:rPr>
        <w:t>odaziv</w:t>
      </w:r>
      <w:r w:rsidR="00F43818">
        <w:rPr>
          <w:rFonts w:ascii="Cambria" w:hAnsi="Cambria"/>
          <w:sz w:val="23"/>
          <w:szCs w:val="23"/>
        </w:rPr>
        <w:t>.</w:t>
      </w:r>
    </w:p>
    <w:p w14:paraId="69AE95AD" w14:textId="3188918D" w:rsidR="003F2CB2" w:rsidRDefault="00B80F6B" w:rsidP="00C6186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 w:rsidRPr="00B80F6B">
        <w:rPr>
          <w:rFonts w:ascii="Cambria" w:hAnsi="Cambria"/>
          <w:sz w:val="23"/>
          <w:szCs w:val="23"/>
        </w:rPr>
        <w:t>prof. dr. sc. Škrbić Alempijević</w:t>
      </w:r>
      <w:r>
        <w:rPr>
          <w:rFonts w:ascii="Cambria" w:hAnsi="Cambria"/>
          <w:sz w:val="23"/>
          <w:szCs w:val="23"/>
        </w:rPr>
        <w:t xml:space="preserve"> </w:t>
      </w:r>
      <w:r w:rsidR="00426CF7">
        <w:rPr>
          <w:rFonts w:ascii="Cambria" w:hAnsi="Cambria"/>
          <w:sz w:val="23"/>
          <w:szCs w:val="23"/>
        </w:rPr>
        <w:t>govorila je o provođenju ankete na poslijediplomskim studijima koja je također</w:t>
      </w:r>
      <w:r w:rsidR="0011630B">
        <w:rPr>
          <w:rFonts w:ascii="Cambria" w:hAnsi="Cambria"/>
          <w:sz w:val="23"/>
          <w:szCs w:val="23"/>
        </w:rPr>
        <w:t xml:space="preserve"> još u tijeku</w:t>
      </w:r>
      <w:r w:rsidR="00426CF7">
        <w:rPr>
          <w:rFonts w:ascii="Cambria" w:hAnsi="Cambria"/>
          <w:sz w:val="23"/>
          <w:szCs w:val="23"/>
        </w:rPr>
        <w:t>, a</w:t>
      </w:r>
      <w:r w:rsidR="0011630B">
        <w:rPr>
          <w:rFonts w:ascii="Cambria" w:hAnsi="Cambria"/>
          <w:sz w:val="23"/>
          <w:szCs w:val="23"/>
        </w:rPr>
        <w:t xml:space="preserve"> istaknula je </w:t>
      </w:r>
      <w:r w:rsidR="00E0024D">
        <w:rPr>
          <w:rFonts w:ascii="Cambria" w:hAnsi="Cambria"/>
          <w:sz w:val="23"/>
          <w:szCs w:val="23"/>
        </w:rPr>
        <w:t>problem s nekoherentnom studentskom populacijom zbog čega se očekuje slabiji odaziv.</w:t>
      </w:r>
      <w:r w:rsidR="00DA7C88">
        <w:rPr>
          <w:rFonts w:ascii="Cambria" w:hAnsi="Cambria"/>
          <w:sz w:val="23"/>
          <w:szCs w:val="23"/>
        </w:rPr>
        <w:t xml:space="preserve"> P</w:t>
      </w:r>
      <w:r w:rsidR="00426CF7">
        <w:rPr>
          <w:rFonts w:ascii="Cambria" w:hAnsi="Cambria"/>
          <w:sz w:val="23"/>
          <w:szCs w:val="23"/>
        </w:rPr>
        <w:t xml:space="preserve">osebno </w:t>
      </w:r>
      <w:r w:rsidR="0029504E">
        <w:rPr>
          <w:rFonts w:ascii="Cambria" w:hAnsi="Cambria"/>
          <w:sz w:val="23"/>
          <w:szCs w:val="23"/>
        </w:rPr>
        <w:t>je</w:t>
      </w:r>
      <w:r w:rsidR="00426CF7">
        <w:rPr>
          <w:rFonts w:ascii="Cambria" w:hAnsi="Cambria"/>
          <w:sz w:val="23"/>
          <w:szCs w:val="23"/>
        </w:rPr>
        <w:t xml:space="preserve"> naglasila zadovoljstvo </w:t>
      </w:r>
      <w:r w:rsidR="00156787">
        <w:rPr>
          <w:rFonts w:ascii="Cambria" w:hAnsi="Cambria"/>
          <w:sz w:val="23"/>
          <w:szCs w:val="23"/>
        </w:rPr>
        <w:t xml:space="preserve">uključivanjem i te razine studija u postupke unapređenja kvalitete. Iznijela je plan da se rezultati </w:t>
      </w:r>
      <w:r w:rsidR="00B77D71">
        <w:rPr>
          <w:rFonts w:ascii="Cambria" w:hAnsi="Cambria"/>
          <w:sz w:val="23"/>
          <w:szCs w:val="23"/>
        </w:rPr>
        <w:t xml:space="preserve">prezentiraju na Vijeću poslijediplomskih studija gdje će se dogovoriti način </w:t>
      </w:r>
      <w:r w:rsidR="00156787">
        <w:rPr>
          <w:rFonts w:ascii="Cambria" w:hAnsi="Cambria"/>
          <w:sz w:val="23"/>
          <w:szCs w:val="23"/>
        </w:rPr>
        <w:t xml:space="preserve">obrade </w:t>
      </w:r>
      <w:r w:rsidR="00B77D71">
        <w:rPr>
          <w:rFonts w:ascii="Cambria" w:hAnsi="Cambria"/>
          <w:sz w:val="23"/>
          <w:szCs w:val="23"/>
        </w:rPr>
        <w:t xml:space="preserve">ankete i </w:t>
      </w:r>
      <w:r w:rsidR="00156787">
        <w:rPr>
          <w:rFonts w:ascii="Cambria" w:hAnsi="Cambria"/>
          <w:sz w:val="23"/>
          <w:szCs w:val="23"/>
        </w:rPr>
        <w:t>analiz</w:t>
      </w:r>
      <w:r w:rsidR="00B77D71">
        <w:rPr>
          <w:rFonts w:ascii="Cambria" w:hAnsi="Cambria"/>
          <w:sz w:val="23"/>
          <w:szCs w:val="23"/>
        </w:rPr>
        <w:t>e</w:t>
      </w:r>
      <w:r w:rsidR="004272AE">
        <w:rPr>
          <w:rFonts w:ascii="Cambria" w:hAnsi="Cambria"/>
          <w:sz w:val="23"/>
          <w:szCs w:val="23"/>
        </w:rPr>
        <w:t>. Zahvalila je Uredu za kvalitetu na angažmanu oko provedbe i praćenja ankete.</w:t>
      </w:r>
    </w:p>
    <w:p w14:paraId="487C884E" w14:textId="77777777" w:rsidR="00015293" w:rsidRPr="005C0FDC" w:rsidRDefault="00015293" w:rsidP="00015293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40869FAE" w14:textId="2619EDE8" w:rsidR="002045F8" w:rsidRDefault="002045F8" w:rsidP="00894E9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A356A3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A67D50" w:rsidRPr="00A356A3">
        <w:rPr>
          <w:rFonts w:ascii="Cambria" w:eastAsia="Times New Roman" w:hAnsi="Cambria"/>
          <w:b/>
          <w:sz w:val="23"/>
          <w:szCs w:val="23"/>
        </w:rPr>
        <w:t>6</w:t>
      </w:r>
      <w:r w:rsidRPr="00A356A3">
        <w:rPr>
          <w:rFonts w:ascii="Cambria" w:eastAsia="Times New Roman" w:hAnsi="Cambria"/>
          <w:b/>
          <w:sz w:val="23"/>
          <w:szCs w:val="23"/>
        </w:rPr>
        <w:t xml:space="preserve">. </w:t>
      </w:r>
      <w:r w:rsidR="00CF0FAF" w:rsidRPr="00CF0FAF">
        <w:rPr>
          <w:rFonts w:ascii="Cambria" w:eastAsia="Times New Roman" w:hAnsi="Cambria"/>
          <w:sz w:val="23"/>
          <w:szCs w:val="23"/>
        </w:rPr>
        <w:t>Plan aktivnosti za osiguravanje kvalitete u akademskoj godini 2021./2022.</w:t>
      </w:r>
    </w:p>
    <w:p w14:paraId="4823D420" w14:textId="5BB2040C" w:rsidR="00CF0FAF" w:rsidRDefault="00CF0FAF" w:rsidP="00CF0FAF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</w:t>
      </w:r>
      <w:r w:rsidRPr="002468AF">
        <w:rPr>
          <w:rFonts w:ascii="Cambria" w:hAnsi="Cambria"/>
          <w:sz w:val="23"/>
          <w:szCs w:val="23"/>
        </w:rPr>
        <w:t xml:space="preserve">rof.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 w:rsidR="0021692B">
        <w:rPr>
          <w:rFonts w:ascii="Cambria" w:hAnsi="Cambria"/>
          <w:sz w:val="23"/>
          <w:szCs w:val="23"/>
        </w:rPr>
        <w:t xml:space="preserve"> zahvalio je doc. dr. sc. Tanji Trški na pomoći u pripremi </w:t>
      </w:r>
      <w:r w:rsidR="00B04FEF">
        <w:rPr>
          <w:rFonts w:ascii="Cambria" w:hAnsi="Cambria"/>
          <w:sz w:val="23"/>
          <w:szCs w:val="23"/>
        </w:rPr>
        <w:t>Plana aktivnosti</w:t>
      </w:r>
      <w:r w:rsidR="00D95BB2">
        <w:rPr>
          <w:rFonts w:ascii="Cambria" w:hAnsi="Cambria"/>
          <w:sz w:val="23"/>
          <w:szCs w:val="23"/>
        </w:rPr>
        <w:t xml:space="preserve"> te je istaknuo da </w:t>
      </w:r>
      <w:r w:rsidR="00B62A4E">
        <w:rPr>
          <w:rFonts w:ascii="Cambria" w:hAnsi="Cambria"/>
          <w:sz w:val="23"/>
          <w:szCs w:val="23"/>
        </w:rPr>
        <w:t xml:space="preserve">su aktivnosti povezane s Priručnikom, ali da se i dodatne aktivnosti mogu realizirati te je naveo neke primjere. </w:t>
      </w:r>
      <w:r w:rsidR="00B04FEF">
        <w:rPr>
          <w:rFonts w:ascii="Cambria" w:hAnsi="Cambria"/>
          <w:sz w:val="23"/>
          <w:szCs w:val="23"/>
        </w:rPr>
        <w:t xml:space="preserve">Doc. dr. sc. Trška opisala je ukratko postupak pripreme tog dokumenta i </w:t>
      </w:r>
      <w:r w:rsidR="005B375C">
        <w:rPr>
          <w:rFonts w:ascii="Cambria" w:hAnsi="Cambria"/>
          <w:sz w:val="23"/>
          <w:szCs w:val="23"/>
        </w:rPr>
        <w:t xml:space="preserve">problematiku oko pojedinih dijelova, npr. </w:t>
      </w:r>
      <w:r w:rsidR="0037338E">
        <w:rPr>
          <w:rFonts w:ascii="Cambria" w:hAnsi="Cambria"/>
          <w:sz w:val="23"/>
          <w:szCs w:val="23"/>
        </w:rPr>
        <w:t>sklapanje novih ugovora o mobilnosti i suradnji</w:t>
      </w:r>
      <w:r w:rsidR="00BE50D3">
        <w:rPr>
          <w:rFonts w:ascii="Cambria" w:hAnsi="Cambria"/>
          <w:sz w:val="23"/>
          <w:szCs w:val="23"/>
        </w:rPr>
        <w:t xml:space="preserve">. O tome je zatim govorila prodekanica prof. dr. sc. </w:t>
      </w:r>
      <w:r w:rsidR="00BE50D3" w:rsidRPr="00B80F6B">
        <w:rPr>
          <w:rFonts w:ascii="Cambria" w:hAnsi="Cambria"/>
          <w:sz w:val="23"/>
          <w:szCs w:val="23"/>
        </w:rPr>
        <w:t>Škrbić Alempijević</w:t>
      </w:r>
      <w:r w:rsidR="00BE50D3">
        <w:rPr>
          <w:rFonts w:ascii="Cambria" w:hAnsi="Cambria"/>
          <w:sz w:val="23"/>
          <w:szCs w:val="23"/>
        </w:rPr>
        <w:t xml:space="preserve"> koja je pojasnila </w:t>
      </w:r>
      <w:r w:rsidR="008D4FFC">
        <w:rPr>
          <w:rFonts w:ascii="Cambria" w:hAnsi="Cambria"/>
          <w:sz w:val="23"/>
          <w:szCs w:val="23"/>
        </w:rPr>
        <w:t>je da u Planu aktivnosti ispravno navedeno da se poduzima kontinuirani napor u ostvarivanju bileteralne suradnje s inozemnim sastavnicama</w:t>
      </w:r>
      <w:r w:rsidR="008D4FFC">
        <w:rPr>
          <w:rFonts w:ascii="Cambria" w:hAnsi="Cambria"/>
          <w:sz w:val="23"/>
          <w:szCs w:val="23"/>
        </w:rPr>
        <w:t>, ali i da postoje određeni problemi u sustavnom provođenju</w:t>
      </w:r>
      <w:r w:rsidR="005F68FE">
        <w:rPr>
          <w:rFonts w:ascii="Cambria" w:hAnsi="Cambria"/>
          <w:sz w:val="23"/>
          <w:szCs w:val="23"/>
        </w:rPr>
        <w:t xml:space="preserve"> takve suradnje</w:t>
      </w:r>
      <w:r w:rsidR="008D4FFC">
        <w:rPr>
          <w:rFonts w:ascii="Cambria" w:hAnsi="Cambria"/>
          <w:sz w:val="23"/>
          <w:szCs w:val="23"/>
        </w:rPr>
        <w:t>. Između ostaloga, nedostaj</w:t>
      </w:r>
      <w:r w:rsidR="00794724">
        <w:rPr>
          <w:rFonts w:ascii="Cambria" w:hAnsi="Cambria"/>
          <w:sz w:val="23"/>
          <w:szCs w:val="23"/>
        </w:rPr>
        <w:t xml:space="preserve">e revizija </w:t>
      </w:r>
      <w:r w:rsidR="00E276BA">
        <w:rPr>
          <w:rFonts w:ascii="Cambria" w:hAnsi="Cambria"/>
          <w:sz w:val="23"/>
          <w:szCs w:val="23"/>
        </w:rPr>
        <w:t>ugovora</w:t>
      </w:r>
      <w:r w:rsidR="00762E48">
        <w:rPr>
          <w:rFonts w:ascii="Cambria" w:hAnsi="Cambria"/>
          <w:sz w:val="23"/>
          <w:szCs w:val="23"/>
        </w:rPr>
        <w:t xml:space="preserve"> i iskoristivosti moguće suradnje što pokazuje našu pasivnost</w:t>
      </w:r>
      <w:r w:rsidR="00BE39B5">
        <w:rPr>
          <w:rFonts w:ascii="Cambria" w:hAnsi="Cambria"/>
          <w:sz w:val="23"/>
          <w:szCs w:val="23"/>
        </w:rPr>
        <w:t xml:space="preserve"> te da je mobilnost manja od očekivanog. </w:t>
      </w:r>
    </w:p>
    <w:p w14:paraId="1B57FDF3" w14:textId="464BCD71" w:rsidR="00623BAC" w:rsidRPr="00A53A76" w:rsidRDefault="0066640E" w:rsidP="00A53A76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A53A76">
        <w:rPr>
          <w:rFonts w:ascii="Cambria" w:hAnsi="Cambria"/>
          <w:sz w:val="23"/>
          <w:szCs w:val="23"/>
        </w:rPr>
        <w:t>O pojedinim aktivnostima vezanima uz neka druga poglavlja u Planu aktivnosti govorili su prodekanica pro</w:t>
      </w:r>
      <w:r w:rsidR="0044194E" w:rsidRPr="00A53A76">
        <w:rPr>
          <w:rFonts w:ascii="Cambria" w:hAnsi="Cambria"/>
          <w:sz w:val="23"/>
          <w:szCs w:val="23"/>
        </w:rPr>
        <w:t xml:space="preserve">f. dr. sc. </w:t>
      </w:r>
      <w:r w:rsidR="005762FA">
        <w:rPr>
          <w:rFonts w:ascii="Cambria" w:hAnsi="Cambria"/>
          <w:sz w:val="23"/>
          <w:szCs w:val="23"/>
        </w:rPr>
        <w:t xml:space="preserve">Dolores </w:t>
      </w:r>
      <w:r w:rsidR="0044194E" w:rsidRPr="00A53A76">
        <w:rPr>
          <w:rFonts w:ascii="Cambria" w:hAnsi="Cambria"/>
          <w:sz w:val="23"/>
          <w:szCs w:val="23"/>
        </w:rPr>
        <w:t xml:space="preserve">Grmača i prof. dr. sc. Vukelić, a pokušali su </w:t>
      </w:r>
      <w:r w:rsidR="00ED3D80" w:rsidRPr="00A53A76">
        <w:rPr>
          <w:rFonts w:ascii="Cambria" w:hAnsi="Cambria"/>
          <w:sz w:val="23"/>
          <w:szCs w:val="23"/>
        </w:rPr>
        <w:t xml:space="preserve">prioritetizirati </w:t>
      </w:r>
      <w:r w:rsidR="00A8226E" w:rsidRPr="00A53A76">
        <w:rPr>
          <w:rFonts w:ascii="Cambria" w:hAnsi="Cambria"/>
          <w:sz w:val="23"/>
          <w:szCs w:val="23"/>
        </w:rPr>
        <w:t xml:space="preserve">evaluacije koje bi </w:t>
      </w:r>
      <w:r w:rsidR="00CA18DA" w:rsidRPr="00A53A76">
        <w:rPr>
          <w:rFonts w:ascii="Cambria" w:hAnsi="Cambria"/>
          <w:sz w:val="23"/>
          <w:szCs w:val="23"/>
        </w:rPr>
        <w:t xml:space="preserve">najviše doprinjele unapređenju kvalitete pa su istaknuli analizu </w:t>
      </w:r>
      <w:r w:rsidR="00623BAC" w:rsidRPr="00A53A76">
        <w:rPr>
          <w:rFonts w:ascii="Cambria" w:hAnsi="Cambria"/>
          <w:sz w:val="23"/>
          <w:szCs w:val="23"/>
        </w:rPr>
        <w:t>težine studija i zadovoljstva</w:t>
      </w:r>
      <w:r w:rsidR="0077481C">
        <w:rPr>
          <w:rFonts w:ascii="Cambria" w:hAnsi="Cambria"/>
          <w:sz w:val="23"/>
          <w:szCs w:val="23"/>
        </w:rPr>
        <w:t xml:space="preserve"> nastavnog i</w:t>
      </w:r>
      <w:r w:rsidR="00623BAC" w:rsidRPr="00A53A76">
        <w:rPr>
          <w:rFonts w:ascii="Cambria" w:hAnsi="Cambria"/>
          <w:sz w:val="23"/>
          <w:szCs w:val="23"/>
        </w:rPr>
        <w:t xml:space="preserve"> nenastavnog osoblja, te praćenje stope završnosti.</w:t>
      </w:r>
      <w:r w:rsidR="00D40975">
        <w:rPr>
          <w:rFonts w:ascii="Cambria" w:hAnsi="Cambria"/>
          <w:sz w:val="23"/>
          <w:szCs w:val="23"/>
        </w:rPr>
        <w:t xml:space="preserve"> Istaknuli su da kao prioritetne </w:t>
      </w:r>
      <w:r w:rsidR="00CD2FA5">
        <w:rPr>
          <w:rFonts w:ascii="Cambria" w:hAnsi="Cambria"/>
          <w:sz w:val="23"/>
          <w:szCs w:val="23"/>
        </w:rPr>
        <w:t xml:space="preserve">teme treba obraditi </w:t>
      </w:r>
      <w:r w:rsidR="00CD2FA5" w:rsidRPr="00023569">
        <w:rPr>
          <w:rFonts w:ascii="Cambria" w:hAnsi="Cambria"/>
          <w:sz w:val="23"/>
          <w:szCs w:val="23"/>
        </w:rPr>
        <w:t>obavezne kriterije prema ESG standardima</w:t>
      </w:r>
      <w:r w:rsidR="00952077">
        <w:rPr>
          <w:rFonts w:ascii="Cambria" w:hAnsi="Cambria"/>
          <w:sz w:val="23"/>
          <w:szCs w:val="23"/>
        </w:rPr>
        <w:t xml:space="preserve"> te da je vrlo važno ravnomjernije rasporediti </w:t>
      </w:r>
      <w:r w:rsidR="002B028E">
        <w:rPr>
          <w:rFonts w:ascii="Cambria" w:hAnsi="Cambria"/>
          <w:sz w:val="23"/>
          <w:szCs w:val="23"/>
        </w:rPr>
        <w:t>angažman odsjeka u provodjenju evaluacija.</w:t>
      </w:r>
      <w:r w:rsidR="004B606B">
        <w:rPr>
          <w:rFonts w:ascii="Cambria" w:hAnsi="Cambria"/>
          <w:sz w:val="23"/>
          <w:szCs w:val="23"/>
        </w:rPr>
        <w:t xml:space="preserve"> Plan aktivnosti bit će </w:t>
      </w:r>
      <w:r w:rsidR="004B606B">
        <w:rPr>
          <w:rFonts w:ascii="Cambria" w:hAnsi="Cambria"/>
          <w:sz w:val="23"/>
          <w:szCs w:val="23"/>
        </w:rPr>
        <w:lastRenderedPageBreak/>
        <w:t xml:space="preserve">dorađen </w:t>
      </w:r>
      <w:r w:rsidR="009F097A">
        <w:rPr>
          <w:rFonts w:ascii="Cambria" w:hAnsi="Cambria"/>
          <w:sz w:val="23"/>
          <w:szCs w:val="23"/>
        </w:rPr>
        <w:t xml:space="preserve">te upućen na uvid članovima Vijeća povjerenika, a po prihvaćanju </w:t>
      </w:r>
      <w:r w:rsidR="002516E6">
        <w:rPr>
          <w:rFonts w:ascii="Cambria" w:hAnsi="Cambria"/>
          <w:sz w:val="23"/>
          <w:szCs w:val="23"/>
        </w:rPr>
        <w:t xml:space="preserve">bit će </w:t>
      </w:r>
      <w:r w:rsidR="00623BAC" w:rsidRPr="00A53A76">
        <w:rPr>
          <w:rFonts w:ascii="Cambria" w:hAnsi="Cambria"/>
          <w:sz w:val="23"/>
          <w:szCs w:val="23"/>
        </w:rPr>
        <w:t>upućen</w:t>
      </w:r>
      <w:r w:rsidR="002516E6">
        <w:rPr>
          <w:rFonts w:ascii="Cambria" w:hAnsi="Cambria"/>
          <w:sz w:val="23"/>
          <w:szCs w:val="23"/>
        </w:rPr>
        <w:t xml:space="preserve"> </w:t>
      </w:r>
      <w:r w:rsidR="00623BAC" w:rsidRPr="00A53A76">
        <w:rPr>
          <w:rFonts w:ascii="Cambria" w:hAnsi="Cambria"/>
          <w:sz w:val="23"/>
          <w:szCs w:val="23"/>
        </w:rPr>
        <w:t>na Fakultetsko vijeće.</w:t>
      </w:r>
    </w:p>
    <w:p w14:paraId="5EFB74C3" w14:textId="77777777" w:rsidR="00623BAC" w:rsidRDefault="00623BAC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67F608F3" w14:textId="090D7FBC" w:rsidR="00085AFA" w:rsidRDefault="00085AFA" w:rsidP="00085AF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5762FA">
        <w:rPr>
          <w:rFonts w:ascii="Cambria" w:eastAsia="Times New Roman" w:hAnsi="Cambria"/>
          <w:b/>
          <w:sz w:val="23"/>
          <w:szCs w:val="23"/>
        </w:rPr>
        <w:t>7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572745" w:rsidRPr="00770DFC">
        <w:rPr>
          <w:rFonts w:ascii="Cambria" w:eastAsia="Times New Roman" w:hAnsi="Cambria"/>
          <w:sz w:val="23"/>
          <w:szCs w:val="23"/>
        </w:rPr>
        <w:t>Imenovanje novih članova Vijeća povjerenika i Povjerenstva za osiguravanje kvalitete</w:t>
      </w:r>
    </w:p>
    <w:p w14:paraId="6E978E8A" w14:textId="649A223E" w:rsidR="00113126" w:rsidRDefault="005762FA" w:rsidP="00346E58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prof. dr. sc. Grmača </w:t>
      </w:r>
      <w:r w:rsidR="009A1693">
        <w:rPr>
          <w:rFonts w:ascii="Cambria" w:hAnsi="Cambria"/>
          <w:sz w:val="23"/>
          <w:szCs w:val="23"/>
        </w:rPr>
        <w:t xml:space="preserve">podsjetila je </w:t>
      </w:r>
      <w:r w:rsidR="00DD2457">
        <w:rPr>
          <w:rFonts w:ascii="Cambria" w:hAnsi="Cambria"/>
          <w:sz w:val="23"/>
          <w:szCs w:val="23"/>
        </w:rPr>
        <w:t xml:space="preserve">da </w:t>
      </w:r>
      <w:r w:rsidR="00640FB0">
        <w:rPr>
          <w:rFonts w:ascii="Cambria" w:hAnsi="Cambria"/>
          <w:sz w:val="23"/>
          <w:szCs w:val="23"/>
        </w:rPr>
        <w:t xml:space="preserve">prema Pravilniku o osiguravanju kvalitete </w:t>
      </w:r>
      <w:r w:rsidR="009F2046">
        <w:rPr>
          <w:rFonts w:ascii="Cambria" w:hAnsi="Cambria"/>
          <w:sz w:val="23"/>
          <w:szCs w:val="23"/>
        </w:rPr>
        <w:t>u prosincu</w:t>
      </w:r>
      <w:r w:rsidR="00B269F7">
        <w:rPr>
          <w:rFonts w:ascii="Cambria" w:hAnsi="Cambria"/>
          <w:sz w:val="23"/>
          <w:szCs w:val="23"/>
        </w:rPr>
        <w:t xml:space="preserve"> </w:t>
      </w:r>
      <w:r w:rsidR="009F2046">
        <w:rPr>
          <w:rFonts w:ascii="Cambria" w:hAnsi="Cambria"/>
          <w:sz w:val="23"/>
          <w:szCs w:val="23"/>
        </w:rPr>
        <w:t>završava</w:t>
      </w:r>
      <w:r w:rsidR="00B269F7">
        <w:rPr>
          <w:rFonts w:ascii="Cambria" w:hAnsi="Cambria"/>
          <w:sz w:val="23"/>
          <w:szCs w:val="23"/>
        </w:rPr>
        <w:t xml:space="preserve"> </w:t>
      </w:r>
      <w:r w:rsidR="00EA780D">
        <w:rPr>
          <w:rFonts w:ascii="Cambria" w:hAnsi="Cambria"/>
          <w:sz w:val="23"/>
          <w:szCs w:val="23"/>
        </w:rPr>
        <w:t xml:space="preserve">trogodišnji </w:t>
      </w:r>
      <w:r w:rsidR="00DD2457">
        <w:rPr>
          <w:rFonts w:ascii="Cambria" w:hAnsi="Cambria"/>
          <w:sz w:val="23"/>
          <w:szCs w:val="23"/>
        </w:rPr>
        <w:t xml:space="preserve">mandat članova Vijeća </w:t>
      </w:r>
      <w:r w:rsidR="00B269F7">
        <w:rPr>
          <w:rFonts w:ascii="Cambria" w:hAnsi="Cambria"/>
          <w:sz w:val="23"/>
          <w:szCs w:val="23"/>
        </w:rPr>
        <w:t xml:space="preserve">te redovitih i zamjenskih članova </w:t>
      </w:r>
      <w:r w:rsidR="009A1693">
        <w:rPr>
          <w:rFonts w:ascii="Cambria" w:hAnsi="Cambria"/>
          <w:sz w:val="23"/>
          <w:szCs w:val="23"/>
        </w:rPr>
        <w:t>Povjerenstva za kvalitet</w:t>
      </w:r>
      <w:r w:rsidR="00892E14">
        <w:rPr>
          <w:rFonts w:ascii="Cambria" w:hAnsi="Cambria"/>
          <w:sz w:val="23"/>
          <w:szCs w:val="23"/>
        </w:rPr>
        <w:t>u</w:t>
      </w:r>
      <w:r w:rsidR="009A1693">
        <w:rPr>
          <w:rFonts w:ascii="Cambria" w:hAnsi="Cambria"/>
          <w:sz w:val="23"/>
          <w:szCs w:val="23"/>
        </w:rPr>
        <w:t xml:space="preserve"> te</w:t>
      </w:r>
      <w:r w:rsidR="009F2046">
        <w:rPr>
          <w:rFonts w:ascii="Cambria" w:hAnsi="Cambria"/>
          <w:sz w:val="23"/>
          <w:szCs w:val="23"/>
        </w:rPr>
        <w:t xml:space="preserve"> je</w:t>
      </w:r>
      <w:r w:rsidR="009A1693">
        <w:rPr>
          <w:rFonts w:ascii="Cambria" w:hAnsi="Cambria"/>
          <w:sz w:val="23"/>
          <w:szCs w:val="23"/>
        </w:rPr>
        <w:t xml:space="preserve"> </w:t>
      </w:r>
      <w:r w:rsidR="00253576">
        <w:rPr>
          <w:rFonts w:ascii="Cambria" w:hAnsi="Cambria"/>
          <w:sz w:val="23"/>
          <w:szCs w:val="23"/>
        </w:rPr>
        <w:t xml:space="preserve">najavila postupak izbora novih članova Vijeća. </w:t>
      </w:r>
      <w:r w:rsidR="00892E14">
        <w:rPr>
          <w:rFonts w:ascii="Cambria" w:hAnsi="Cambria"/>
          <w:sz w:val="23"/>
          <w:szCs w:val="23"/>
        </w:rPr>
        <w:t xml:space="preserve">Uslijedila je kratka rasprava o nedavnim promjenama imenovanih članova Vijeća u kojoj su sudjelovali </w:t>
      </w:r>
      <w:r w:rsidR="00892E14" w:rsidRPr="00892E14">
        <w:rPr>
          <w:rFonts w:ascii="Cambria" w:hAnsi="Cambria"/>
          <w:sz w:val="23"/>
          <w:szCs w:val="23"/>
        </w:rPr>
        <w:t>doc. dr. sc. Kristina Grgić</w:t>
      </w:r>
      <w:r w:rsidR="00892E14">
        <w:rPr>
          <w:rFonts w:ascii="Cambria" w:hAnsi="Cambria"/>
          <w:sz w:val="23"/>
          <w:szCs w:val="23"/>
        </w:rPr>
        <w:t xml:space="preserve"> i</w:t>
      </w:r>
      <w:r w:rsidR="00892E14" w:rsidRPr="00892E14">
        <w:rPr>
          <w:rFonts w:ascii="Cambria" w:hAnsi="Cambria"/>
          <w:sz w:val="23"/>
          <w:szCs w:val="23"/>
        </w:rPr>
        <w:t xml:space="preserve"> doc. dr. sc. Marko Šarić</w:t>
      </w:r>
      <w:r w:rsidR="00810765">
        <w:rPr>
          <w:rFonts w:ascii="Cambria" w:hAnsi="Cambria"/>
          <w:sz w:val="23"/>
          <w:szCs w:val="23"/>
        </w:rPr>
        <w:t xml:space="preserve"> te prodekanica prof. dr. sc. Grmača</w:t>
      </w:r>
      <w:r w:rsidR="003108AE">
        <w:rPr>
          <w:rFonts w:ascii="Cambria" w:hAnsi="Cambria"/>
          <w:sz w:val="23"/>
          <w:szCs w:val="23"/>
        </w:rPr>
        <w:t xml:space="preserve"> i prof. dr. sc. Vukelić</w:t>
      </w:r>
      <w:r w:rsidR="00892E14">
        <w:rPr>
          <w:rFonts w:ascii="Cambria" w:hAnsi="Cambria"/>
          <w:sz w:val="23"/>
          <w:szCs w:val="23"/>
        </w:rPr>
        <w:t xml:space="preserve">. </w:t>
      </w:r>
      <w:r w:rsidR="00C123F2">
        <w:rPr>
          <w:rFonts w:ascii="Cambria" w:hAnsi="Cambria"/>
          <w:sz w:val="23"/>
          <w:szCs w:val="23"/>
        </w:rPr>
        <w:t>Zaključili su</w:t>
      </w:r>
      <w:r w:rsidR="00253576">
        <w:rPr>
          <w:rFonts w:ascii="Cambria" w:hAnsi="Cambria"/>
          <w:sz w:val="23"/>
          <w:szCs w:val="23"/>
        </w:rPr>
        <w:t xml:space="preserve"> da je u Pravilniku nedovoljno jasno opisan taj postupak</w:t>
      </w:r>
      <w:r w:rsidR="00C123F2">
        <w:rPr>
          <w:rFonts w:ascii="Cambria" w:hAnsi="Cambria"/>
          <w:sz w:val="23"/>
          <w:szCs w:val="23"/>
        </w:rPr>
        <w:t xml:space="preserve"> pa je</w:t>
      </w:r>
      <w:r w:rsidR="00253576">
        <w:rPr>
          <w:rFonts w:ascii="Cambria" w:hAnsi="Cambria"/>
          <w:sz w:val="23"/>
          <w:szCs w:val="23"/>
        </w:rPr>
        <w:t xml:space="preserve"> prodekanica opisala </w:t>
      </w:r>
      <w:r w:rsidR="00614720">
        <w:rPr>
          <w:rFonts w:ascii="Cambria" w:hAnsi="Cambria"/>
          <w:sz w:val="23"/>
          <w:szCs w:val="23"/>
        </w:rPr>
        <w:t xml:space="preserve">kako će se odvijati izbor za novo mandatno razdoblje. Postupak vodi prodekanica za </w:t>
      </w:r>
      <w:r w:rsidR="009F2046">
        <w:rPr>
          <w:rFonts w:ascii="Cambria" w:hAnsi="Cambria"/>
          <w:sz w:val="23"/>
          <w:szCs w:val="23"/>
        </w:rPr>
        <w:t xml:space="preserve">studijske </w:t>
      </w:r>
      <w:r w:rsidR="00614720">
        <w:rPr>
          <w:rFonts w:ascii="Cambria" w:hAnsi="Cambria"/>
          <w:sz w:val="23"/>
          <w:szCs w:val="23"/>
        </w:rPr>
        <w:t>programe</w:t>
      </w:r>
      <w:r w:rsidR="00CF00B2">
        <w:rPr>
          <w:rFonts w:ascii="Cambria" w:hAnsi="Cambria"/>
          <w:sz w:val="23"/>
          <w:szCs w:val="23"/>
        </w:rPr>
        <w:t xml:space="preserve"> te upućuje poziv odsjecima da tijekom studenoga izaberu nove povjerenike na odsjecima i formiraju </w:t>
      </w:r>
      <w:r w:rsidR="00C3696E">
        <w:rPr>
          <w:rFonts w:ascii="Cambria" w:hAnsi="Cambria"/>
          <w:sz w:val="23"/>
          <w:szCs w:val="23"/>
        </w:rPr>
        <w:t>novi sastav odsječkog povjerenstva za kvalitetu</w:t>
      </w:r>
      <w:r w:rsidR="001734CC">
        <w:rPr>
          <w:rFonts w:ascii="Cambria" w:hAnsi="Cambria"/>
          <w:sz w:val="23"/>
          <w:szCs w:val="23"/>
        </w:rPr>
        <w:t xml:space="preserve">, a </w:t>
      </w:r>
      <w:r w:rsidR="003D3A15">
        <w:rPr>
          <w:rFonts w:ascii="Cambria" w:hAnsi="Cambria"/>
          <w:sz w:val="23"/>
          <w:szCs w:val="23"/>
        </w:rPr>
        <w:t xml:space="preserve">podatke o novom odsječkom povjereniku šalju prodekanici za programe koja </w:t>
      </w:r>
      <w:r w:rsidR="00A76021">
        <w:rPr>
          <w:rFonts w:ascii="Cambria" w:hAnsi="Cambria"/>
          <w:sz w:val="23"/>
          <w:szCs w:val="23"/>
        </w:rPr>
        <w:t xml:space="preserve">Fakultetskom vijeću </w:t>
      </w:r>
      <w:r w:rsidR="003D3A15">
        <w:rPr>
          <w:rFonts w:ascii="Cambria" w:hAnsi="Cambria"/>
          <w:sz w:val="23"/>
          <w:szCs w:val="23"/>
        </w:rPr>
        <w:t>upućuje</w:t>
      </w:r>
      <w:r w:rsidR="001734CC">
        <w:rPr>
          <w:rFonts w:ascii="Cambria" w:hAnsi="Cambria"/>
          <w:sz w:val="23"/>
          <w:szCs w:val="23"/>
        </w:rPr>
        <w:t xml:space="preserve"> prijedlog za imenovanje </w:t>
      </w:r>
      <w:r w:rsidR="00DD2457">
        <w:rPr>
          <w:rFonts w:ascii="Cambria" w:hAnsi="Cambria"/>
          <w:sz w:val="23"/>
          <w:szCs w:val="23"/>
        </w:rPr>
        <w:t>članova Vijeća u novom mandatu.</w:t>
      </w:r>
      <w:r w:rsidR="005D4F43">
        <w:rPr>
          <w:rFonts w:ascii="Cambria" w:hAnsi="Cambria"/>
          <w:sz w:val="23"/>
          <w:szCs w:val="23"/>
        </w:rPr>
        <w:t xml:space="preserve"> </w:t>
      </w:r>
      <w:r w:rsidR="00707FFC">
        <w:rPr>
          <w:rFonts w:ascii="Cambria" w:hAnsi="Cambria"/>
          <w:sz w:val="23"/>
          <w:szCs w:val="23"/>
        </w:rPr>
        <w:t>Neovisno od toga održat će se sjednica Vijeća povjerenika u prosincu.</w:t>
      </w:r>
      <w:r w:rsidR="005D4F43">
        <w:rPr>
          <w:rFonts w:ascii="Cambria" w:hAnsi="Cambria"/>
          <w:sz w:val="23"/>
          <w:szCs w:val="23"/>
        </w:rPr>
        <w:t xml:space="preserve"> </w:t>
      </w:r>
      <w:r w:rsidR="00A430B3">
        <w:rPr>
          <w:rFonts w:ascii="Cambria" w:hAnsi="Cambria"/>
          <w:sz w:val="23"/>
          <w:szCs w:val="23"/>
        </w:rPr>
        <w:t>P</w:t>
      </w:r>
      <w:r w:rsidR="000342AC">
        <w:rPr>
          <w:rFonts w:ascii="Cambria" w:hAnsi="Cambria"/>
          <w:sz w:val="23"/>
          <w:szCs w:val="23"/>
        </w:rPr>
        <w:t>rodekanica je</w:t>
      </w:r>
      <w:r w:rsidR="00A430B3">
        <w:rPr>
          <w:rFonts w:ascii="Cambria" w:hAnsi="Cambria"/>
          <w:sz w:val="23"/>
          <w:szCs w:val="23"/>
        </w:rPr>
        <w:t xml:space="preserve"> također</w:t>
      </w:r>
      <w:r w:rsidR="000342AC">
        <w:rPr>
          <w:rFonts w:ascii="Cambria" w:hAnsi="Cambria"/>
          <w:sz w:val="23"/>
          <w:szCs w:val="23"/>
        </w:rPr>
        <w:t xml:space="preserve"> podsjetila na djelokrug rada Vijeća</w:t>
      </w:r>
      <w:r w:rsidR="00C54FBB">
        <w:rPr>
          <w:rFonts w:ascii="Cambria" w:hAnsi="Cambria"/>
          <w:sz w:val="23"/>
          <w:szCs w:val="23"/>
        </w:rPr>
        <w:t xml:space="preserve"> povjerenika</w:t>
      </w:r>
      <w:r w:rsidR="000342AC">
        <w:rPr>
          <w:rFonts w:ascii="Cambria" w:hAnsi="Cambria"/>
          <w:sz w:val="23"/>
          <w:szCs w:val="23"/>
        </w:rPr>
        <w:t xml:space="preserve"> i Povjerenstva</w:t>
      </w:r>
      <w:r w:rsidR="00C54FBB">
        <w:rPr>
          <w:rFonts w:ascii="Cambria" w:hAnsi="Cambria"/>
          <w:sz w:val="23"/>
          <w:szCs w:val="23"/>
        </w:rPr>
        <w:t xml:space="preserve"> za osiguravanje kvalitete</w:t>
      </w:r>
      <w:r w:rsidR="000342AC">
        <w:rPr>
          <w:rFonts w:ascii="Cambria" w:hAnsi="Cambria"/>
          <w:sz w:val="23"/>
          <w:szCs w:val="23"/>
        </w:rPr>
        <w:t xml:space="preserve"> prema Pravilniku</w:t>
      </w:r>
      <w:r w:rsidR="00FA508E">
        <w:rPr>
          <w:rFonts w:ascii="Cambria" w:hAnsi="Cambria"/>
          <w:sz w:val="23"/>
          <w:szCs w:val="23"/>
        </w:rPr>
        <w:t xml:space="preserve"> te je naglasila da </w:t>
      </w:r>
      <w:r w:rsidR="00A430B3">
        <w:rPr>
          <w:rFonts w:ascii="Cambria" w:hAnsi="Cambria"/>
          <w:sz w:val="23"/>
          <w:szCs w:val="23"/>
        </w:rPr>
        <w:t xml:space="preserve">se </w:t>
      </w:r>
      <w:r w:rsidR="00FA508E">
        <w:rPr>
          <w:rFonts w:ascii="Cambria" w:hAnsi="Cambria"/>
          <w:sz w:val="23"/>
          <w:szCs w:val="23"/>
        </w:rPr>
        <w:t xml:space="preserve">trenutna organizacija rada tih tijela </w:t>
      </w:r>
      <w:r w:rsidR="00A430B3">
        <w:rPr>
          <w:rFonts w:ascii="Cambria" w:hAnsi="Cambria"/>
          <w:sz w:val="23"/>
          <w:szCs w:val="23"/>
        </w:rPr>
        <w:t>ne provodi sukladno Pravilniku.</w:t>
      </w:r>
    </w:p>
    <w:p w14:paraId="70040C2D" w14:textId="4579F58B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4A13CD15" w14:textId="071FC565" w:rsidR="00657616" w:rsidRDefault="00657616" w:rsidP="00976DB9">
      <w:pPr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5762FA">
        <w:rPr>
          <w:rFonts w:ascii="Cambria" w:eastAsia="Times New Roman" w:hAnsi="Cambria"/>
          <w:b/>
          <w:sz w:val="23"/>
          <w:szCs w:val="23"/>
        </w:rPr>
        <w:t>8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Razno</w:t>
      </w:r>
    </w:p>
    <w:p w14:paraId="7DA19F49" w14:textId="56F5D698" w:rsidR="002E602C" w:rsidRDefault="00CF6314" w:rsidP="0002356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Budući da se bliži dolazak reakreditacijskog povjerenstva</w:t>
      </w:r>
      <w:r w:rsidR="00B364DA">
        <w:rPr>
          <w:rFonts w:ascii="Cambria" w:hAnsi="Cambria"/>
          <w:sz w:val="23"/>
          <w:szCs w:val="23"/>
        </w:rPr>
        <w:t xml:space="preserve">, prodekanica prof. dr. sc. Grmača izložila je načelni plan i hodogram </w:t>
      </w:r>
      <w:r w:rsidR="00135B66">
        <w:rPr>
          <w:rFonts w:ascii="Cambria" w:hAnsi="Cambria"/>
          <w:sz w:val="23"/>
          <w:szCs w:val="23"/>
        </w:rPr>
        <w:t>za razdoblje od 6. do 10. prosinca kada se očekuju glavne aktivnosti</w:t>
      </w:r>
      <w:r w:rsidR="00346E58">
        <w:rPr>
          <w:rFonts w:ascii="Cambria" w:hAnsi="Cambria"/>
          <w:sz w:val="23"/>
          <w:szCs w:val="23"/>
        </w:rPr>
        <w:t xml:space="preserve"> i posjet Stručnog povjerenstva</w:t>
      </w:r>
      <w:r w:rsidR="00135B66">
        <w:rPr>
          <w:rFonts w:ascii="Cambria" w:hAnsi="Cambria"/>
          <w:sz w:val="23"/>
          <w:szCs w:val="23"/>
        </w:rPr>
        <w:t>.</w:t>
      </w:r>
      <w:r w:rsidR="00BC3C04">
        <w:rPr>
          <w:rFonts w:ascii="Cambria" w:hAnsi="Cambria"/>
          <w:sz w:val="23"/>
          <w:szCs w:val="23"/>
        </w:rPr>
        <w:t xml:space="preserve"> Istaknula je da je prilikom prošle rekareditacije bila zamjerka da je </w:t>
      </w:r>
      <w:r w:rsidR="005A6FBE">
        <w:rPr>
          <w:rFonts w:ascii="Cambria" w:hAnsi="Cambria"/>
          <w:sz w:val="23"/>
          <w:szCs w:val="23"/>
        </w:rPr>
        <w:t xml:space="preserve">naše Povjerenstvo preveliko pa su tada osnovana i Pravilnikom predviđena dva tijela. </w:t>
      </w:r>
      <w:r w:rsidR="00F26659">
        <w:rPr>
          <w:rFonts w:ascii="Cambria" w:hAnsi="Cambria"/>
          <w:sz w:val="23"/>
          <w:szCs w:val="23"/>
        </w:rPr>
        <w:t>Dodatno su prof. dr. sc. Grmača i prof. dr. sc. Vukelić razmatrali mogućnosti daljnje</w:t>
      </w:r>
      <w:r w:rsidR="00212BE5">
        <w:rPr>
          <w:rFonts w:ascii="Cambria" w:hAnsi="Cambria"/>
          <w:sz w:val="23"/>
          <w:szCs w:val="23"/>
        </w:rPr>
        <w:t xml:space="preserve"> organizacije rada Vijeća i Povjerenstva</w:t>
      </w:r>
      <w:r w:rsidR="00C73D73">
        <w:rPr>
          <w:rFonts w:ascii="Cambria" w:hAnsi="Cambria"/>
          <w:sz w:val="23"/>
          <w:szCs w:val="23"/>
        </w:rPr>
        <w:t xml:space="preserve"> kako bi ta dva tijela bila koordinirana, a</w:t>
      </w:r>
      <w:r w:rsidR="00DD061F">
        <w:rPr>
          <w:rFonts w:ascii="Cambria" w:hAnsi="Cambria"/>
          <w:sz w:val="23"/>
          <w:szCs w:val="23"/>
        </w:rPr>
        <w:t xml:space="preserve"> bez preklapanja u djelokrugu rada.</w:t>
      </w:r>
      <w:r w:rsidR="000459A9">
        <w:rPr>
          <w:rFonts w:ascii="Cambria" w:hAnsi="Cambria"/>
          <w:sz w:val="23"/>
          <w:szCs w:val="23"/>
        </w:rPr>
        <w:t xml:space="preserve"> Iznesena je i ideja da se ipak sustavu kvalitete </w:t>
      </w:r>
      <w:r w:rsidR="00EE53A2">
        <w:rPr>
          <w:rFonts w:ascii="Cambria" w:hAnsi="Cambria"/>
          <w:sz w:val="23"/>
          <w:szCs w:val="23"/>
        </w:rPr>
        <w:t>djeluje samo jedno tijelo, a da se pomoću radnih skupina dobije operativnost koja zahtjeva manj</w:t>
      </w:r>
      <w:r w:rsidR="00237E45">
        <w:rPr>
          <w:rFonts w:ascii="Cambria" w:hAnsi="Cambria"/>
          <w:sz w:val="23"/>
          <w:szCs w:val="23"/>
        </w:rPr>
        <w:t>i broj ljudi, pa je prodekanica predložila da se provede anketa među</w:t>
      </w:r>
      <w:r w:rsidR="00DF5DD3">
        <w:rPr>
          <w:rFonts w:ascii="Cambria" w:hAnsi="Cambria"/>
          <w:sz w:val="23"/>
          <w:szCs w:val="23"/>
        </w:rPr>
        <w:t xml:space="preserve"> povjerenicima/odsjecima kako bi iskazali svoje stavove.</w:t>
      </w:r>
      <w:r w:rsidR="0042626E">
        <w:rPr>
          <w:rFonts w:ascii="Cambria" w:hAnsi="Cambria"/>
          <w:sz w:val="23"/>
          <w:szCs w:val="23"/>
        </w:rPr>
        <w:t xml:space="preserve"> </w:t>
      </w:r>
      <w:r w:rsidR="00466A93">
        <w:rPr>
          <w:rFonts w:ascii="Cambria" w:hAnsi="Cambria"/>
          <w:sz w:val="23"/>
          <w:szCs w:val="23"/>
        </w:rPr>
        <w:t xml:space="preserve">U raspravu se </w:t>
      </w:r>
      <w:r w:rsidR="002750D8">
        <w:rPr>
          <w:rFonts w:ascii="Cambria" w:hAnsi="Cambria"/>
          <w:sz w:val="23"/>
          <w:szCs w:val="23"/>
        </w:rPr>
        <w:t xml:space="preserve">uključila doc. dr. sc. Tanja Trška </w:t>
      </w:r>
      <w:r w:rsidR="00121856">
        <w:rPr>
          <w:rFonts w:ascii="Cambria" w:hAnsi="Cambria"/>
          <w:sz w:val="23"/>
          <w:szCs w:val="23"/>
        </w:rPr>
        <w:t xml:space="preserve">podržavajući prijedlog </w:t>
      </w:r>
      <w:r w:rsidR="0007445C">
        <w:rPr>
          <w:rFonts w:ascii="Cambria" w:hAnsi="Cambria"/>
          <w:sz w:val="23"/>
          <w:szCs w:val="23"/>
        </w:rPr>
        <w:t>prodekanice</w:t>
      </w:r>
      <w:r w:rsidR="00877D1B">
        <w:rPr>
          <w:rFonts w:ascii="Cambria" w:hAnsi="Cambria"/>
          <w:sz w:val="23"/>
          <w:szCs w:val="23"/>
        </w:rPr>
        <w:t>, potvrđujući da je nezgodno kada se odlučuje o molbama odsjeka čiji predstavnici/povjerenici nisu uključeni u tijelo koje donosi odluku.</w:t>
      </w:r>
      <w:r w:rsidR="003B78B8">
        <w:rPr>
          <w:rFonts w:ascii="Cambria" w:hAnsi="Cambria"/>
          <w:sz w:val="23"/>
          <w:szCs w:val="23"/>
        </w:rPr>
        <w:t xml:space="preserve"> Prof. dr. sc. Vukelić smatra da unatoč primjedbama kod prošle reakreditacije, sada možemo utvrditi da </w:t>
      </w:r>
      <w:r w:rsidR="00284BA2">
        <w:rPr>
          <w:rFonts w:ascii="Cambria" w:hAnsi="Cambria"/>
          <w:sz w:val="23"/>
          <w:szCs w:val="23"/>
        </w:rPr>
        <w:t>ovakva organizacije ne odgovara našem ustroju</w:t>
      </w:r>
      <w:r w:rsidR="000078E4">
        <w:rPr>
          <w:rFonts w:ascii="Cambria" w:hAnsi="Cambria"/>
          <w:sz w:val="23"/>
          <w:szCs w:val="23"/>
        </w:rPr>
        <w:t xml:space="preserve"> te da je funkcionalnije tijelo koje obuhvaća predstavnike svih odsjeka/centara</w:t>
      </w:r>
      <w:r w:rsidR="00284BA2">
        <w:rPr>
          <w:rFonts w:ascii="Cambria" w:hAnsi="Cambria"/>
          <w:sz w:val="23"/>
          <w:szCs w:val="23"/>
        </w:rPr>
        <w:t>.</w:t>
      </w:r>
    </w:p>
    <w:p w14:paraId="30366068" w14:textId="3704FC4B" w:rsidR="00197F71" w:rsidRDefault="00CE0921" w:rsidP="0002356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</w:t>
      </w:r>
      <w:r w:rsidRPr="00FA0A49">
        <w:rPr>
          <w:rFonts w:ascii="Cambria" w:hAnsi="Cambria"/>
          <w:sz w:val="23"/>
          <w:szCs w:val="23"/>
        </w:rPr>
        <w:t>amjenic</w:t>
      </w:r>
      <w:r>
        <w:rPr>
          <w:rFonts w:ascii="Cambria" w:hAnsi="Cambria"/>
          <w:sz w:val="23"/>
          <w:szCs w:val="23"/>
        </w:rPr>
        <w:t>a p</w:t>
      </w:r>
      <w:r w:rsidR="00FA0A49" w:rsidRPr="00FA0A49">
        <w:rPr>
          <w:rFonts w:ascii="Cambria" w:hAnsi="Cambria"/>
          <w:sz w:val="23"/>
          <w:szCs w:val="23"/>
        </w:rPr>
        <w:t>redstojnic</w:t>
      </w:r>
      <w:r>
        <w:rPr>
          <w:rFonts w:ascii="Cambria" w:hAnsi="Cambria"/>
          <w:sz w:val="23"/>
          <w:szCs w:val="23"/>
        </w:rPr>
        <w:t>e</w:t>
      </w:r>
      <w:r w:rsidR="00FA0A49" w:rsidRPr="00FA0A49">
        <w:rPr>
          <w:rFonts w:ascii="Cambria" w:hAnsi="Cambria"/>
          <w:sz w:val="23"/>
          <w:szCs w:val="23"/>
        </w:rPr>
        <w:t xml:space="preserve"> katedre</w:t>
      </w:r>
      <w:r w:rsidR="00FA0A49">
        <w:rPr>
          <w:rFonts w:ascii="Cambria" w:hAnsi="Cambria"/>
          <w:sz w:val="23"/>
          <w:szCs w:val="23"/>
        </w:rPr>
        <w:t xml:space="preserve"> za kineziologiju </w:t>
      </w:r>
      <w:r w:rsidRPr="00FA0A49">
        <w:rPr>
          <w:rFonts w:ascii="Cambria" w:hAnsi="Cambria"/>
          <w:sz w:val="23"/>
          <w:szCs w:val="23"/>
        </w:rPr>
        <w:t>Nikolina Skender</w:t>
      </w:r>
      <w:r>
        <w:rPr>
          <w:rFonts w:ascii="Cambria" w:hAnsi="Cambria"/>
          <w:sz w:val="23"/>
          <w:szCs w:val="23"/>
        </w:rPr>
        <w:t xml:space="preserve"> n</w:t>
      </w:r>
      <w:r w:rsidR="00FA0A49">
        <w:rPr>
          <w:rFonts w:ascii="Cambria" w:hAnsi="Cambria"/>
          <w:sz w:val="23"/>
          <w:szCs w:val="23"/>
        </w:rPr>
        <w:t>apomenula da su imali izmjenu imena demonstratora</w:t>
      </w:r>
      <w:r w:rsidR="00B93003">
        <w:rPr>
          <w:rFonts w:ascii="Cambria" w:hAnsi="Cambria"/>
          <w:sz w:val="23"/>
          <w:szCs w:val="23"/>
        </w:rPr>
        <w:t>, ali bez promjene broja</w:t>
      </w:r>
      <w:r>
        <w:rPr>
          <w:rFonts w:ascii="Cambria" w:hAnsi="Cambria"/>
          <w:sz w:val="23"/>
          <w:szCs w:val="23"/>
        </w:rPr>
        <w:t>, što je upućeno prodekanici za nastavu.</w:t>
      </w:r>
    </w:p>
    <w:p w14:paraId="554FA09D" w14:textId="3D844829" w:rsidR="00CE0921" w:rsidRDefault="00CE0921" w:rsidP="0002356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Također je </w:t>
      </w:r>
      <w:r w:rsidR="00C16A29" w:rsidRPr="00C16A29">
        <w:rPr>
          <w:rFonts w:ascii="Cambria" w:hAnsi="Cambria"/>
          <w:sz w:val="23"/>
          <w:szCs w:val="23"/>
        </w:rPr>
        <w:t>Petra Bručić</w:t>
      </w:r>
      <w:r w:rsidR="00C13861">
        <w:rPr>
          <w:rFonts w:ascii="Cambria" w:hAnsi="Cambria"/>
          <w:sz w:val="23"/>
          <w:szCs w:val="23"/>
        </w:rPr>
        <w:t xml:space="preserve"> postavila p</w:t>
      </w:r>
      <w:r>
        <w:rPr>
          <w:rFonts w:ascii="Cambria" w:hAnsi="Cambria"/>
          <w:sz w:val="23"/>
          <w:szCs w:val="23"/>
        </w:rPr>
        <w:t xml:space="preserve">itanje o promjeni semestra izvođenja </w:t>
      </w:r>
      <w:r w:rsidR="00C13861">
        <w:rPr>
          <w:rFonts w:ascii="Cambria" w:hAnsi="Cambria"/>
          <w:sz w:val="23"/>
          <w:szCs w:val="23"/>
        </w:rPr>
        <w:t>za izborni kolegij</w:t>
      </w:r>
      <w:r w:rsidR="00867CD7">
        <w:rPr>
          <w:rFonts w:ascii="Cambria" w:hAnsi="Cambria"/>
          <w:sz w:val="23"/>
          <w:szCs w:val="23"/>
        </w:rPr>
        <w:t xml:space="preserve"> na germanistici, a prof. dr. sc. Vukelić </w:t>
      </w:r>
      <w:r w:rsidR="00183253">
        <w:rPr>
          <w:rFonts w:ascii="Cambria" w:hAnsi="Cambria"/>
          <w:sz w:val="23"/>
          <w:szCs w:val="23"/>
        </w:rPr>
        <w:t>uputio je odsjek da nakandno dostavi molbu te je ta promjena prihvaćena.</w:t>
      </w:r>
    </w:p>
    <w:p w14:paraId="4EE83B2C" w14:textId="391C07A8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035E80CA" w14:textId="77777777" w:rsidR="00826B1B" w:rsidRDefault="00826B1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588A5B95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195A4EA1" w14:textId="77777777" w:rsidR="00826B1B" w:rsidRDefault="00826B1B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07D1DEBB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C52DAD" w:rsidSect="00794594">
      <w:footerReference w:type="default" r:id="rId8"/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E15" w14:textId="77777777" w:rsidR="00123F33" w:rsidRDefault="00123F33" w:rsidP="003D1B77">
      <w:pPr>
        <w:spacing w:after="0" w:line="240" w:lineRule="auto"/>
      </w:pPr>
      <w:r>
        <w:separator/>
      </w:r>
    </w:p>
  </w:endnote>
  <w:endnote w:type="continuationSeparator" w:id="0">
    <w:p w14:paraId="5A1190A1" w14:textId="77777777" w:rsidR="00123F33" w:rsidRDefault="00123F33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AD9D" w14:textId="77777777" w:rsidR="00123F33" w:rsidRDefault="00123F33" w:rsidP="003D1B77">
      <w:pPr>
        <w:spacing w:after="0" w:line="240" w:lineRule="auto"/>
      </w:pPr>
      <w:r>
        <w:separator/>
      </w:r>
    </w:p>
  </w:footnote>
  <w:footnote w:type="continuationSeparator" w:id="0">
    <w:p w14:paraId="19FC6D0F" w14:textId="77777777" w:rsidR="00123F33" w:rsidRDefault="00123F33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3720B"/>
    <w:multiLevelType w:val="hybridMultilevel"/>
    <w:tmpl w:val="292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5694"/>
    <w:rsid w:val="000069FE"/>
    <w:rsid w:val="000078E4"/>
    <w:rsid w:val="0001036F"/>
    <w:rsid w:val="00010B7B"/>
    <w:rsid w:val="00013BE3"/>
    <w:rsid w:val="00015293"/>
    <w:rsid w:val="0001787B"/>
    <w:rsid w:val="00023569"/>
    <w:rsid w:val="0002774C"/>
    <w:rsid w:val="00030A43"/>
    <w:rsid w:val="00030D51"/>
    <w:rsid w:val="00032AC8"/>
    <w:rsid w:val="0003354F"/>
    <w:rsid w:val="000342AC"/>
    <w:rsid w:val="00035C4D"/>
    <w:rsid w:val="00035C70"/>
    <w:rsid w:val="00040AE3"/>
    <w:rsid w:val="00042514"/>
    <w:rsid w:val="00045307"/>
    <w:rsid w:val="000459A9"/>
    <w:rsid w:val="00046636"/>
    <w:rsid w:val="00046E27"/>
    <w:rsid w:val="00050299"/>
    <w:rsid w:val="0005370E"/>
    <w:rsid w:val="00061CC8"/>
    <w:rsid w:val="000654F6"/>
    <w:rsid w:val="0006633B"/>
    <w:rsid w:val="00070651"/>
    <w:rsid w:val="000736DB"/>
    <w:rsid w:val="00073D5A"/>
    <w:rsid w:val="0007445C"/>
    <w:rsid w:val="000762D1"/>
    <w:rsid w:val="00076F99"/>
    <w:rsid w:val="0008378A"/>
    <w:rsid w:val="00084A4F"/>
    <w:rsid w:val="00085734"/>
    <w:rsid w:val="00085AFA"/>
    <w:rsid w:val="00092240"/>
    <w:rsid w:val="000976A6"/>
    <w:rsid w:val="000A16F5"/>
    <w:rsid w:val="000A2961"/>
    <w:rsid w:val="000A5E07"/>
    <w:rsid w:val="000B3172"/>
    <w:rsid w:val="000B4726"/>
    <w:rsid w:val="000B4D14"/>
    <w:rsid w:val="000C05AC"/>
    <w:rsid w:val="000C4BF2"/>
    <w:rsid w:val="000D0083"/>
    <w:rsid w:val="000D0493"/>
    <w:rsid w:val="000D3859"/>
    <w:rsid w:val="000D7C01"/>
    <w:rsid w:val="000E3E10"/>
    <w:rsid w:val="000F1670"/>
    <w:rsid w:val="000F78E5"/>
    <w:rsid w:val="0010042E"/>
    <w:rsid w:val="00103ECE"/>
    <w:rsid w:val="00106213"/>
    <w:rsid w:val="00107CC3"/>
    <w:rsid w:val="00113126"/>
    <w:rsid w:val="00113856"/>
    <w:rsid w:val="00113992"/>
    <w:rsid w:val="00115353"/>
    <w:rsid w:val="0011630B"/>
    <w:rsid w:val="0011688C"/>
    <w:rsid w:val="00120123"/>
    <w:rsid w:val="00121856"/>
    <w:rsid w:val="00123A07"/>
    <w:rsid w:val="00123F33"/>
    <w:rsid w:val="00134B5F"/>
    <w:rsid w:val="0013523D"/>
    <w:rsid w:val="00135B66"/>
    <w:rsid w:val="00135C09"/>
    <w:rsid w:val="001365FE"/>
    <w:rsid w:val="00152244"/>
    <w:rsid w:val="001522F5"/>
    <w:rsid w:val="001546AD"/>
    <w:rsid w:val="001564E1"/>
    <w:rsid w:val="00156787"/>
    <w:rsid w:val="001602C5"/>
    <w:rsid w:val="00161A2D"/>
    <w:rsid w:val="00171DB2"/>
    <w:rsid w:val="001734CC"/>
    <w:rsid w:val="00175923"/>
    <w:rsid w:val="001771B2"/>
    <w:rsid w:val="00177DC6"/>
    <w:rsid w:val="0018287E"/>
    <w:rsid w:val="00183253"/>
    <w:rsid w:val="00186B6C"/>
    <w:rsid w:val="00197F71"/>
    <w:rsid w:val="001A2786"/>
    <w:rsid w:val="001A44E8"/>
    <w:rsid w:val="001A49A9"/>
    <w:rsid w:val="001A78C1"/>
    <w:rsid w:val="001B0B74"/>
    <w:rsid w:val="001B2C48"/>
    <w:rsid w:val="001B41BF"/>
    <w:rsid w:val="001B4FE2"/>
    <w:rsid w:val="001C2AA7"/>
    <w:rsid w:val="001C4608"/>
    <w:rsid w:val="001C4F0B"/>
    <w:rsid w:val="001C6D43"/>
    <w:rsid w:val="001D0ED9"/>
    <w:rsid w:val="001D60DC"/>
    <w:rsid w:val="001D61DD"/>
    <w:rsid w:val="001D6C16"/>
    <w:rsid w:val="001E2D36"/>
    <w:rsid w:val="001E40F6"/>
    <w:rsid w:val="001E6266"/>
    <w:rsid w:val="001E7F56"/>
    <w:rsid w:val="001F3569"/>
    <w:rsid w:val="001F48AA"/>
    <w:rsid w:val="00200646"/>
    <w:rsid w:val="002045F8"/>
    <w:rsid w:val="0020584A"/>
    <w:rsid w:val="00207AFF"/>
    <w:rsid w:val="002125C7"/>
    <w:rsid w:val="00212BE5"/>
    <w:rsid w:val="00215616"/>
    <w:rsid w:val="0021597D"/>
    <w:rsid w:val="00215DC6"/>
    <w:rsid w:val="0021692B"/>
    <w:rsid w:val="0021700A"/>
    <w:rsid w:val="0022007A"/>
    <w:rsid w:val="002230A8"/>
    <w:rsid w:val="00226B36"/>
    <w:rsid w:val="00227693"/>
    <w:rsid w:val="00237749"/>
    <w:rsid w:val="00237E45"/>
    <w:rsid w:val="00245171"/>
    <w:rsid w:val="002468AF"/>
    <w:rsid w:val="0025004D"/>
    <w:rsid w:val="002516E6"/>
    <w:rsid w:val="002528BC"/>
    <w:rsid w:val="00253576"/>
    <w:rsid w:val="00253925"/>
    <w:rsid w:val="0026529C"/>
    <w:rsid w:val="002665D4"/>
    <w:rsid w:val="002670DC"/>
    <w:rsid w:val="00271F58"/>
    <w:rsid w:val="00272125"/>
    <w:rsid w:val="002750D8"/>
    <w:rsid w:val="00275564"/>
    <w:rsid w:val="002803CC"/>
    <w:rsid w:val="00284BA2"/>
    <w:rsid w:val="0028720A"/>
    <w:rsid w:val="00292887"/>
    <w:rsid w:val="00293451"/>
    <w:rsid w:val="0029504E"/>
    <w:rsid w:val="00295F94"/>
    <w:rsid w:val="00296B46"/>
    <w:rsid w:val="002A6EE0"/>
    <w:rsid w:val="002A7369"/>
    <w:rsid w:val="002B028E"/>
    <w:rsid w:val="002B363D"/>
    <w:rsid w:val="002C2AF8"/>
    <w:rsid w:val="002C414B"/>
    <w:rsid w:val="002C43F0"/>
    <w:rsid w:val="002C4D07"/>
    <w:rsid w:val="002C5718"/>
    <w:rsid w:val="002C798D"/>
    <w:rsid w:val="002D0B19"/>
    <w:rsid w:val="002D1CFA"/>
    <w:rsid w:val="002D54BD"/>
    <w:rsid w:val="002D7D1A"/>
    <w:rsid w:val="002E24EE"/>
    <w:rsid w:val="002E2F26"/>
    <w:rsid w:val="002E4024"/>
    <w:rsid w:val="002E4FE2"/>
    <w:rsid w:val="002E602C"/>
    <w:rsid w:val="002E790D"/>
    <w:rsid w:val="003026EB"/>
    <w:rsid w:val="003066CC"/>
    <w:rsid w:val="003108AE"/>
    <w:rsid w:val="003129AE"/>
    <w:rsid w:val="00314198"/>
    <w:rsid w:val="00314FBB"/>
    <w:rsid w:val="00315191"/>
    <w:rsid w:val="003155E9"/>
    <w:rsid w:val="00317FF3"/>
    <w:rsid w:val="0032426E"/>
    <w:rsid w:val="003261F9"/>
    <w:rsid w:val="00333574"/>
    <w:rsid w:val="00334A7B"/>
    <w:rsid w:val="00337E03"/>
    <w:rsid w:val="003414F8"/>
    <w:rsid w:val="00342125"/>
    <w:rsid w:val="00342535"/>
    <w:rsid w:val="00345129"/>
    <w:rsid w:val="003453B5"/>
    <w:rsid w:val="00346E58"/>
    <w:rsid w:val="00356A80"/>
    <w:rsid w:val="00361D1A"/>
    <w:rsid w:val="00362FAE"/>
    <w:rsid w:val="0036449B"/>
    <w:rsid w:val="003660CA"/>
    <w:rsid w:val="0037338E"/>
    <w:rsid w:val="00374706"/>
    <w:rsid w:val="00382DD0"/>
    <w:rsid w:val="0038504E"/>
    <w:rsid w:val="00385436"/>
    <w:rsid w:val="00386A33"/>
    <w:rsid w:val="00396A5A"/>
    <w:rsid w:val="00396B6B"/>
    <w:rsid w:val="003A08E9"/>
    <w:rsid w:val="003A1CDB"/>
    <w:rsid w:val="003A3615"/>
    <w:rsid w:val="003A3D28"/>
    <w:rsid w:val="003A646B"/>
    <w:rsid w:val="003A6F6C"/>
    <w:rsid w:val="003A72B1"/>
    <w:rsid w:val="003B01D3"/>
    <w:rsid w:val="003B212A"/>
    <w:rsid w:val="003B262A"/>
    <w:rsid w:val="003B6EC1"/>
    <w:rsid w:val="003B78B8"/>
    <w:rsid w:val="003C34B8"/>
    <w:rsid w:val="003C3A50"/>
    <w:rsid w:val="003C3FBE"/>
    <w:rsid w:val="003C576E"/>
    <w:rsid w:val="003D1B77"/>
    <w:rsid w:val="003D3A15"/>
    <w:rsid w:val="003D71CE"/>
    <w:rsid w:val="003E795E"/>
    <w:rsid w:val="003F11F3"/>
    <w:rsid w:val="003F2CB2"/>
    <w:rsid w:val="003F5120"/>
    <w:rsid w:val="003F5F04"/>
    <w:rsid w:val="003F6977"/>
    <w:rsid w:val="003F76D3"/>
    <w:rsid w:val="003F7AA9"/>
    <w:rsid w:val="004015BA"/>
    <w:rsid w:val="004079C7"/>
    <w:rsid w:val="00411C81"/>
    <w:rsid w:val="00411D26"/>
    <w:rsid w:val="00412488"/>
    <w:rsid w:val="004126D9"/>
    <w:rsid w:val="0041398B"/>
    <w:rsid w:val="00417D02"/>
    <w:rsid w:val="0042124D"/>
    <w:rsid w:val="00422005"/>
    <w:rsid w:val="00424ED8"/>
    <w:rsid w:val="0042626E"/>
    <w:rsid w:val="00426344"/>
    <w:rsid w:val="00426CF7"/>
    <w:rsid w:val="004272AE"/>
    <w:rsid w:val="00430F9D"/>
    <w:rsid w:val="00431369"/>
    <w:rsid w:val="0043267D"/>
    <w:rsid w:val="004338E7"/>
    <w:rsid w:val="00435D38"/>
    <w:rsid w:val="004370E1"/>
    <w:rsid w:val="00440436"/>
    <w:rsid w:val="00440A70"/>
    <w:rsid w:val="0044194E"/>
    <w:rsid w:val="004444E0"/>
    <w:rsid w:val="00445816"/>
    <w:rsid w:val="00451377"/>
    <w:rsid w:val="00454E56"/>
    <w:rsid w:val="0046605E"/>
    <w:rsid w:val="00466A93"/>
    <w:rsid w:val="00472163"/>
    <w:rsid w:val="00472FB6"/>
    <w:rsid w:val="00473519"/>
    <w:rsid w:val="00475DC8"/>
    <w:rsid w:val="004762B7"/>
    <w:rsid w:val="0047763E"/>
    <w:rsid w:val="00482DCD"/>
    <w:rsid w:val="00484211"/>
    <w:rsid w:val="00484C7F"/>
    <w:rsid w:val="00484F0B"/>
    <w:rsid w:val="00490E3D"/>
    <w:rsid w:val="00491577"/>
    <w:rsid w:val="0049295B"/>
    <w:rsid w:val="004967C1"/>
    <w:rsid w:val="004972FB"/>
    <w:rsid w:val="004A102C"/>
    <w:rsid w:val="004A3385"/>
    <w:rsid w:val="004A5FF2"/>
    <w:rsid w:val="004B0F74"/>
    <w:rsid w:val="004B1BAD"/>
    <w:rsid w:val="004B2150"/>
    <w:rsid w:val="004B336B"/>
    <w:rsid w:val="004B606B"/>
    <w:rsid w:val="004C0FE1"/>
    <w:rsid w:val="004C384D"/>
    <w:rsid w:val="004C58D2"/>
    <w:rsid w:val="004C64E5"/>
    <w:rsid w:val="004C6A5B"/>
    <w:rsid w:val="004C76C5"/>
    <w:rsid w:val="004C7F5D"/>
    <w:rsid w:val="004D03B1"/>
    <w:rsid w:val="004D7D40"/>
    <w:rsid w:val="004E212A"/>
    <w:rsid w:val="004E5DAF"/>
    <w:rsid w:val="004E7DC9"/>
    <w:rsid w:val="004F2161"/>
    <w:rsid w:val="004F5BE8"/>
    <w:rsid w:val="004F5BFA"/>
    <w:rsid w:val="004F723F"/>
    <w:rsid w:val="0050247F"/>
    <w:rsid w:val="00503238"/>
    <w:rsid w:val="005064A7"/>
    <w:rsid w:val="00514217"/>
    <w:rsid w:val="005144F1"/>
    <w:rsid w:val="00520987"/>
    <w:rsid w:val="005241E3"/>
    <w:rsid w:val="00524283"/>
    <w:rsid w:val="0052489E"/>
    <w:rsid w:val="00530300"/>
    <w:rsid w:val="00536A95"/>
    <w:rsid w:val="00537DAB"/>
    <w:rsid w:val="0054132C"/>
    <w:rsid w:val="00544F99"/>
    <w:rsid w:val="0055089A"/>
    <w:rsid w:val="00554AF7"/>
    <w:rsid w:val="005557B8"/>
    <w:rsid w:val="005563C3"/>
    <w:rsid w:val="00556413"/>
    <w:rsid w:val="00556DC2"/>
    <w:rsid w:val="005571BC"/>
    <w:rsid w:val="00560FB8"/>
    <w:rsid w:val="00561E84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762FA"/>
    <w:rsid w:val="00584119"/>
    <w:rsid w:val="00590C3C"/>
    <w:rsid w:val="00592256"/>
    <w:rsid w:val="00593A0D"/>
    <w:rsid w:val="00594FD4"/>
    <w:rsid w:val="00595499"/>
    <w:rsid w:val="005959DD"/>
    <w:rsid w:val="00597203"/>
    <w:rsid w:val="005A037C"/>
    <w:rsid w:val="005A42CF"/>
    <w:rsid w:val="005A4B10"/>
    <w:rsid w:val="005A6FBE"/>
    <w:rsid w:val="005B0583"/>
    <w:rsid w:val="005B375C"/>
    <w:rsid w:val="005B46C1"/>
    <w:rsid w:val="005B4D65"/>
    <w:rsid w:val="005C0FDC"/>
    <w:rsid w:val="005C339F"/>
    <w:rsid w:val="005C47F3"/>
    <w:rsid w:val="005D10F9"/>
    <w:rsid w:val="005D4F14"/>
    <w:rsid w:val="005D4F43"/>
    <w:rsid w:val="005D5B97"/>
    <w:rsid w:val="005D63EC"/>
    <w:rsid w:val="005D7A67"/>
    <w:rsid w:val="005E041E"/>
    <w:rsid w:val="005E5D5D"/>
    <w:rsid w:val="005F02BA"/>
    <w:rsid w:val="005F15DE"/>
    <w:rsid w:val="005F3B88"/>
    <w:rsid w:val="005F5A51"/>
    <w:rsid w:val="005F68FE"/>
    <w:rsid w:val="005F7CDA"/>
    <w:rsid w:val="00600B34"/>
    <w:rsid w:val="00600F1A"/>
    <w:rsid w:val="006011CE"/>
    <w:rsid w:val="006057A0"/>
    <w:rsid w:val="00606F9A"/>
    <w:rsid w:val="00607896"/>
    <w:rsid w:val="006132F0"/>
    <w:rsid w:val="00614720"/>
    <w:rsid w:val="0061562C"/>
    <w:rsid w:val="00617928"/>
    <w:rsid w:val="0062339B"/>
    <w:rsid w:val="00623422"/>
    <w:rsid w:val="00623BAC"/>
    <w:rsid w:val="00623D3C"/>
    <w:rsid w:val="00623D61"/>
    <w:rsid w:val="00624599"/>
    <w:rsid w:val="00626691"/>
    <w:rsid w:val="00631331"/>
    <w:rsid w:val="00632D8E"/>
    <w:rsid w:val="00633CCD"/>
    <w:rsid w:val="006352C7"/>
    <w:rsid w:val="00637880"/>
    <w:rsid w:val="00640FB0"/>
    <w:rsid w:val="006444F2"/>
    <w:rsid w:val="006512B6"/>
    <w:rsid w:val="00651E6F"/>
    <w:rsid w:val="00653FAF"/>
    <w:rsid w:val="00655E17"/>
    <w:rsid w:val="00657616"/>
    <w:rsid w:val="0065793F"/>
    <w:rsid w:val="00657FD0"/>
    <w:rsid w:val="00662933"/>
    <w:rsid w:val="0066640E"/>
    <w:rsid w:val="00666AA0"/>
    <w:rsid w:val="00670260"/>
    <w:rsid w:val="00673705"/>
    <w:rsid w:val="00674FC9"/>
    <w:rsid w:val="00676236"/>
    <w:rsid w:val="00680BAE"/>
    <w:rsid w:val="006835D8"/>
    <w:rsid w:val="00690668"/>
    <w:rsid w:val="00691E3A"/>
    <w:rsid w:val="006A1E9A"/>
    <w:rsid w:val="006A4028"/>
    <w:rsid w:val="006A7341"/>
    <w:rsid w:val="006B5668"/>
    <w:rsid w:val="006C16F4"/>
    <w:rsid w:val="006C21D0"/>
    <w:rsid w:val="006C3BEA"/>
    <w:rsid w:val="006C3C42"/>
    <w:rsid w:val="006C3C82"/>
    <w:rsid w:val="006D0136"/>
    <w:rsid w:val="006D5AC4"/>
    <w:rsid w:val="006E15F6"/>
    <w:rsid w:val="006E31DA"/>
    <w:rsid w:val="006E6AA1"/>
    <w:rsid w:val="006F026B"/>
    <w:rsid w:val="006F12AE"/>
    <w:rsid w:val="006F50E3"/>
    <w:rsid w:val="006F65B5"/>
    <w:rsid w:val="00700362"/>
    <w:rsid w:val="00702B3F"/>
    <w:rsid w:val="00704F5B"/>
    <w:rsid w:val="007077D7"/>
    <w:rsid w:val="00707FFC"/>
    <w:rsid w:val="00710E41"/>
    <w:rsid w:val="007125C8"/>
    <w:rsid w:val="0071368A"/>
    <w:rsid w:val="007139F2"/>
    <w:rsid w:val="00714BF2"/>
    <w:rsid w:val="007167B9"/>
    <w:rsid w:val="00721190"/>
    <w:rsid w:val="0072389F"/>
    <w:rsid w:val="00726A39"/>
    <w:rsid w:val="007302E1"/>
    <w:rsid w:val="00732D53"/>
    <w:rsid w:val="00736FF6"/>
    <w:rsid w:val="00737D29"/>
    <w:rsid w:val="00743053"/>
    <w:rsid w:val="007522B3"/>
    <w:rsid w:val="007602FA"/>
    <w:rsid w:val="00760BFD"/>
    <w:rsid w:val="00761D3E"/>
    <w:rsid w:val="00762E48"/>
    <w:rsid w:val="00767652"/>
    <w:rsid w:val="00770DFC"/>
    <w:rsid w:val="0077481C"/>
    <w:rsid w:val="007751A5"/>
    <w:rsid w:val="00775D43"/>
    <w:rsid w:val="00776D5A"/>
    <w:rsid w:val="0078059B"/>
    <w:rsid w:val="00784C44"/>
    <w:rsid w:val="007853D2"/>
    <w:rsid w:val="00787979"/>
    <w:rsid w:val="00787A78"/>
    <w:rsid w:val="00787CF5"/>
    <w:rsid w:val="00793B77"/>
    <w:rsid w:val="00794594"/>
    <w:rsid w:val="00794724"/>
    <w:rsid w:val="00795218"/>
    <w:rsid w:val="00795314"/>
    <w:rsid w:val="007955B3"/>
    <w:rsid w:val="007A1A79"/>
    <w:rsid w:val="007A475E"/>
    <w:rsid w:val="007A53AA"/>
    <w:rsid w:val="007A7E77"/>
    <w:rsid w:val="007B14F5"/>
    <w:rsid w:val="007B4951"/>
    <w:rsid w:val="007B4BD3"/>
    <w:rsid w:val="007B6730"/>
    <w:rsid w:val="007C0AD9"/>
    <w:rsid w:val="007C0FD9"/>
    <w:rsid w:val="007C12DA"/>
    <w:rsid w:val="007C3DE6"/>
    <w:rsid w:val="007C44E9"/>
    <w:rsid w:val="007C6890"/>
    <w:rsid w:val="007D1E03"/>
    <w:rsid w:val="007D490A"/>
    <w:rsid w:val="007D6635"/>
    <w:rsid w:val="007E0D11"/>
    <w:rsid w:val="007E381A"/>
    <w:rsid w:val="007E4369"/>
    <w:rsid w:val="007E636A"/>
    <w:rsid w:val="007E7FBB"/>
    <w:rsid w:val="007F5533"/>
    <w:rsid w:val="00804EE7"/>
    <w:rsid w:val="00810765"/>
    <w:rsid w:val="008207D9"/>
    <w:rsid w:val="00826B1B"/>
    <w:rsid w:val="00827A66"/>
    <w:rsid w:val="008300EA"/>
    <w:rsid w:val="00835D6E"/>
    <w:rsid w:val="00841CBB"/>
    <w:rsid w:val="00850C14"/>
    <w:rsid w:val="00850D34"/>
    <w:rsid w:val="008511DB"/>
    <w:rsid w:val="00852310"/>
    <w:rsid w:val="00853868"/>
    <w:rsid w:val="0085736A"/>
    <w:rsid w:val="008573CC"/>
    <w:rsid w:val="00860FFA"/>
    <w:rsid w:val="00865B53"/>
    <w:rsid w:val="00865EE7"/>
    <w:rsid w:val="00866B06"/>
    <w:rsid w:val="00867CD7"/>
    <w:rsid w:val="0087010F"/>
    <w:rsid w:val="00870BAE"/>
    <w:rsid w:val="00873F85"/>
    <w:rsid w:val="008742A7"/>
    <w:rsid w:val="00877D1B"/>
    <w:rsid w:val="00880F18"/>
    <w:rsid w:val="00882AEB"/>
    <w:rsid w:val="00885357"/>
    <w:rsid w:val="00885640"/>
    <w:rsid w:val="00886951"/>
    <w:rsid w:val="00887E44"/>
    <w:rsid w:val="00892E14"/>
    <w:rsid w:val="00894E90"/>
    <w:rsid w:val="00895118"/>
    <w:rsid w:val="008A348C"/>
    <w:rsid w:val="008A76A5"/>
    <w:rsid w:val="008A772C"/>
    <w:rsid w:val="008B0154"/>
    <w:rsid w:val="008B2083"/>
    <w:rsid w:val="008B527F"/>
    <w:rsid w:val="008C0367"/>
    <w:rsid w:val="008C1014"/>
    <w:rsid w:val="008C3D9A"/>
    <w:rsid w:val="008D01B7"/>
    <w:rsid w:val="008D1318"/>
    <w:rsid w:val="008D1A96"/>
    <w:rsid w:val="008D295C"/>
    <w:rsid w:val="008D4666"/>
    <w:rsid w:val="008D4FFC"/>
    <w:rsid w:val="008D6300"/>
    <w:rsid w:val="008D721E"/>
    <w:rsid w:val="008D7F5B"/>
    <w:rsid w:val="008E1D17"/>
    <w:rsid w:val="008E2A9D"/>
    <w:rsid w:val="008E3A24"/>
    <w:rsid w:val="008F3674"/>
    <w:rsid w:val="008F3FCC"/>
    <w:rsid w:val="008F5FBE"/>
    <w:rsid w:val="00904813"/>
    <w:rsid w:val="00906BCB"/>
    <w:rsid w:val="00907BE3"/>
    <w:rsid w:val="009137F0"/>
    <w:rsid w:val="00920E49"/>
    <w:rsid w:val="00921578"/>
    <w:rsid w:val="009228E5"/>
    <w:rsid w:val="00930376"/>
    <w:rsid w:val="009319C0"/>
    <w:rsid w:val="00931C19"/>
    <w:rsid w:val="0093512E"/>
    <w:rsid w:val="00937414"/>
    <w:rsid w:val="00937C11"/>
    <w:rsid w:val="00941E54"/>
    <w:rsid w:val="00944886"/>
    <w:rsid w:val="00950166"/>
    <w:rsid w:val="00951580"/>
    <w:rsid w:val="00952077"/>
    <w:rsid w:val="009526F3"/>
    <w:rsid w:val="009610A2"/>
    <w:rsid w:val="009621B6"/>
    <w:rsid w:val="00963D97"/>
    <w:rsid w:val="00963E5D"/>
    <w:rsid w:val="009676F6"/>
    <w:rsid w:val="00970CB8"/>
    <w:rsid w:val="009762DB"/>
    <w:rsid w:val="00976DB9"/>
    <w:rsid w:val="00977689"/>
    <w:rsid w:val="009808AA"/>
    <w:rsid w:val="00980D8F"/>
    <w:rsid w:val="009813D5"/>
    <w:rsid w:val="009825D2"/>
    <w:rsid w:val="00985049"/>
    <w:rsid w:val="0098603A"/>
    <w:rsid w:val="00992507"/>
    <w:rsid w:val="009A1693"/>
    <w:rsid w:val="009B2F8F"/>
    <w:rsid w:val="009B4CF7"/>
    <w:rsid w:val="009E0CB2"/>
    <w:rsid w:val="009E2F15"/>
    <w:rsid w:val="009E31B4"/>
    <w:rsid w:val="009E3418"/>
    <w:rsid w:val="009E3983"/>
    <w:rsid w:val="009E4CE0"/>
    <w:rsid w:val="009E716F"/>
    <w:rsid w:val="009E780F"/>
    <w:rsid w:val="009F097A"/>
    <w:rsid w:val="009F2046"/>
    <w:rsid w:val="00A00BC7"/>
    <w:rsid w:val="00A028A3"/>
    <w:rsid w:val="00A129B5"/>
    <w:rsid w:val="00A12EAB"/>
    <w:rsid w:val="00A16A89"/>
    <w:rsid w:val="00A20F12"/>
    <w:rsid w:val="00A277E0"/>
    <w:rsid w:val="00A32E90"/>
    <w:rsid w:val="00A332D3"/>
    <w:rsid w:val="00A33461"/>
    <w:rsid w:val="00A34CD8"/>
    <w:rsid w:val="00A356A3"/>
    <w:rsid w:val="00A430B3"/>
    <w:rsid w:val="00A43906"/>
    <w:rsid w:val="00A44729"/>
    <w:rsid w:val="00A459EF"/>
    <w:rsid w:val="00A47D54"/>
    <w:rsid w:val="00A5051E"/>
    <w:rsid w:val="00A530DE"/>
    <w:rsid w:val="00A53A76"/>
    <w:rsid w:val="00A549E3"/>
    <w:rsid w:val="00A626FE"/>
    <w:rsid w:val="00A66BD1"/>
    <w:rsid w:val="00A67D50"/>
    <w:rsid w:val="00A700FF"/>
    <w:rsid w:val="00A71687"/>
    <w:rsid w:val="00A72EFA"/>
    <w:rsid w:val="00A75323"/>
    <w:rsid w:val="00A76021"/>
    <w:rsid w:val="00A77BEB"/>
    <w:rsid w:val="00A8226E"/>
    <w:rsid w:val="00A82534"/>
    <w:rsid w:val="00A83EF5"/>
    <w:rsid w:val="00A85799"/>
    <w:rsid w:val="00A935EB"/>
    <w:rsid w:val="00AA1A26"/>
    <w:rsid w:val="00AA4C14"/>
    <w:rsid w:val="00AA65FB"/>
    <w:rsid w:val="00AB1CBD"/>
    <w:rsid w:val="00AB45CD"/>
    <w:rsid w:val="00AB48B8"/>
    <w:rsid w:val="00AB4966"/>
    <w:rsid w:val="00AB735C"/>
    <w:rsid w:val="00AC4DCD"/>
    <w:rsid w:val="00AC7B83"/>
    <w:rsid w:val="00AD1920"/>
    <w:rsid w:val="00AD1EC4"/>
    <w:rsid w:val="00AD3037"/>
    <w:rsid w:val="00AE1C4F"/>
    <w:rsid w:val="00AE2DDA"/>
    <w:rsid w:val="00AE356A"/>
    <w:rsid w:val="00AE735A"/>
    <w:rsid w:val="00AF0145"/>
    <w:rsid w:val="00AF0783"/>
    <w:rsid w:val="00AF136C"/>
    <w:rsid w:val="00AF151B"/>
    <w:rsid w:val="00AF1CB5"/>
    <w:rsid w:val="00AF5F74"/>
    <w:rsid w:val="00AF6EF2"/>
    <w:rsid w:val="00AF7A2A"/>
    <w:rsid w:val="00AF7B92"/>
    <w:rsid w:val="00B018B8"/>
    <w:rsid w:val="00B04FEF"/>
    <w:rsid w:val="00B050F2"/>
    <w:rsid w:val="00B12095"/>
    <w:rsid w:val="00B1620F"/>
    <w:rsid w:val="00B1696A"/>
    <w:rsid w:val="00B23D29"/>
    <w:rsid w:val="00B26909"/>
    <w:rsid w:val="00B269F7"/>
    <w:rsid w:val="00B30076"/>
    <w:rsid w:val="00B312BA"/>
    <w:rsid w:val="00B32692"/>
    <w:rsid w:val="00B32D01"/>
    <w:rsid w:val="00B32E51"/>
    <w:rsid w:val="00B3395D"/>
    <w:rsid w:val="00B33E6B"/>
    <w:rsid w:val="00B3633F"/>
    <w:rsid w:val="00B364DA"/>
    <w:rsid w:val="00B43699"/>
    <w:rsid w:val="00B446BC"/>
    <w:rsid w:val="00B55B15"/>
    <w:rsid w:val="00B57805"/>
    <w:rsid w:val="00B578D7"/>
    <w:rsid w:val="00B6024B"/>
    <w:rsid w:val="00B62A4E"/>
    <w:rsid w:val="00B63E42"/>
    <w:rsid w:val="00B652C0"/>
    <w:rsid w:val="00B65B4E"/>
    <w:rsid w:val="00B712FE"/>
    <w:rsid w:val="00B7571C"/>
    <w:rsid w:val="00B77D71"/>
    <w:rsid w:val="00B80F6B"/>
    <w:rsid w:val="00B81A35"/>
    <w:rsid w:val="00B864A8"/>
    <w:rsid w:val="00B8698C"/>
    <w:rsid w:val="00B86C1B"/>
    <w:rsid w:val="00B87678"/>
    <w:rsid w:val="00B87979"/>
    <w:rsid w:val="00B90896"/>
    <w:rsid w:val="00B93003"/>
    <w:rsid w:val="00B94892"/>
    <w:rsid w:val="00B95604"/>
    <w:rsid w:val="00B9666E"/>
    <w:rsid w:val="00B973F7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3C04"/>
    <w:rsid w:val="00BC5814"/>
    <w:rsid w:val="00BC746F"/>
    <w:rsid w:val="00BD0FC2"/>
    <w:rsid w:val="00BD3177"/>
    <w:rsid w:val="00BD4E14"/>
    <w:rsid w:val="00BD79ED"/>
    <w:rsid w:val="00BE2F8C"/>
    <w:rsid w:val="00BE39B5"/>
    <w:rsid w:val="00BE50D3"/>
    <w:rsid w:val="00BE57C0"/>
    <w:rsid w:val="00BE5B41"/>
    <w:rsid w:val="00BE7897"/>
    <w:rsid w:val="00BF1B48"/>
    <w:rsid w:val="00C00C7C"/>
    <w:rsid w:val="00C06241"/>
    <w:rsid w:val="00C07B02"/>
    <w:rsid w:val="00C07F4A"/>
    <w:rsid w:val="00C117F9"/>
    <w:rsid w:val="00C11B1A"/>
    <w:rsid w:val="00C123F2"/>
    <w:rsid w:val="00C13861"/>
    <w:rsid w:val="00C1597D"/>
    <w:rsid w:val="00C1690C"/>
    <w:rsid w:val="00C16A29"/>
    <w:rsid w:val="00C1772A"/>
    <w:rsid w:val="00C17C9D"/>
    <w:rsid w:val="00C17D31"/>
    <w:rsid w:val="00C20C0B"/>
    <w:rsid w:val="00C310B9"/>
    <w:rsid w:val="00C32952"/>
    <w:rsid w:val="00C3321B"/>
    <w:rsid w:val="00C3696E"/>
    <w:rsid w:val="00C42906"/>
    <w:rsid w:val="00C43E39"/>
    <w:rsid w:val="00C45819"/>
    <w:rsid w:val="00C47D91"/>
    <w:rsid w:val="00C47E42"/>
    <w:rsid w:val="00C50BAE"/>
    <w:rsid w:val="00C52DAD"/>
    <w:rsid w:val="00C53227"/>
    <w:rsid w:val="00C54FBB"/>
    <w:rsid w:val="00C55C44"/>
    <w:rsid w:val="00C57ED3"/>
    <w:rsid w:val="00C6186F"/>
    <w:rsid w:val="00C62AF5"/>
    <w:rsid w:val="00C7064D"/>
    <w:rsid w:val="00C72A72"/>
    <w:rsid w:val="00C73D73"/>
    <w:rsid w:val="00C74C5B"/>
    <w:rsid w:val="00C762C6"/>
    <w:rsid w:val="00C80393"/>
    <w:rsid w:val="00C80EC0"/>
    <w:rsid w:val="00C8159B"/>
    <w:rsid w:val="00C817ED"/>
    <w:rsid w:val="00C82D6C"/>
    <w:rsid w:val="00C8307C"/>
    <w:rsid w:val="00C8366F"/>
    <w:rsid w:val="00C83B2E"/>
    <w:rsid w:val="00C85271"/>
    <w:rsid w:val="00C8615D"/>
    <w:rsid w:val="00C90050"/>
    <w:rsid w:val="00C91003"/>
    <w:rsid w:val="00C93A21"/>
    <w:rsid w:val="00C93F3F"/>
    <w:rsid w:val="00C97A46"/>
    <w:rsid w:val="00CA18DA"/>
    <w:rsid w:val="00CA21F4"/>
    <w:rsid w:val="00CA7DFD"/>
    <w:rsid w:val="00CB0604"/>
    <w:rsid w:val="00CB1BC2"/>
    <w:rsid w:val="00CB4739"/>
    <w:rsid w:val="00CB5E3D"/>
    <w:rsid w:val="00CB7E63"/>
    <w:rsid w:val="00CC2AC9"/>
    <w:rsid w:val="00CD2FA5"/>
    <w:rsid w:val="00CD4B05"/>
    <w:rsid w:val="00CD75AD"/>
    <w:rsid w:val="00CE0921"/>
    <w:rsid w:val="00CE1AD4"/>
    <w:rsid w:val="00CE2F15"/>
    <w:rsid w:val="00CF00B2"/>
    <w:rsid w:val="00CF096A"/>
    <w:rsid w:val="00CF0FAF"/>
    <w:rsid w:val="00CF14E8"/>
    <w:rsid w:val="00CF1CE2"/>
    <w:rsid w:val="00CF2FC8"/>
    <w:rsid w:val="00CF31C0"/>
    <w:rsid w:val="00CF54F9"/>
    <w:rsid w:val="00CF6094"/>
    <w:rsid w:val="00CF6097"/>
    <w:rsid w:val="00CF6314"/>
    <w:rsid w:val="00CF701B"/>
    <w:rsid w:val="00CF7134"/>
    <w:rsid w:val="00D02219"/>
    <w:rsid w:val="00D04CD0"/>
    <w:rsid w:val="00D11BC7"/>
    <w:rsid w:val="00D140C5"/>
    <w:rsid w:val="00D17A5C"/>
    <w:rsid w:val="00D21B5B"/>
    <w:rsid w:val="00D2343D"/>
    <w:rsid w:val="00D312C2"/>
    <w:rsid w:val="00D321FC"/>
    <w:rsid w:val="00D3279D"/>
    <w:rsid w:val="00D32D20"/>
    <w:rsid w:val="00D33549"/>
    <w:rsid w:val="00D3697E"/>
    <w:rsid w:val="00D40676"/>
    <w:rsid w:val="00D40975"/>
    <w:rsid w:val="00D430E9"/>
    <w:rsid w:val="00D4324C"/>
    <w:rsid w:val="00D43C65"/>
    <w:rsid w:val="00D44A98"/>
    <w:rsid w:val="00D455A5"/>
    <w:rsid w:val="00D45A0D"/>
    <w:rsid w:val="00D5142C"/>
    <w:rsid w:val="00D52B04"/>
    <w:rsid w:val="00D56A60"/>
    <w:rsid w:val="00D573A3"/>
    <w:rsid w:val="00D75D28"/>
    <w:rsid w:val="00D822B2"/>
    <w:rsid w:val="00D82557"/>
    <w:rsid w:val="00D917A7"/>
    <w:rsid w:val="00D95BB2"/>
    <w:rsid w:val="00D973C8"/>
    <w:rsid w:val="00DA53D2"/>
    <w:rsid w:val="00DA5E85"/>
    <w:rsid w:val="00DA7C88"/>
    <w:rsid w:val="00DB1023"/>
    <w:rsid w:val="00DB1C21"/>
    <w:rsid w:val="00DB2675"/>
    <w:rsid w:val="00DB3782"/>
    <w:rsid w:val="00DB4070"/>
    <w:rsid w:val="00DB40F7"/>
    <w:rsid w:val="00DB4DBD"/>
    <w:rsid w:val="00DB7936"/>
    <w:rsid w:val="00DD061F"/>
    <w:rsid w:val="00DD0A8B"/>
    <w:rsid w:val="00DD2144"/>
    <w:rsid w:val="00DD2457"/>
    <w:rsid w:val="00DD501E"/>
    <w:rsid w:val="00DE0932"/>
    <w:rsid w:val="00DE2965"/>
    <w:rsid w:val="00DE3A12"/>
    <w:rsid w:val="00DE675D"/>
    <w:rsid w:val="00DE6941"/>
    <w:rsid w:val="00DF04D8"/>
    <w:rsid w:val="00DF51FC"/>
    <w:rsid w:val="00DF5DD3"/>
    <w:rsid w:val="00DF63F7"/>
    <w:rsid w:val="00DF6AB1"/>
    <w:rsid w:val="00DF6B47"/>
    <w:rsid w:val="00E0024D"/>
    <w:rsid w:val="00E02781"/>
    <w:rsid w:val="00E02E57"/>
    <w:rsid w:val="00E05798"/>
    <w:rsid w:val="00E05FA5"/>
    <w:rsid w:val="00E078D0"/>
    <w:rsid w:val="00E121D0"/>
    <w:rsid w:val="00E1293E"/>
    <w:rsid w:val="00E12FC3"/>
    <w:rsid w:val="00E147A2"/>
    <w:rsid w:val="00E15B35"/>
    <w:rsid w:val="00E15BCE"/>
    <w:rsid w:val="00E16541"/>
    <w:rsid w:val="00E200C7"/>
    <w:rsid w:val="00E236D7"/>
    <w:rsid w:val="00E24E38"/>
    <w:rsid w:val="00E2589C"/>
    <w:rsid w:val="00E276BA"/>
    <w:rsid w:val="00E431DC"/>
    <w:rsid w:val="00E44744"/>
    <w:rsid w:val="00E44E71"/>
    <w:rsid w:val="00E537D8"/>
    <w:rsid w:val="00E543BD"/>
    <w:rsid w:val="00E558C6"/>
    <w:rsid w:val="00E62772"/>
    <w:rsid w:val="00E63CE3"/>
    <w:rsid w:val="00E64811"/>
    <w:rsid w:val="00E6512B"/>
    <w:rsid w:val="00E7017B"/>
    <w:rsid w:val="00E70E66"/>
    <w:rsid w:val="00E71623"/>
    <w:rsid w:val="00E71864"/>
    <w:rsid w:val="00E76778"/>
    <w:rsid w:val="00E7776D"/>
    <w:rsid w:val="00E816BB"/>
    <w:rsid w:val="00E84CB7"/>
    <w:rsid w:val="00E90A38"/>
    <w:rsid w:val="00E9226C"/>
    <w:rsid w:val="00E92797"/>
    <w:rsid w:val="00E955C6"/>
    <w:rsid w:val="00E96FB8"/>
    <w:rsid w:val="00EA61CA"/>
    <w:rsid w:val="00EA780D"/>
    <w:rsid w:val="00EB1650"/>
    <w:rsid w:val="00EB451E"/>
    <w:rsid w:val="00EB5E7A"/>
    <w:rsid w:val="00EB65E8"/>
    <w:rsid w:val="00ED21B5"/>
    <w:rsid w:val="00ED3D80"/>
    <w:rsid w:val="00EE316A"/>
    <w:rsid w:val="00EE38AB"/>
    <w:rsid w:val="00EE53A2"/>
    <w:rsid w:val="00EF6B5A"/>
    <w:rsid w:val="00EF732F"/>
    <w:rsid w:val="00EF785E"/>
    <w:rsid w:val="00F01DB0"/>
    <w:rsid w:val="00F0330D"/>
    <w:rsid w:val="00F03FF8"/>
    <w:rsid w:val="00F04BB8"/>
    <w:rsid w:val="00F1085D"/>
    <w:rsid w:val="00F11680"/>
    <w:rsid w:val="00F134B4"/>
    <w:rsid w:val="00F16CD8"/>
    <w:rsid w:val="00F21E7D"/>
    <w:rsid w:val="00F25C5B"/>
    <w:rsid w:val="00F26659"/>
    <w:rsid w:val="00F26837"/>
    <w:rsid w:val="00F416C8"/>
    <w:rsid w:val="00F426D7"/>
    <w:rsid w:val="00F43818"/>
    <w:rsid w:val="00F463C8"/>
    <w:rsid w:val="00F46FCB"/>
    <w:rsid w:val="00F51510"/>
    <w:rsid w:val="00F54025"/>
    <w:rsid w:val="00F578BF"/>
    <w:rsid w:val="00F601E9"/>
    <w:rsid w:val="00F606C0"/>
    <w:rsid w:val="00F64505"/>
    <w:rsid w:val="00F65AA8"/>
    <w:rsid w:val="00F721D2"/>
    <w:rsid w:val="00F73FE7"/>
    <w:rsid w:val="00F81B70"/>
    <w:rsid w:val="00F81DF3"/>
    <w:rsid w:val="00FA08A6"/>
    <w:rsid w:val="00FA0A49"/>
    <w:rsid w:val="00FA1056"/>
    <w:rsid w:val="00FA147B"/>
    <w:rsid w:val="00FA395A"/>
    <w:rsid w:val="00FA44D7"/>
    <w:rsid w:val="00FA4693"/>
    <w:rsid w:val="00FA508E"/>
    <w:rsid w:val="00FA5F50"/>
    <w:rsid w:val="00FA737B"/>
    <w:rsid w:val="00FB321E"/>
    <w:rsid w:val="00FB41A9"/>
    <w:rsid w:val="00FB6A2C"/>
    <w:rsid w:val="00FB78D8"/>
    <w:rsid w:val="00FC3996"/>
    <w:rsid w:val="00FC39C2"/>
    <w:rsid w:val="00FD6983"/>
    <w:rsid w:val="00FE37B5"/>
    <w:rsid w:val="00FE6A85"/>
    <w:rsid w:val="00FF07D7"/>
    <w:rsid w:val="00FF0D9A"/>
    <w:rsid w:val="00FF0F58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3</Pages>
  <Words>1433</Words>
  <Characters>7955</Characters>
  <Application>Microsoft Office Word</Application>
  <DocSecurity>0</DocSecurity>
  <Lines>284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182</cp:revision>
  <dcterms:created xsi:type="dcterms:W3CDTF">2021-11-25T07:29:00Z</dcterms:created>
  <dcterms:modified xsi:type="dcterms:W3CDTF">2021-12-02T16:41:00Z</dcterms:modified>
</cp:coreProperties>
</file>