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74701069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sastanka </w:t>
      </w:r>
      <w:r w:rsidR="00386AB8">
        <w:rPr>
          <w:rFonts w:ascii="Cambria" w:eastAsia="Times New Roman" w:hAnsi="Cambria"/>
          <w:b/>
          <w:sz w:val="23"/>
          <w:szCs w:val="23"/>
          <w:lang w:eastAsia="hr-HR"/>
        </w:rPr>
        <w:t>Vijeća povjerenika za kvalitetu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</w:t>
      </w:r>
      <w:r w:rsidR="00386AB8">
        <w:rPr>
          <w:rFonts w:ascii="Cambria" w:eastAsia="Times New Roman" w:hAnsi="Cambria"/>
          <w:b/>
          <w:sz w:val="23"/>
          <w:szCs w:val="23"/>
          <w:lang w:eastAsia="hr-HR"/>
        </w:rPr>
        <w:t>ponedjeljak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386AB8">
        <w:rPr>
          <w:rFonts w:ascii="Cambria" w:eastAsia="Times New Roman" w:hAnsi="Cambria"/>
          <w:b/>
          <w:sz w:val="23"/>
          <w:szCs w:val="23"/>
          <w:lang w:eastAsia="hr-HR"/>
        </w:rPr>
        <w:t>10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386AB8">
        <w:rPr>
          <w:rFonts w:ascii="Cambria" w:eastAsia="Times New Roman" w:hAnsi="Cambria"/>
          <w:b/>
          <w:sz w:val="23"/>
          <w:szCs w:val="23"/>
          <w:lang w:eastAsia="hr-HR"/>
        </w:rPr>
        <w:t>siječnja</w:t>
      </w:r>
      <w:r w:rsidR="007E636A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202</w:t>
      </w:r>
      <w:r w:rsidR="00386AB8">
        <w:rPr>
          <w:rFonts w:ascii="Cambria" w:eastAsia="Times New Roman" w:hAnsi="Cambria"/>
          <w:b/>
          <w:sz w:val="23"/>
          <w:szCs w:val="23"/>
          <w:lang w:eastAsia="hr-HR"/>
        </w:rPr>
        <w:t>2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.</w:t>
      </w:r>
      <w:r w:rsidR="00D44E24" w:rsidRPr="00D44E24">
        <w:rPr>
          <w:rFonts w:ascii="Cambria" w:eastAsia="Times New Roman" w:hAnsi="Cambria"/>
          <w:b/>
          <w:sz w:val="23"/>
          <w:szCs w:val="23"/>
          <w:lang w:eastAsia="hr-HR"/>
        </w:rPr>
        <w:t xml:space="preserve"> u 13 sati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B3395D">
        <w:rPr>
          <w:rFonts w:ascii="Cambria" w:eastAsia="Times New Roman" w:hAnsi="Cambria"/>
          <w:b/>
          <w:sz w:val="23"/>
          <w:szCs w:val="23"/>
          <w:lang w:eastAsia="hr-HR"/>
        </w:rPr>
        <w:t>u Vijećnici</w:t>
      </w:r>
      <w:r w:rsidR="00D43C65">
        <w:rPr>
          <w:rFonts w:ascii="Cambria" w:eastAsia="Times New Roman" w:hAnsi="Cambria"/>
          <w:b/>
          <w:sz w:val="23"/>
          <w:szCs w:val="23"/>
          <w:lang w:eastAsia="hr-HR"/>
        </w:rPr>
        <w:t xml:space="preserve"> / online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39748D32" w14:textId="14018DC4" w:rsidR="004C384D" w:rsidRDefault="003A1CDB" w:rsidP="003A1CDB">
      <w:pPr>
        <w:spacing w:after="120" w:line="240" w:lineRule="auto"/>
        <w:ind w:left="1560" w:hanging="1560"/>
        <w:jc w:val="both"/>
        <w:rPr>
          <w:rFonts w:ascii="Cambria" w:hAnsi="Cambria"/>
          <w:sz w:val="21"/>
          <w:szCs w:val="21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FC1E0A" w:rsidRPr="00FC1E0A">
        <w:rPr>
          <w:rFonts w:ascii="Cambria" w:hAnsi="Cambria"/>
          <w:sz w:val="21"/>
          <w:szCs w:val="21"/>
        </w:rPr>
        <w:t>prof. dr. sc. Ivana Vidovi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 xml:space="preserve"> Bolt, izv. prof. dr. sc. Dolores Grma</w:t>
      </w:r>
      <w:r w:rsidR="00FC1E0A">
        <w:rPr>
          <w:rFonts w:ascii="Cambria" w:hAnsi="Cambria"/>
          <w:sz w:val="21"/>
          <w:szCs w:val="21"/>
        </w:rPr>
        <w:t>č</w:t>
      </w:r>
      <w:r w:rsidR="00FC1E0A" w:rsidRPr="00FC1E0A">
        <w:rPr>
          <w:rFonts w:ascii="Cambria" w:hAnsi="Cambria"/>
          <w:sz w:val="21"/>
          <w:szCs w:val="21"/>
        </w:rPr>
        <w:t>a, prof. dr. sc. Nevena Škrbi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 xml:space="preserve"> Alempijevi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doc. dr. sc. Tihana Klepa</w:t>
      </w:r>
      <w:r w:rsidR="00FC1E0A">
        <w:rPr>
          <w:rFonts w:ascii="Cambria" w:hAnsi="Cambria"/>
          <w:sz w:val="21"/>
          <w:szCs w:val="21"/>
        </w:rPr>
        <w:t>č</w:t>
      </w:r>
      <w:r w:rsidR="00FC1E0A" w:rsidRPr="00FC1E0A">
        <w:rPr>
          <w:rFonts w:ascii="Cambria" w:hAnsi="Cambria"/>
          <w:sz w:val="21"/>
          <w:szCs w:val="21"/>
        </w:rPr>
        <w:t>, doc. dr. sc. Nikola Vukosavljevi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doc. dr. sc. Sanja Lon</w:t>
      </w:r>
      <w:r w:rsidR="00FC1E0A">
        <w:rPr>
          <w:rFonts w:ascii="Cambria" w:hAnsi="Cambria"/>
          <w:sz w:val="21"/>
          <w:szCs w:val="21"/>
        </w:rPr>
        <w:t>č</w:t>
      </w:r>
      <w:r w:rsidR="00FC1E0A" w:rsidRPr="00FC1E0A">
        <w:rPr>
          <w:rFonts w:ascii="Cambria" w:hAnsi="Cambria"/>
          <w:sz w:val="21"/>
          <w:szCs w:val="21"/>
        </w:rPr>
        <w:t>ar, izv. prof. dr.</w:t>
      </w:r>
      <w:r w:rsidR="0057646F">
        <w:rPr>
          <w:rFonts w:ascii="Cambria" w:hAnsi="Cambria"/>
          <w:sz w:val="21"/>
          <w:szCs w:val="21"/>
        </w:rPr>
        <w:t xml:space="preserve"> </w:t>
      </w:r>
      <w:r w:rsidR="00FC1E0A" w:rsidRPr="00FC1E0A">
        <w:rPr>
          <w:rFonts w:ascii="Cambria" w:hAnsi="Cambria"/>
          <w:sz w:val="21"/>
          <w:szCs w:val="21"/>
        </w:rPr>
        <w:t>sc. Ivana Zagorac, doc. dr. sc. Diana Tomi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izv. prof. dr. sc. Orsolya Žagar Szentesi, doc. dr. sc. Helena Stubli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doc. dr. sc. Ana Vasung, prof. dr. sc. Neven Jovanovi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doc. dr. sc. Kristina Grgi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izv. prof. dr. sc. Tanja Kuštovi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dr. sc. Jurica Polan</w:t>
      </w:r>
      <w:r w:rsidR="00FC1E0A">
        <w:rPr>
          <w:rFonts w:ascii="Cambria" w:hAnsi="Cambria"/>
          <w:sz w:val="21"/>
          <w:szCs w:val="21"/>
        </w:rPr>
        <w:t>č</w:t>
      </w:r>
      <w:r w:rsidR="00FC1E0A" w:rsidRPr="00FC1E0A">
        <w:rPr>
          <w:rFonts w:ascii="Cambria" w:hAnsi="Cambria"/>
          <w:sz w:val="21"/>
          <w:szCs w:val="21"/>
        </w:rPr>
        <w:t>ec, asist., doc. dr. sc. Barbara Kuševi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doc. dr. sc. Marko Šari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doc. dr. sc. Tanja Trška, izv. prof. dr. sc. Nina Pavlin Bernardi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doc. dr. sc. Danijela Luci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Alen Novosad, viši lektor, Ana Matijevi</w:t>
      </w:r>
      <w:r w:rsidR="00FC1E0A">
        <w:rPr>
          <w:rFonts w:ascii="Cambria" w:hAnsi="Cambria"/>
          <w:sz w:val="21"/>
          <w:szCs w:val="21"/>
        </w:rPr>
        <w:t>ć</w:t>
      </w:r>
      <w:r w:rsidR="00FC1E0A" w:rsidRPr="00FC1E0A">
        <w:rPr>
          <w:rFonts w:ascii="Cambria" w:hAnsi="Cambria"/>
          <w:sz w:val="21"/>
          <w:szCs w:val="21"/>
        </w:rPr>
        <w:t>, pred</w:t>
      </w:r>
      <w:r w:rsidR="00B376C4">
        <w:rPr>
          <w:rFonts w:ascii="Cambria" w:hAnsi="Cambria"/>
          <w:sz w:val="21"/>
          <w:szCs w:val="21"/>
        </w:rPr>
        <w:t>.</w:t>
      </w:r>
      <w:r w:rsidR="00FC1E0A" w:rsidRPr="00FC1E0A">
        <w:rPr>
          <w:rFonts w:ascii="Cambria" w:hAnsi="Cambria"/>
          <w:sz w:val="21"/>
          <w:szCs w:val="21"/>
        </w:rPr>
        <w:t>, Nenad Krošnjar, pred., Luka Mayer, Antun Kiseljak, Karlo Jurak, Hrvoje Jakop</w:t>
      </w:r>
      <w:r w:rsidR="00EC0CC0">
        <w:rPr>
          <w:rFonts w:ascii="Cambria" w:hAnsi="Cambria"/>
          <w:sz w:val="21"/>
          <w:szCs w:val="21"/>
        </w:rPr>
        <w:t>č</w:t>
      </w:r>
      <w:r w:rsidR="00FC1E0A" w:rsidRPr="00FC1E0A">
        <w:rPr>
          <w:rFonts w:ascii="Cambria" w:hAnsi="Cambria"/>
          <w:sz w:val="21"/>
          <w:szCs w:val="21"/>
        </w:rPr>
        <w:t>evi</w:t>
      </w:r>
      <w:r w:rsidR="00FC1E0A">
        <w:rPr>
          <w:rFonts w:ascii="Cambria" w:hAnsi="Cambria"/>
          <w:sz w:val="21"/>
          <w:szCs w:val="21"/>
        </w:rPr>
        <w:t>ć</w:t>
      </w:r>
    </w:p>
    <w:p w14:paraId="70040C0A" w14:textId="1AA85439" w:rsidR="003A1CDB" w:rsidRPr="00385436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3050FE" w:rsidRPr="003050FE">
        <w:rPr>
          <w:rFonts w:ascii="Cambria" w:eastAsia="Times New Roman" w:hAnsi="Cambria"/>
          <w:sz w:val="21"/>
          <w:szCs w:val="21"/>
          <w:lang w:eastAsia="hr-HR"/>
        </w:rPr>
        <w:t>doc. dr. sc. Jelena Spreicer, dr. sc. Višnja Grabovac, viša lektorica, dr. sc. Marija Popovi</w:t>
      </w:r>
      <w:r w:rsidR="003050FE">
        <w:rPr>
          <w:rFonts w:ascii="Cambria" w:eastAsia="Times New Roman" w:hAnsi="Cambria"/>
          <w:sz w:val="21"/>
          <w:szCs w:val="21"/>
          <w:lang w:eastAsia="hr-HR"/>
        </w:rPr>
        <w:t>ć</w:t>
      </w:r>
      <w:r w:rsidR="003050FE" w:rsidRPr="003050FE">
        <w:rPr>
          <w:rFonts w:ascii="Cambria" w:eastAsia="Times New Roman" w:hAnsi="Cambria"/>
          <w:sz w:val="21"/>
          <w:szCs w:val="21"/>
          <w:lang w:eastAsia="hr-HR"/>
        </w:rPr>
        <w:t>, lektorica, prof. dr. sc. Ivana Frani</w:t>
      </w:r>
      <w:r w:rsidR="003050FE">
        <w:rPr>
          <w:rFonts w:ascii="Cambria" w:eastAsia="Times New Roman" w:hAnsi="Cambria"/>
          <w:sz w:val="21"/>
          <w:szCs w:val="21"/>
          <w:lang w:eastAsia="hr-HR"/>
        </w:rPr>
        <w:t>ć</w:t>
      </w:r>
      <w:r w:rsidR="003050FE" w:rsidRPr="003050FE">
        <w:rPr>
          <w:rFonts w:ascii="Cambria" w:eastAsia="Times New Roman" w:hAnsi="Cambria"/>
          <w:sz w:val="21"/>
          <w:szCs w:val="21"/>
          <w:lang w:eastAsia="hr-HR"/>
        </w:rPr>
        <w:t>, Ana Badurina, v. lekt., prof. dr. sc. Mirjana Šagud, Jelena Cvitanuši</w:t>
      </w:r>
      <w:r w:rsidR="003050FE">
        <w:rPr>
          <w:rFonts w:ascii="Cambria" w:eastAsia="Times New Roman" w:hAnsi="Cambria"/>
          <w:sz w:val="21"/>
          <w:szCs w:val="21"/>
          <w:lang w:eastAsia="hr-HR"/>
        </w:rPr>
        <w:t>ć</w:t>
      </w:r>
      <w:r w:rsidR="003050FE" w:rsidRPr="003050FE">
        <w:rPr>
          <w:rFonts w:ascii="Cambria" w:eastAsia="Times New Roman" w:hAnsi="Cambria"/>
          <w:sz w:val="21"/>
          <w:szCs w:val="21"/>
          <w:lang w:eastAsia="hr-HR"/>
        </w:rPr>
        <w:t>, lektorica</w:t>
      </w:r>
    </w:p>
    <w:p w14:paraId="70040C0B" w14:textId="77777777" w:rsidR="003A1CDB" w:rsidRPr="00385436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70040C0C" w14:textId="77777777" w:rsidR="003A1CDB" w:rsidRPr="00385436" w:rsidRDefault="003A1CDB" w:rsidP="00E96FB8">
      <w:pPr>
        <w:spacing w:after="0" w:line="240" w:lineRule="auto"/>
        <w:rPr>
          <w:rFonts w:ascii="Cambria" w:eastAsia="Times New Roman" w:hAnsi="Cambria"/>
          <w:b/>
          <w:bCs/>
          <w:lang w:eastAsia="hr-HR"/>
        </w:rPr>
      </w:pPr>
    </w:p>
    <w:p w14:paraId="70040C0D" w14:textId="77777777" w:rsidR="003A1CDB" w:rsidRPr="00C17D31" w:rsidRDefault="003A1CDB" w:rsidP="003A1CDB">
      <w:pPr>
        <w:spacing w:after="120" w:line="240" w:lineRule="auto"/>
        <w:ind w:firstLine="425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299F7321" w14:textId="4076818E" w:rsidR="00770DFC" w:rsidRDefault="004C0673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4C0673">
        <w:rPr>
          <w:rFonts w:ascii="Cambria" w:eastAsia="Times New Roman" w:hAnsi="Cambria"/>
          <w:sz w:val="23"/>
          <w:szCs w:val="23"/>
        </w:rPr>
        <w:t>Konstituiranje Vijeća povjerenika: izbor predsjednice/predsjednika i dopredsjednice/dopredsjednika</w:t>
      </w:r>
      <w:r w:rsidR="00770DFC" w:rsidRPr="00770DFC">
        <w:rPr>
          <w:rFonts w:ascii="Cambria" w:eastAsia="Times New Roman" w:hAnsi="Cambria"/>
          <w:sz w:val="23"/>
          <w:szCs w:val="23"/>
        </w:rPr>
        <w:t>.</w:t>
      </w:r>
    </w:p>
    <w:p w14:paraId="3B0D0A3A" w14:textId="7FB3DA02" w:rsidR="00165C04" w:rsidRPr="00770DFC" w:rsidRDefault="004C0673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4C0673">
        <w:rPr>
          <w:rFonts w:ascii="Cambria" w:eastAsia="Times New Roman" w:hAnsi="Cambria"/>
          <w:sz w:val="23"/>
          <w:szCs w:val="23"/>
        </w:rPr>
        <w:t>Konstituiranje Povjerenstva za kvalitetu: izbor članova i zamjenika</w:t>
      </w:r>
    </w:p>
    <w:p w14:paraId="171EF62E" w14:textId="54B3B686" w:rsidR="00770DFC" w:rsidRPr="00770DFC" w:rsidRDefault="003D3AC1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3D3AC1">
        <w:rPr>
          <w:rFonts w:ascii="Cambria" w:eastAsia="Times New Roman" w:hAnsi="Cambria"/>
          <w:sz w:val="23"/>
          <w:szCs w:val="23"/>
        </w:rPr>
        <w:t>Aktivnosti Vijeća povjerenika za kvalitetu i aktivnosti Povjerenstva za kvalitetu</w:t>
      </w:r>
    </w:p>
    <w:p w14:paraId="0FBD7A37" w14:textId="7CA267BE" w:rsidR="004E366C" w:rsidRPr="00DF6B47" w:rsidRDefault="008633CA" w:rsidP="004E366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8633CA">
        <w:rPr>
          <w:rFonts w:ascii="Cambria" w:eastAsia="Times New Roman" w:hAnsi="Cambria"/>
          <w:sz w:val="23"/>
          <w:szCs w:val="23"/>
        </w:rPr>
        <w:t>Imenovanje radne skupine za izradu dokumenata za osiguravanje kvalitete</w:t>
      </w:r>
    </w:p>
    <w:p w14:paraId="19D708B2" w14:textId="10F43A97" w:rsidR="00770DFC" w:rsidRDefault="008633CA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bookmarkStart w:id="0" w:name="_Hlk94597823"/>
      <w:r w:rsidRPr="008633CA">
        <w:rPr>
          <w:rFonts w:ascii="Cambria" w:eastAsia="Times New Roman" w:hAnsi="Cambria"/>
          <w:sz w:val="23"/>
          <w:szCs w:val="23"/>
        </w:rPr>
        <w:t>Priručnik za osiguravanje kvalitete rada FF (</w:t>
      </w:r>
      <w:r w:rsidR="0069227A">
        <w:rPr>
          <w:rFonts w:ascii="Cambria" w:eastAsia="Times New Roman" w:hAnsi="Cambria"/>
          <w:sz w:val="23"/>
          <w:szCs w:val="23"/>
        </w:rPr>
        <w:t>na Omegi</w:t>
      </w:r>
      <w:r w:rsidRPr="008633CA">
        <w:rPr>
          <w:rFonts w:ascii="Cambria" w:eastAsia="Times New Roman" w:hAnsi="Cambria"/>
          <w:sz w:val="23"/>
          <w:szCs w:val="23"/>
        </w:rPr>
        <w:t>)</w:t>
      </w:r>
      <w:bookmarkEnd w:id="0"/>
    </w:p>
    <w:p w14:paraId="60EAC8DD" w14:textId="3CC11518" w:rsidR="008D01B7" w:rsidRDefault="008633CA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bookmarkStart w:id="1" w:name="_Hlk94597836"/>
      <w:r w:rsidRPr="008633CA">
        <w:rPr>
          <w:rFonts w:ascii="Cambria" w:eastAsia="Times New Roman" w:hAnsi="Cambria"/>
          <w:sz w:val="23"/>
          <w:szCs w:val="23"/>
        </w:rPr>
        <w:t>Plan izrade izvedbenih planova studijskih programa za 2022/2023.</w:t>
      </w:r>
      <w:bookmarkEnd w:id="1"/>
    </w:p>
    <w:p w14:paraId="5652FC67" w14:textId="7B87C84A" w:rsidR="00627C77" w:rsidRDefault="00627C77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Naknadne izmjene u izvedbenom planu za tekuću akademsku godinu (na Omegi)</w:t>
      </w:r>
    </w:p>
    <w:p w14:paraId="258C513D" w14:textId="77777777" w:rsidR="00DB3AB2" w:rsidRDefault="00DB3AB2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DB3AB2">
        <w:rPr>
          <w:rFonts w:ascii="Cambria" w:eastAsia="Times New Roman" w:hAnsi="Cambria"/>
          <w:sz w:val="23"/>
          <w:szCs w:val="23"/>
        </w:rPr>
        <w:t>Verifikacija zapisnika sjednice održane 3. prosinca 2021.</w:t>
      </w:r>
    </w:p>
    <w:p w14:paraId="1FE6ECA0" w14:textId="00D925D0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Razno</w:t>
      </w:r>
    </w:p>
    <w:p w14:paraId="70040C12" w14:textId="77777777" w:rsidR="00035C70" w:rsidRPr="002E4024" w:rsidRDefault="00035C70" w:rsidP="00385436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46D3A6D9" w14:textId="77777777" w:rsidR="00D01E7C" w:rsidRDefault="00CC3086" w:rsidP="00D01E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</w:t>
      </w:r>
      <w:r w:rsidRPr="00FE1003">
        <w:rPr>
          <w:rFonts w:ascii="Cambria" w:hAnsi="Cambria"/>
          <w:sz w:val="23"/>
          <w:szCs w:val="23"/>
        </w:rPr>
        <w:t>izv. prof. dr. sc. Dolores Grmača</w:t>
      </w:r>
      <w:r w:rsidR="009E31B4" w:rsidRPr="002E4024">
        <w:rPr>
          <w:rFonts w:ascii="Cambria" w:hAnsi="Cambria"/>
          <w:sz w:val="23"/>
          <w:szCs w:val="23"/>
        </w:rPr>
        <w:t xml:space="preserve"> </w:t>
      </w:r>
      <w:r w:rsidR="00633CCD" w:rsidRPr="002E4024">
        <w:rPr>
          <w:rFonts w:ascii="Cambria" w:hAnsi="Cambria"/>
          <w:sz w:val="23"/>
          <w:szCs w:val="23"/>
        </w:rPr>
        <w:t>otvori</w:t>
      </w:r>
      <w:r>
        <w:rPr>
          <w:rFonts w:ascii="Cambria" w:hAnsi="Cambria"/>
          <w:sz w:val="23"/>
          <w:szCs w:val="23"/>
        </w:rPr>
        <w:t xml:space="preserve">la </w:t>
      </w:r>
      <w:r w:rsidR="00633CCD" w:rsidRPr="002E4024">
        <w:rPr>
          <w:rFonts w:ascii="Cambria" w:hAnsi="Cambria"/>
          <w:sz w:val="23"/>
          <w:szCs w:val="23"/>
        </w:rPr>
        <w:t xml:space="preserve">je </w:t>
      </w:r>
      <w:r w:rsidR="00925565">
        <w:rPr>
          <w:rFonts w:ascii="Cambria" w:hAnsi="Cambria"/>
          <w:sz w:val="23"/>
          <w:szCs w:val="23"/>
        </w:rPr>
        <w:t xml:space="preserve">ovu konstituirajuću </w:t>
      </w:r>
      <w:r w:rsidR="00633CCD" w:rsidRPr="002E4024">
        <w:rPr>
          <w:rFonts w:ascii="Cambria" w:hAnsi="Cambria"/>
          <w:sz w:val="23"/>
          <w:szCs w:val="23"/>
        </w:rPr>
        <w:t>sjednicu</w:t>
      </w:r>
      <w:r w:rsidR="00925565">
        <w:rPr>
          <w:rFonts w:ascii="Cambria" w:hAnsi="Cambria"/>
          <w:sz w:val="23"/>
          <w:szCs w:val="23"/>
        </w:rPr>
        <w:t xml:space="preserve"> te</w:t>
      </w:r>
      <w:r w:rsidR="000A474A">
        <w:rPr>
          <w:rFonts w:ascii="Cambria" w:hAnsi="Cambria"/>
          <w:sz w:val="23"/>
          <w:szCs w:val="23"/>
        </w:rPr>
        <w:t xml:space="preserve"> je na</w:t>
      </w:r>
      <w:r w:rsidR="002A07F3">
        <w:rPr>
          <w:rFonts w:ascii="Cambria" w:hAnsi="Cambria"/>
          <w:sz w:val="23"/>
          <w:szCs w:val="23"/>
        </w:rPr>
        <w:t xml:space="preserve"> početku</w:t>
      </w:r>
      <w:r w:rsidR="00551B58">
        <w:rPr>
          <w:rFonts w:ascii="Cambria" w:hAnsi="Cambria"/>
          <w:sz w:val="23"/>
          <w:szCs w:val="23"/>
        </w:rPr>
        <w:t xml:space="preserve"> iznijela dopune u dnevnom redu</w:t>
      </w:r>
      <w:r w:rsidR="001F06C8">
        <w:rPr>
          <w:rFonts w:ascii="Cambria" w:hAnsi="Cambria"/>
          <w:sz w:val="23"/>
          <w:szCs w:val="23"/>
        </w:rPr>
        <w:t xml:space="preserve">: </w:t>
      </w:r>
      <w:r w:rsidR="00627C77">
        <w:rPr>
          <w:rFonts w:ascii="Cambria" w:hAnsi="Cambria"/>
          <w:sz w:val="23"/>
          <w:szCs w:val="23"/>
        </w:rPr>
        <w:t xml:space="preserve">naknadne </w:t>
      </w:r>
      <w:r w:rsidR="001F06C8">
        <w:rPr>
          <w:rFonts w:ascii="Cambria" w:hAnsi="Cambria"/>
          <w:sz w:val="23"/>
          <w:szCs w:val="23"/>
        </w:rPr>
        <w:t xml:space="preserve">izmjene u izvedbenom planu za tekuću akademsku godinu zbog molbi koje su pristigle nakon poziva na sjednicu, te verifikacija zapisnika. Dnevni red je </w:t>
      </w:r>
      <w:r w:rsidR="002A07F3">
        <w:rPr>
          <w:rFonts w:ascii="Cambria" w:hAnsi="Cambria"/>
          <w:sz w:val="23"/>
          <w:szCs w:val="23"/>
        </w:rPr>
        <w:t>jednoglasno prihvaćen.</w:t>
      </w:r>
      <w:r w:rsidR="00FE1003">
        <w:rPr>
          <w:rFonts w:ascii="Cambria" w:hAnsi="Cambria"/>
          <w:sz w:val="23"/>
          <w:szCs w:val="23"/>
        </w:rPr>
        <w:t xml:space="preserve"> </w:t>
      </w:r>
      <w:r w:rsidR="00123989">
        <w:rPr>
          <w:rFonts w:ascii="Cambria" w:hAnsi="Cambria"/>
          <w:sz w:val="23"/>
          <w:szCs w:val="23"/>
        </w:rPr>
        <w:t xml:space="preserve">Potom je prodekanica predstavila članove </w:t>
      </w:r>
      <w:r w:rsidR="002309C8">
        <w:rPr>
          <w:rFonts w:ascii="Cambria" w:hAnsi="Cambria"/>
          <w:sz w:val="23"/>
          <w:szCs w:val="23"/>
        </w:rPr>
        <w:t>Vijeće povjerenika</w:t>
      </w:r>
      <w:r w:rsidR="003425F9">
        <w:rPr>
          <w:rFonts w:ascii="Cambria" w:hAnsi="Cambria"/>
          <w:sz w:val="23"/>
          <w:szCs w:val="23"/>
        </w:rPr>
        <w:t xml:space="preserve"> i zahvalila svima na prihvać</w:t>
      </w:r>
      <w:r w:rsidR="000A7B00">
        <w:rPr>
          <w:rFonts w:ascii="Cambria" w:hAnsi="Cambria"/>
          <w:sz w:val="23"/>
          <w:szCs w:val="23"/>
        </w:rPr>
        <w:t>anju te dužnosti.</w:t>
      </w:r>
      <w:r w:rsidR="00D01E7C">
        <w:rPr>
          <w:rFonts w:ascii="Cambria" w:hAnsi="Cambria"/>
          <w:sz w:val="23"/>
          <w:szCs w:val="23"/>
        </w:rPr>
        <w:t xml:space="preserve"> </w:t>
      </w:r>
    </w:p>
    <w:p w14:paraId="70040C17" w14:textId="77777777" w:rsidR="00873F85" w:rsidRPr="002E4024" w:rsidRDefault="00873F85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6DF7F82A" w:rsidR="00873F85" w:rsidRPr="002E4024" w:rsidRDefault="00873F85" w:rsidP="00165C04">
      <w:pPr>
        <w:spacing w:after="120" w:line="240" w:lineRule="auto"/>
        <w:ind w:left="630" w:hanging="630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D01E7C">
        <w:rPr>
          <w:rFonts w:ascii="Cambria" w:eastAsia="Times New Roman" w:hAnsi="Cambria"/>
          <w:b/>
          <w:sz w:val="23"/>
          <w:szCs w:val="23"/>
        </w:rPr>
        <w:t>1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 w:rsidR="00B55B15">
        <w:rPr>
          <w:rFonts w:ascii="Cambria" w:eastAsia="Times New Roman" w:hAnsi="Cambria"/>
          <w:b/>
          <w:sz w:val="23"/>
          <w:szCs w:val="23"/>
        </w:rPr>
        <w:t xml:space="preserve"> </w:t>
      </w:r>
      <w:r w:rsidR="00FE1003" w:rsidRPr="004C0673">
        <w:rPr>
          <w:rFonts w:ascii="Cambria" w:eastAsia="Times New Roman" w:hAnsi="Cambria"/>
          <w:sz w:val="23"/>
          <w:szCs w:val="23"/>
        </w:rPr>
        <w:t>Konstituiranje Vijeća povjerenika: izbor predsjednice/predsjednika i dopredsjednice/dopredsjednika</w:t>
      </w:r>
    </w:p>
    <w:p w14:paraId="6346C2A7" w14:textId="02772A46" w:rsidR="009211FD" w:rsidRPr="002E4024" w:rsidRDefault="00FE1003" w:rsidP="009211FD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</w:t>
      </w:r>
      <w:r w:rsidRPr="00FE1003">
        <w:rPr>
          <w:rFonts w:ascii="Cambria" w:hAnsi="Cambria"/>
          <w:sz w:val="23"/>
          <w:szCs w:val="23"/>
        </w:rPr>
        <w:t>izv. prof. dr. sc. Grmača</w:t>
      </w:r>
      <w:r w:rsidRPr="002E4024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p</w:t>
      </w:r>
      <w:r>
        <w:rPr>
          <w:rFonts w:ascii="Cambria" w:hAnsi="Cambria"/>
          <w:sz w:val="23"/>
          <w:szCs w:val="23"/>
        </w:rPr>
        <w:t>ojasnila je da mandat novog sastava Vijeća traje tri kalendarske godine</w:t>
      </w:r>
      <w:r w:rsidR="006F2F1D">
        <w:rPr>
          <w:rFonts w:ascii="Cambria" w:hAnsi="Cambria"/>
          <w:sz w:val="23"/>
          <w:szCs w:val="23"/>
        </w:rPr>
        <w:t xml:space="preserve"> te da će </w:t>
      </w:r>
      <w:r w:rsidR="00DD455A">
        <w:rPr>
          <w:rFonts w:ascii="Cambria" w:hAnsi="Cambria"/>
          <w:sz w:val="23"/>
          <w:szCs w:val="23"/>
        </w:rPr>
        <w:t xml:space="preserve">se datum do kada traje mandat Vijeća razlikovati od datuma do kada traje mandat Povjerenstva. </w:t>
      </w:r>
      <w:r w:rsidR="009211FD">
        <w:rPr>
          <w:rFonts w:ascii="Cambria" w:hAnsi="Cambria"/>
          <w:sz w:val="23"/>
          <w:szCs w:val="23"/>
        </w:rPr>
        <w:t>Zatim je</w:t>
      </w:r>
      <w:r w:rsidR="009211FD">
        <w:rPr>
          <w:rFonts w:ascii="Cambria" w:hAnsi="Cambria"/>
          <w:sz w:val="23"/>
          <w:szCs w:val="23"/>
        </w:rPr>
        <w:t xml:space="preserve"> opisala postupak izbora predsjednika i dopredsjednika Vijeća povjerenika, a onda i članova Povjerenstva za osiguravanje kvalitete</w:t>
      </w:r>
      <w:r w:rsidR="00DB3AB2">
        <w:rPr>
          <w:rFonts w:ascii="Cambria" w:hAnsi="Cambria"/>
          <w:sz w:val="23"/>
          <w:szCs w:val="23"/>
        </w:rPr>
        <w:t>, u skladu s Pravilnikom</w:t>
      </w:r>
      <w:r w:rsidR="009211FD">
        <w:rPr>
          <w:rFonts w:ascii="Cambria" w:hAnsi="Cambria"/>
          <w:sz w:val="23"/>
          <w:szCs w:val="23"/>
        </w:rPr>
        <w:t xml:space="preserve">. Također je </w:t>
      </w:r>
      <w:r w:rsidR="00667A41">
        <w:rPr>
          <w:rFonts w:ascii="Cambria" w:hAnsi="Cambria"/>
          <w:sz w:val="23"/>
          <w:szCs w:val="23"/>
        </w:rPr>
        <w:t>pojasnila da će glasanje biti tajno, a onda će se dogovorom izabrati ostali članovi Povjerenstva.</w:t>
      </w:r>
      <w:r w:rsidR="002019BE">
        <w:rPr>
          <w:rFonts w:ascii="Cambria" w:hAnsi="Cambria"/>
          <w:sz w:val="23"/>
          <w:szCs w:val="23"/>
        </w:rPr>
        <w:t xml:space="preserve"> Predstavljene su dvije kandidatkinje za predsjednicu i dopredsjednicu, s Odsjeka za psihologiju </w:t>
      </w:r>
      <w:r w:rsidR="00B253A8" w:rsidRPr="00B253A8">
        <w:rPr>
          <w:rFonts w:ascii="Cambria" w:hAnsi="Cambria"/>
          <w:sz w:val="23"/>
          <w:szCs w:val="23"/>
        </w:rPr>
        <w:t>izv. prof. dr. sc. Nina Pavlin Bernardić</w:t>
      </w:r>
      <w:r w:rsidR="00B253A8" w:rsidRPr="00B253A8">
        <w:rPr>
          <w:rFonts w:ascii="Cambria" w:hAnsi="Cambria"/>
          <w:sz w:val="23"/>
          <w:szCs w:val="23"/>
        </w:rPr>
        <w:t xml:space="preserve"> te s Odsjeka za povijest umjestnosti doc. dr. sc. Tanja Trška.</w:t>
      </w:r>
      <w:r w:rsidR="00B253A8">
        <w:rPr>
          <w:rFonts w:ascii="Cambria" w:hAnsi="Cambria"/>
          <w:sz w:val="23"/>
          <w:szCs w:val="23"/>
        </w:rPr>
        <w:t xml:space="preserve"> </w:t>
      </w:r>
    </w:p>
    <w:p w14:paraId="2E30545F" w14:textId="1C7BC1A4" w:rsidR="00FE1003" w:rsidRDefault="00595DDA" w:rsidP="00FE1003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Glavna tajnica</w:t>
      </w:r>
      <w:r w:rsidR="00280F60">
        <w:rPr>
          <w:rFonts w:ascii="Cambria" w:hAnsi="Cambria"/>
          <w:sz w:val="23"/>
          <w:szCs w:val="23"/>
        </w:rPr>
        <w:t xml:space="preserve"> Fakulteta</w:t>
      </w:r>
      <w:r>
        <w:rPr>
          <w:rFonts w:ascii="Cambria" w:hAnsi="Cambria"/>
          <w:sz w:val="23"/>
          <w:szCs w:val="23"/>
        </w:rPr>
        <w:t xml:space="preserve"> Davorka Vuković </w:t>
      </w:r>
      <w:r w:rsidR="00B336FF">
        <w:rPr>
          <w:rFonts w:ascii="Cambria" w:hAnsi="Cambria"/>
          <w:sz w:val="23"/>
          <w:szCs w:val="23"/>
        </w:rPr>
        <w:t xml:space="preserve">opisala je detalje oko glasanja i glasački listić te predložila tajno glasanje. Glasanje je </w:t>
      </w:r>
      <w:r w:rsidR="00200753">
        <w:rPr>
          <w:rFonts w:ascii="Cambria" w:hAnsi="Cambria"/>
          <w:sz w:val="23"/>
          <w:szCs w:val="23"/>
        </w:rPr>
        <w:t xml:space="preserve">omogućeno i za članove koji su sjednici prisustvovali online </w:t>
      </w:r>
      <w:r w:rsidR="00200753">
        <w:rPr>
          <w:rFonts w:ascii="Cambria" w:hAnsi="Cambria"/>
          <w:sz w:val="23"/>
          <w:szCs w:val="23"/>
        </w:rPr>
        <w:lastRenderedPageBreak/>
        <w:t>putem istovjetnog elektronskog glasačkog listića.</w:t>
      </w:r>
      <w:r w:rsidR="00506C80">
        <w:rPr>
          <w:rFonts w:ascii="Cambria" w:hAnsi="Cambria"/>
          <w:sz w:val="23"/>
          <w:szCs w:val="23"/>
        </w:rPr>
        <w:t xml:space="preserve"> </w:t>
      </w:r>
      <w:r w:rsidR="003258B3">
        <w:rPr>
          <w:rFonts w:ascii="Cambria" w:hAnsi="Cambria"/>
          <w:sz w:val="23"/>
          <w:szCs w:val="23"/>
        </w:rPr>
        <w:t xml:space="preserve">Sastavljeno je i </w:t>
      </w:r>
      <w:r w:rsidR="006D5A9D">
        <w:rPr>
          <w:rFonts w:ascii="Cambria" w:hAnsi="Cambria"/>
          <w:sz w:val="23"/>
          <w:szCs w:val="23"/>
        </w:rPr>
        <w:t>P</w:t>
      </w:r>
      <w:r w:rsidR="003258B3">
        <w:rPr>
          <w:rFonts w:ascii="Cambria" w:hAnsi="Cambria"/>
          <w:sz w:val="23"/>
          <w:szCs w:val="23"/>
        </w:rPr>
        <w:t xml:space="preserve">ovjerenstvo za </w:t>
      </w:r>
      <w:r w:rsidR="002575A4">
        <w:rPr>
          <w:rFonts w:ascii="Cambria" w:hAnsi="Cambria"/>
          <w:sz w:val="23"/>
          <w:szCs w:val="23"/>
        </w:rPr>
        <w:t>prebrojavanje glasova</w:t>
      </w:r>
      <w:r w:rsidR="00E4300C">
        <w:rPr>
          <w:rFonts w:ascii="Cambria" w:hAnsi="Cambria"/>
          <w:sz w:val="23"/>
          <w:szCs w:val="23"/>
        </w:rPr>
        <w:t xml:space="preserve"> koje čine pravnica gđa. Vuković, </w:t>
      </w:r>
      <w:r w:rsidR="002575A4">
        <w:rPr>
          <w:rFonts w:ascii="Cambria" w:hAnsi="Cambria"/>
          <w:sz w:val="23"/>
          <w:szCs w:val="23"/>
        </w:rPr>
        <w:t xml:space="preserve">predstavnik studenata Karlo Jurak i </w:t>
      </w:r>
      <w:r w:rsidR="002575A4" w:rsidRPr="002575A4">
        <w:rPr>
          <w:rFonts w:ascii="Cambria" w:hAnsi="Cambria"/>
          <w:sz w:val="23"/>
          <w:szCs w:val="23"/>
        </w:rPr>
        <w:t>doc. dr. sc. Diana Tomić</w:t>
      </w:r>
      <w:r w:rsidR="002575A4" w:rsidRPr="002575A4">
        <w:rPr>
          <w:rFonts w:ascii="Cambria" w:hAnsi="Cambria"/>
          <w:sz w:val="23"/>
          <w:szCs w:val="23"/>
        </w:rPr>
        <w:t xml:space="preserve">. </w:t>
      </w:r>
      <w:r w:rsidR="008B5B4E">
        <w:rPr>
          <w:rFonts w:ascii="Cambria" w:hAnsi="Cambria"/>
          <w:sz w:val="23"/>
          <w:szCs w:val="23"/>
        </w:rPr>
        <w:t xml:space="preserve">Budući da je sjednici prisutna većina članova Vijeća, pristupilo se glasanju za predsjednika i dopredsjednika. </w:t>
      </w:r>
      <w:r w:rsidR="002575A4" w:rsidRPr="002575A4">
        <w:rPr>
          <w:rFonts w:ascii="Cambria" w:hAnsi="Cambria"/>
          <w:sz w:val="23"/>
          <w:szCs w:val="23"/>
        </w:rPr>
        <w:t>Nakon glasanja i prebrojavanja glasova</w:t>
      </w:r>
      <w:r w:rsidR="00EA5BB8">
        <w:rPr>
          <w:rFonts w:ascii="Cambria" w:hAnsi="Cambria"/>
          <w:sz w:val="23"/>
          <w:szCs w:val="23"/>
        </w:rPr>
        <w:t xml:space="preserve"> </w:t>
      </w:r>
      <w:r w:rsidR="006D5A9D">
        <w:rPr>
          <w:rFonts w:ascii="Cambria" w:hAnsi="Cambria"/>
          <w:sz w:val="23"/>
          <w:szCs w:val="23"/>
        </w:rPr>
        <w:t>P</w:t>
      </w:r>
      <w:r w:rsidR="00EA5BB8">
        <w:rPr>
          <w:rFonts w:ascii="Cambria" w:hAnsi="Cambria"/>
          <w:sz w:val="23"/>
          <w:szCs w:val="23"/>
        </w:rPr>
        <w:t xml:space="preserve">ovjerenstvo je izvijestilo </w:t>
      </w:r>
      <w:r w:rsidR="0005325B">
        <w:rPr>
          <w:rFonts w:ascii="Cambria" w:hAnsi="Cambria"/>
          <w:sz w:val="23"/>
          <w:szCs w:val="23"/>
        </w:rPr>
        <w:t>da je glasanju pristupilo 25 od 26 članova</w:t>
      </w:r>
      <w:r w:rsidR="008B5B4E">
        <w:rPr>
          <w:rFonts w:ascii="Cambria" w:hAnsi="Cambria"/>
          <w:sz w:val="23"/>
          <w:szCs w:val="23"/>
        </w:rPr>
        <w:t xml:space="preserve"> prisutnih na sjednici</w:t>
      </w:r>
      <w:r w:rsidR="0005325B">
        <w:rPr>
          <w:rFonts w:ascii="Cambria" w:hAnsi="Cambria"/>
          <w:sz w:val="23"/>
          <w:szCs w:val="23"/>
        </w:rPr>
        <w:t xml:space="preserve"> te da je</w:t>
      </w:r>
      <w:r w:rsidR="00835196">
        <w:rPr>
          <w:rFonts w:ascii="Cambria" w:hAnsi="Cambria"/>
          <w:sz w:val="23"/>
          <w:szCs w:val="23"/>
        </w:rPr>
        <w:t xml:space="preserve"> </w:t>
      </w:r>
      <w:r w:rsidR="00835196" w:rsidRPr="00835196">
        <w:rPr>
          <w:rFonts w:ascii="Cambria" w:hAnsi="Cambria"/>
          <w:sz w:val="23"/>
          <w:szCs w:val="23"/>
        </w:rPr>
        <w:t>doc. dr. sc. Tanja Trška</w:t>
      </w:r>
      <w:r w:rsidR="00835196">
        <w:rPr>
          <w:rFonts w:ascii="Cambria" w:hAnsi="Cambria"/>
          <w:sz w:val="23"/>
          <w:szCs w:val="23"/>
        </w:rPr>
        <w:t xml:space="preserve"> dobila većinu glasova za predsjednicu (19), a </w:t>
      </w:r>
      <w:r w:rsidR="00835196" w:rsidRPr="00835196">
        <w:rPr>
          <w:rFonts w:ascii="Cambria" w:hAnsi="Cambria"/>
          <w:sz w:val="23"/>
          <w:szCs w:val="23"/>
        </w:rPr>
        <w:t>izv. prof. dr. sc. Nina Pavlin Bernardić</w:t>
      </w:r>
      <w:r w:rsidR="00835196">
        <w:rPr>
          <w:rFonts w:ascii="Cambria" w:hAnsi="Cambria"/>
          <w:sz w:val="23"/>
          <w:szCs w:val="23"/>
        </w:rPr>
        <w:t xml:space="preserve"> </w:t>
      </w:r>
      <w:r w:rsidR="006A0BA1">
        <w:rPr>
          <w:rFonts w:ascii="Cambria" w:hAnsi="Cambria"/>
          <w:sz w:val="23"/>
          <w:szCs w:val="23"/>
        </w:rPr>
        <w:t xml:space="preserve">isti broj glasova tj. </w:t>
      </w:r>
      <w:r w:rsidR="00835196">
        <w:rPr>
          <w:rFonts w:ascii="Cambria" w:hAnsi="Cambria"/>
          <w:sz w:val="23"/>
          <w:szCs w:val="23"/>
        </w:rPr>
        <w:t>većinu za dopredsjednicu</w:t>
      </w:r>
      <w:r w:rsidR="006A0BA1">
        <w:rPr>
          <w:rFonts w:ascii="Cambria" w:hAnsi="Cambria"/>
          <w:sz w:val="23"/>
          <w:szCs w:val="23"/>
        </w:rPr>
        <w:t>.</w:t>
      </w:r>
      <w:r w:rsidR="006D5A9D">
        <w:rPr>
          <w:rFonts w:ascii="Cambria" w:hAnsi="Cambria"/>
          <w:sz w:val="23"/>
          <w:szCs w:val="23"/>
        </w:rPr>
        <w:t xml:space="preserve"> Prodekanica </w:t>
      </w:r>
      <w:r w:rsidR="006D5A9D" w:rsidRPr="00FE1003">
        <w:rPr>
          <w:rFonts w:ascii="Cambria" w:hAnsi="Cambria"/>
          <w:sz w:val="23"/>
          <w:szCs w:val="23"/>
        </w:rPr>
        <w:t>izv. prof. dr. sc. Grmača</w:t>
      </w:r>
      <w:r w:rsidR="006D5A9D">
        <w:rPr>
          <w:rFonts w:ascii="Cambria" w:hAnsi="Cambria"/>
          <w:sz w:val="23"/>
          <w:szCs w:val="23"/>
        </w:rPr>
        <w:t xml:space="preserve"> čestitala je </w:t>
      </w:r>
      <w:r w:rsidR="00222A8D">
        <w:rPr>
          <w:rFonts w:ascii="Cambria" w:hAnsi="Cambria"/>
          <w:sz w:val="23"/>
          <w:szCs w:val="23"/>
        </w:rPr>
        <w:t>novoizabranima, a potom je doc. dr. sc. Trška uputila nekoliko riječi prisutnima</w:t>
      </w:r>
      <w:r w:rsidR="00CB1A59">
        <w:rPr>
          <w:rFonts w:ascii="Cambria" w:hAnsi="Cambria"/>
          <w:sz w:val="23"/>
          <w:szCs w:val="23"/>
        </w:rPr>
        <w:t xml:space="preserve"> kojima je zahvalila na ukazano</w:t>
      </w:r>
      <w:r w:rsidR="008B5B4E">
        <w:rPr>
          <w:rFonts w:ascii="Cambria" w:hAnsi="Cambria"/>
          <w:sz w:val="23"/>
          <w:szCs w:val="23"/>
        </w:rPr>
        <w:t>m</w:t>
      </w:r>
      <w:r w:rsidR="00CB1A59">
        <w:rPr>
          <w:rFonts w:ascii="Cambria" w:hAnsi="Cambria"/>
          <w:sz w:val="23"/>
          <w:szCs w:val="23"/>
        </w:rPr>
        <w:t xml:space="preserve"> povjerenju uz želje za </w:t>
      </w:r>
      <w:r w:rsidR="008B5B4E">
        <w:rPr>
          <w:rFonts w:ascii="Cambria" w:hAnsi="Cambria"/>
          <w:sz w:val="23"/>
          <w:szCs w:val="23"/>
        </w:rPr>
        <w:t xml:space="preserve">dobrom </w:t>
      </w:r>
      <w:r w:rsidR="00CB1A59">
        <w:rPr>
          <w:rFonts w:ascii="Cambria" w:hAnsi="Cambria"/>
          <w:sz w:val="23"/>
          <w:szCs w:val="23"/>
        </w:rPr>
        <w:t>zajedničkom suradnjom</w:t>
      </w:r>
      <w:r w:rsidR="00211646">
        <w:rPr>
          <w:rFonts w:ascii="Cambria" w:hAnsi="Cambria"/>
          <w:sz w:val="23"/>
          <w:szCs w:val="23"/>
        </w:rPr>
        <w:t>.</w:t>
      </w:r>
    </w:p>
    <w:p w14:paraId="244BE2BE" w14:textId="77777777" w:rsidR="000B4D14" w:rsidRPr="002E4024" w:rsidRDefault="000B4D14" w:rsidP="000B4D14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2408694C" w14:textId="1227C09E" w:rsidR="00C07F4A" w:rsidRDefault="00C07F4A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2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222A8D" w:rsidRPr="00222A8D">
        <w:rPr>
          <w:rFonts w:ascii="Cambria" w:eastAsia="Times New Roman" w:hAnsi="Cambria"/>
          <w:sz w:val="23"/>
          <w:szCs w:val="23"/>
        </w:rPr>
        <w:t>Konstituiranje Povjerenstva za kvalitetu: izbor članova i zamjenika</w:t>
      </w:r>
      <w:r w:rsidR="00D45A0D" w:rsidRPr="00D45A0D">
        <w:rPr>
          <w:rFonts w:ascii="Cambria" w:eastAsia="Times New Roman" w:hAnsi="Cambria"/>
          <w:sz w:val="23"/>
          <w:szCs w:val="23"/>
        </w:rPr>
        <w:t xml:space="preserve">. </w:t>
      </w:r>
    </w:p>
    <w:p w14:paraId="7C1806B6" w14:textId="31C8A484" w:rsidR="00DD1744" w:rsidRDefault="00C63D2A" w:rsidP="005003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 w:rsidRPr="0050037C">
        <w:rPr>
          <w:rFonts w:ascii="Cambria" w:hAnsi="Cambria"/>
          <w:sz w:val="23"/>
          <w:szCs w:val="23"/>
        </w:rPr>
        <w:t>Prodekanica izv</w:t>
      </w:r>
      <w:r w:rsidRPr="00FE1003">
        <w:rPr>
          <w:rFonts w:ascii="Cambria" w:hAnsi="Cambria"/>
          <w:sz w:val="23"/>
          <w:szCs w:val="23"/>
        </w:rPr>
        <w:t>. prof. dr.</w:t>
      </w:r>
      <w:r w:rsidR="00EB421C">
        <w:rPr>
          <w:rFonts w:ascii="Cambria" w:hAnsi="Cambria"/>
          <w:sz w:val="23"/>
          <w:szCs w:val="23"/>
        </w:rPr>
        <w:t xml:space="preserve"> sc. Grmača </w:t>
      </w:r>
      <w:r w:rsidR="00587DD5">
        <w:rPr>
          <w:rFonts w:ascii="Cambria" w:hAnsi="Cambria"/>
          <w:sz w:val="23"/>
          <w:szCs w:val="23"/>
        </w:rPr>
        <w:t xml:space="preserve">pojasnila je način izbora članova Povjerenstva za osiguravanje kvalitete </w:t>
      </w:r>
      <w:r w:rsidR="00021C42">
        <w:rPr>
          <w:rFonts w:ascii="Cambria" w:hAnsi="Cambria"/>
          <w:sz w:val="23"/>
          <w:szCs w:val="23"/>
        </w:rPr>
        <w:t>između</w:t>
      </w:r>
      <w:r w:rsidR="00587DD5">
        <w:rPr>
          <w:rFonts w:ascii="Cambria" w:hAnsi="Cambria"/>
          <w:sz w:val="23"/>
          <w:szCs w:val="23"/>
        </w:rPr>
        <w:t xml:space="preserve"> članova Vijeća povjerenika</w:t>
      </w:r>
      <w:r w:rsidR="00021C42">
        <w:rPr>
          <w:rFonts w:ascii="Cambria" w:hAnsi="Cambria"/>
          <w:sz w:val="23"/>
          <w:szCs w:val="23"/>
        </w:rPr>
        <w:t xml:space="preserve"> kako je opisano u Pravilniku. </w:t>
      </w:r>
      <w:r w:rsidR="00C814E8">
        <w:rPr>
          <w:rFonts w:ascii="Cambria" w:hAnsi="Cambria"/>
          <w:sz w:val="23"/>
          <w:szCs w:val="23"/>
        </w:rPr>
        <w:t>P</w:t>
      </w:r>
      <w:r w:rsidR="00C814E8">
        <w:rPr>
          <w:rFonts w:ascii="Cambria" w:hAnsi="Cambria"/>
          <w:sz w:val="23"/>
          <w:szCs w:val="23"/>
        </w:rPr>
        <w:t xml:space="preserve">redstavnike </w:t>
      </w:r>
      <w:r w:rsidR="00C814E8" w:rsidRPr="008B5B4E">
        <w:rPr>
          <w:rFonts w:ascii="Cambria" w:hAnsi="Cambria"/>
          <w:sz w:val="23"/>
          <w:szCs w:val="23"/>
        </w:rPr>
        <w:t>studenata</w:t>
      </w:r>
      <w:r w:rsidR="00C814E8">
        <w:rPr>
          <w:rFonts w:ascii="Cambria" w:hAnsi="Cambria"/>
          <w:sz w:val="23"/>
          <w:szCs w:val="23"/>
        </w:rPr>
        <w:t xml:space="preserve"> je već predložio Studentski zbor, kao i Studentska služb</w:t>
      </w:r>
      <w:r w:rsidR="00C814E8">
        <w:rPr>
          <w:rFonts w:ascii="Cambria" w:hAnsi="Cambria"/>
          <w:sz w:val="23"/>
          <w:szCs w:val="23"/>
        </w:rPr>
        <w:t>e i Cent</w:t>
      </w:r>
      <w:r w:rsidR="006A69A3">
        <w:rPr>
          <w:rFonts w:ascii="Cambria" w:hAnsi="Cambria"/>
          <w:sz w:val="23"/>
          <w:szCs w:val="23"/>
        </w:rPr>
        <w:t>a</w:t>
      </w:r>
      <w:r w:rsidR="00C814E8">
        <w:rPr>
          <w:rFonts w:ascii="Cambria" w:hAnsi="Cambria"/>
          <w:sz w:val="23"/>
          <w:szCs w:val="23"/>
        </w:rPr>
        <w:t>r za obrazovanje nastavnika</w:t>
      </w:r>
      <w:r w:rsidR="006A69A3">
        <w:rPr>
          <w:rFonts w:ascii="Cambria" w:hAnsi="Cambria"/>
          <w:sz w:val="23"/>
          <w:szCs w:val="23"/>
        </w:rPr>
        <w:t xml:space="preserve">, </w:t>
      </w:r>
      <w:r w:rsidR="00327C39">
        <w:rPr>
          <w:rFonts w:ascii="Cambria" w:hAnsi="Cambria"/>
          <w:sz w:val="23"/>
          <w:szCs w:val="23"/>
        </w:rPr>
        <w:t xml:space="preserve">a </w:t>
      </w:r>
      <w:r w:rsidR="00FB0276">
        <w:rPr>
          <w:rFonts w:ascii="Cambria" w:hAnsi="Cambria"/>
          <w:sz w:val="23"/>
          <w:szCs w:val="23"/>
        </w:rPr>
        <w:t>izabrani su i</w:t>
      </w:r>
      <w:r w:rsidR="00327C39">
        <w:rPr>
          <w:rFonts w:ascii="Cambria" w:hAnsi="Cambria"/>
          <w:sz w:val="23"/>
          <w:szCs w:val="23"/>
        </w:rPr>
        <w:t xml:space="preserve"> vanjski članovi.</w:t>
      </w:r>
      <w:r w:rsidR="00C814E8">
        <w:rPr>
          <w:rFonts w:ascii="Cambria" w:hAnsi="Cambria"/>
          <w:sz w:val="23"/>
          <w:szCs w:val="23"/>
        </w:rPr>
        <w:t xml:space="preserve"> </w:t>
      </w:r>
      <w:r w:rsidR="00FB0276">
        <w:rPr>
          <w:rFonts w:ascii="Cambria" w:hAnsi="Cambria"/>
          <w:sz w:val="23"/>
          <w:szCs w:val="23"/>
        </w:rPr>
        <w:t>P</w:t>
      </w:r>
      <w:r w:rsidR="00C814E8">
        <w:rPr>
          <w:rFonts w:ascii="Cambria" w:hAnsi="Cambria"/>
          <w:sz w:val="23"/>
          <w:szCs w:val="23"/>
        </w:rPr>
        <w:t>rodekanica je predložila</w:t>
      </w:r>
      <w:r w:rsidR="00A73234">
        <w:rPr>
          <w:rFonts w:ascii="Cambria" w:hAnsi="Cambria"/>
          <w:sz w:val="23"/>
          <w:szCs w:val="23"/>
        </w:rPr>
        <w:t xml:space="preserve"> da se izbor članova </w:t>
      </w:r>
      <w:r w:rsidR="008B5B4E">
        <w:rPr>
          <w:rFonts w:ascii="Cambria" w:hAnsi="Cambria"/>
          <w:sz w:val="23"/>
          <w:szCs w:val="23"/>
        </w:rPr>
        <w:t>po područjima iz znanstveno-nastavnih i nastavnih zvanja</w:t>
      </w:r>
      <w:r w:rsidR="002E5C3B">
        <w:rPr>
          <w:rFonts w:ascii="Cambria" w:hAnsi="Cambria"/>
          <w:sz w:val="23"/>
          <w:szCs w:val="23"/>
        </w:rPr>
        <w:t xml:space="preserve"> </w:t>
      </w:r>
      <w:r w:rsidR="00A73234">
        <w:rPr>
          <w:rFonts w:ascii="Cambria" w:hAnsi="Cambria"/>
          <w:sz w:val="23"/>
          <w:szCs w:val="23"/>
        </w:rPr>
        <w:t xml:space="preserve">za </w:t>
      </w:r>
      <w:r w:rsidR="002A5813">
        <w:rPr>
          <w:rFonts w:ascii="Cambria" w:hAnsi="Cambria"/>
          <w:sz w:val="23"/>
          <w:szCs w:val="23"/>
        </w:rPr>
        <w:t>Povjerenstv</w:t>
      </w:r>
      <w:r w:rsidR="00A768A1">
        <w:rPr>
          <w:rFonts w:ascii="Cambria" w:hAnsi="Cambria"/>
          <w:sz w:val="23"/>
          <w:szCs w:val="23"/>
        </w:rPr>
        <w:t xml:space="preserve">o </w:t>
      </w:r>
      <w:r w:rsidR="00A73234">
        <w:rPr>
          <w:rFonts w:ascii="Cambria" w:hAnsi="Cambria"/>
          <w:sz w:val="23"/>
          <w:szCs w:val="23"/>
        </w:rPr>
        <w:t>obavi javno</w:t>
      </w:r>
      <w:r w:rsidR="006A69A3">
        <w:rPr>
          <w:rFonts w:ascii="Cambria" w:hAnsi="Cambria"/>
          <w:sz w:val="23"/>
          <w:szCs w:val="23"/>
        </w:rPr>
        <w:t>.</w:t>
      </w:r>
      <w:r w:rsidR="00FB0276">
        <w:rPr>
          <w:rFonts w:ascii="Cambria" w:hAnsi="Cambria"/>
          <w:sz w:val="23"/>
          <w:szCs w:val="23"/>
        </w:rPr>
        <w:t xml:space="preserve"> Prijedlozi predstavnika </w:t>
      </w:r>
      <w:r w:rsidR="001E79EE">
        <w:rPr>
          <w:rFonts w:ascii="Cambria" w:hAnsi="Cambria"/>
          <w:sz w:val="23"/>
          <w:szCs w:val="23"/>
        </w:rPr>
        <w:t>su</w:t>
      </w:r>
      <w:r w:rsidR="008B5B4E">
        <w:rPr>
          <w:rFonts w:ascii="Cambria" w:hAnsi="Cambria"/>
          <w:sz w:val="23"/>
          <w:szCs w:val="23"/>
        </w:rPr>
        <w:t xml:space="preserve"> jednoglasno</w:t>
      </w:r>
      <w:r w:rsidR="001E79EE">
        <w:rPr>
          <w:rFonts w:ascii="Cambria" w:hAnsi="Cambria"/>
          <w:sz w:val="23"/>
          <w:szCs w:val="23"/>
        </w:rPr>
        <w:t xml:space="preserve"> prihvaćeni. </w:t>
      </w:r>
      <w:r w:rsidR="00032CDE">
        <w:rPr>
          <w:rFonts w:ascii="Cambria" w:hAnsi="Cambria"/>
          <w:sz w:val="23"/>
          <w:szCs w:val="23"/>
        </w:rPr>
        <w:t xml:space="preserve">Prodekanica </w:t>
      </w:r>
      <w:r w:rsidR="00032CDE" w:rsidRPr="00FE1003">
        <w:rPr>
          <w:rFonts w:ascii="Cambria" w:hAnsi="Cambria"/>
          <w:sz w:val="23"/>
          <w:szCs w:val="23"/>
        </w:rPr>
        <w:t>izv. prof. dr. sc. Grmača</w:t>
      </w:r>
      <w:r w:rsidR="00032CDE">
        <w:rPr>
          <w:rFonts w:ascii="Cambria" w:hAnsi="Cambria"/>
          <w:sz w:val="23"/>
          <w:szCs w:val="23"/>
        </w:rPr>
        <w:t xml:space="preserve"> zahvalila </w:t>
      </w:r>
      <w:r w:rsidR="008B5B4E">
        <w:rPr>
          <w:rFonts w:ascii="Cambria" w:hAnsi="Cambria"/>
          <w:sz w:val="23"/>
          <w:szCs w:val="23"/>
        </w:rPr>
        <w:t>je</w:t>
      </w:r>
      <w:r w:rsidR="00032CDE">
        <w:rPr>
          <w:rFonts w:ascii="Cambria" w:hAnsi="Cambria"/>
          <w:sz w:val="23"/>
          <w:szCs w:val="23"/>
        </w:rPr>
        <w:t xml:space="preserve"> svim članovima koji su prihvatili ovu dužnost.</w:t>
      </w:r>
      <w:r w:rsidR="00DD1744" w:rsidRPr="00DD1744">
        <w:rPr>
          <w:rFonts w:ascii="Cambria" w:hAnsi="Cambria"/>
          <w:sz w:val="23"/>
          <w:szCs w:val="23"/>
        </w:rPr>
        <w:t xml:space="preserve"> </w:t>
      </w:r>
    </w:p>
    <w:p w14:paraId="5B9C5190" w14:textId="7950213F" w:rsidR="006057A0" w:rsidRPr="0050037C" w:rsidRDefault="00DD1744" w:rsidP="005003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Prilog zapisniku je </w:t>
      </w:r>
      <w:r>
        <w:rPr>
          <w:rFonts w:ascii="Cambria" w:hAnsi="Cambria"/>
          <w:sz w:val="23"/>
          <w:szCs w:val="23"/>
        </w:rPr>
        <w:t>P</w:t>
      </w:r>
      <w:r>
        <w:rPr>
          <w:rFonts w:ascii="Cambria" w:hAnsi="Cambria"/>
          <w:sz w:val="23"/>
          <w:szCs w:val="23"/>
        </w:rPr>
        <w:t>opis članova Povjerenstva u mandatnom razdoblju 2022. do 2024. godine</w:t>
      </w:r>
      <w:r>
        <w:rPr>
          <w:rFonts w:ascii="Cambria" w:hAnsi="Cambria"/>
          <w:sz w:val="23"/>
          <w:szCs w:val="23"/>
        </w:rPr>
        <w:t xml:space="preserve"> koji će biti upućen na usvajanje Fakultetskom vijeću.</w:t>
      </w:r>
    </w:p>
    <w:p w14:paraId="362606C0" w14:textId="77777777" w:rsidR="00C63D2A" w:rsidRPr="005C0FDC" w:rsidRDefault="00C63D2A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8D32444" w14:textId="2F0EF433" w:rsidR="006057A0" w:rsidRDefault="006057A0" w:rsidP="006057A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3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2F5C80" w:rsidRPr="002F5C80">
        <w:rPr>
          <w:rFonts w:ascii="Cambria" w:eastAsia="Times New Roman" w:hAnsi="Cambria"/>
          <w:sz w:val="23"/>
          <w:szCs w:val="23"/>
        </w:rPr>
        <w:t>Aktivnosti Vijeća povjerenika za kvalitetu i aktivnosti Povjerenstva za kvalitetu</w:t>
      </w:r>
    </w:p>
    <w:p w14:paraId="4C029832" w14:textId="3BF891D0" w:rsidR="006672C9" w:rsidRDefault="00032CDE" w:rsidP="005003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</w:t>
      </w:r>
      <w:r w:rsidRPr="00FE1003">
        <w:rPr>
          <w:rFonts w:ascii="Cambria" w:hAnsi="Cambria"/>
          <w:sz w:val="23"/>
          <w:szCs w:val="23"/>
        </w:rPr>
        <w:t>izv. prof. dr. sc. Grmača</w:t>
      </w:r>
      <w:r>
        <w:rPr>
          <w:rFonts w:ascii="Cambria" w:hAnsi="Cambria"/>
          <w:sz w:val="23"/>
          <w:szCs w:val="23"/>
        </w:rPr>
        <w:t xml:space="preserve"> </w:t>
      </w:r>
      <w:r w:rsidR="00437759">
        <w:rPr>
          <w:rFonts w:ascii="Cambria" w:hAnsi="Cambria"/>
          <w:sz w:val="23"/>
          <w:szCs w:val="23"/>
        </w:rPr>
        <w:t xml:space="preserve">pojasnila je </w:t>
      </w:r>
      <w:r w:rsidR="003130FE">
        <w:rPr>
          <w:rFonts w:ascii="Cambria" w:hAnsi="Cambria"/>
          <w:sz w:val="23"/>
          <w:szCs w:val="23"/>
        </w:rPr>
        <w:t xml:space="preserve">da </w:t>
      </w:r>
      <w:r w:rsidR="00437759">
        <w:rPr>
          <w:rFonts w:ascii="Cambria" w:hAnsi="Cambria"/>
          <w:sz w:val="23"/>
          <w:szCs w:val="23"/>
        </w:rPr>
        <w:t>prema Pravilniku</w:t>
      </w:r>
      <w:r w:rsidR="003130FE">
        <w:rPr>
          <w:rFonts w:ascii="Cambria" w:hAnsi="Cambria"/>
          <w:sz w:val="23"/>
          <w:szCs w:val="23"/>
        </w:rPr>
        <w:t xml:space="preserve"> Vijeće savjetuje i nadzire rad Povjerenstva za kvalitetu. </w:t>
      </w:r>
      <w:r w:rsidR="008B5B4E">
        <w:rPr>
          <w:rFonts w:ascii="Cambria" w:hAnsi="Cambria"/>
          <w:sz w:val="23"/>
          <w:szCs w:val="23"/>
        </w:rPr>
        <w:t xml:space="preserve">Predstavila je i Ured za kvalitetu koji također još nije imao priliku u potpunosti profunkcionirati jer je uspostavljen tek nedavno, a i zbog svih okolnosti u zadnje dvije godine, ali je odigrao vrlo značajnu ulogu u pripremama podataka za reakreditaciju. </w:t>
      </w:r>
      <w:r w:rsidR="008B5B4E">
        <w:rPr>
          <w:rFonts w:ascii="Cambria" w:hAnsi="Cambria"/>
          <w:sz w:val="23"/>
          <w:szCs w:val="23"/>
        </w:rPr>
        <w:t xml:space="preserve">Budući </w:t>
      </w:r>
      <w:r w:rsidR="002D43EB">
        <w:rPr>
          <w:rFonts w:ascii="Cambria" w:hAnsi="Cambria"/>
          <w:sz w:val="23"/>
          <w:szCs w:val="23"/>
        </w:rPr>
        <w:t>d</w:t>
      </w:r>
      <w:r w:rsidR="008B5B4E">
        <w:rPr>
          <w:rFonts w:ascii="Cambria" w:hAnsi="Cambria"/>
          <w:sz w:val="23"/>
          <w:szCs w:val="23"/>
        </w:rPr>
        <w:t xml:space="preserve">a je do </w:t>
      </w:r>
      <w:r w:rsidR="002D43EB">
        <w:rPr>
          <w:rFonts w:ascii="Cambria" w:hAnsi="Cambria"/>
          <w:sz w:val="23"/>
          <w:szCs w:val="23"/>
        </w:rPr>
        <w:t xml:space="preserve">sada rad tih tijela bio bez prave koordinacije i </w:t>
      </w:r>
      <w:r w:rsidR="006A5AC8">
        <w:rPr>
          <w:rFonts w:ascii="Cambria" w:hAnsi="Cambria"/>
          <w:sz w:val="23"/>
          <w:szCs w:val="23"/>
        </w:rPr>
        <w:t xml:space="preserve">suradnje predložila </w:t>
      </w:r>
      <w:r w:rsidR="008B5B4E">
        <w:rPr>
          <w:rFonts w:ascii="Cambria" w:hAnsi="Cambria"/>
          <w:sz w:val="23"/>
          <w:szCs w:val="23"/>
        </w:rPr>
        <w:t xml:space="preserve">je </w:t>
      </w:r>
      <w:r w:rsidR="006A5AC8">
        <w:rPr>
          <w:rFonts w:ascii="Cambria" w:hAnsi="Cambria"/>
          <w:sz w:val="23"/>
          <w:szCs w:val="23"/>
        </w:rPr>
        <w:t xml:space="preserve">da se sada barem okvirno dogovore i podijele aktivnosti </w:t>
      </w:r>
      <w:r w:rsidR="008B5B4E">
        <w:rPr>
          <w:rFonts w:ascii="Cambria" w:hAnsi="Cambria"/>
          <w:sz w:val="23"/>
          <w:szCs w:val="23"/>
        </w:rPr>
        <w:t>te</w:t>
      </w:r>
      <w:r w:rsidR="006A5AC8">
        <w:rPr>
          <w:rFonts w:ascii="Cambria" w:hAnsi="Cambria"/>
          <w:sz w:val="23"/>
          <w:szCs w:val="23"/>
        </w:rPr>
        <w:t xml:space="preserve"> tempo sastajanja. </w:t>
      </w:r>
      <w:r w:rsidR="00E02882">
        <w:rPr>
          <w:rFonts w:ascii="Cambria" w:hAnsi="Cambria"/>
          <w:sz w:val="23"/>
          <w:szCs w:val="23"/>
        </w:rPr>
        <w:t>Podsjetila je</w:t>
      </w:r>
      <w:r w:rsidR="000634DA">
        <w:rPr>
          <w:rFonts w:ascii="Cambria" w:hAnsi="Cambria"/>
          <w:sz w:val="23"/>
          <w:szCs w:val="23"/>
        </w:rPr>
        <w:t xml:space="preserve"> na</w:t>
      </w:r>
      <w:r w:rsidR="00E02882">
        <w:rPr>
          <w:rFonts w:ascii="Cambria" w:hAnsi="Cambria"/>
          <w:sz w:val="23"/>
          <w:szCs w:val="23"/>
        </w:rPr>
        <w:t xml:space="preserve"> zaključak s prethodnih sjednica da bi </w:t>
      </w:r>
      <w:r w:rsidR="008B5B4E">
        <w:rPr>
          <w:rFonts w:ascii="Cambria" w:hAnsi="Cambria"/>
          <w:sz w:val="23"/>
          <w:szCs w:val="23"/>
        </w:rPr>
        <w:t>o svim</w:t>
      </w:r>
      <w:r w:rsidR="000634DA">
        <w:rPr>
          <w:rFonts w:ascii="Cambria" w:hAnsi="Cambria"/>
          <w:sz w:val="23"/>
          <w:szCs w:val="23"/>
        </w:rPr>
        <w:t xml:space="preserve"> pitanj</w:t>
      </w:r>
      <w:r w:rsidR="008B5B4E">
        <w:rPr>
          <w:rFonts w:ascii="Cambria" w:hAnsi="Cambria"/>
          <w:sz w:val="23"/>
          <w:szCs w:val="23"/>
        </w:rPr>
        <w:t>ima</w:t>
      </w:r>
      <w:r w:rsidR="000634DA">
        <w:rPr>
          <w:rFonts w:ascii="Cambria" w:hAnsi="Cambria"/>
          <w:sz w:val="23"/>
          <w:szCs w:val="23"/>
        </w:rPr>
        <w:t xml:space="preserve"> izvedbeno</w:t>
      </w:r>
      <w:r w:rsidR="008B5B4E">
        <w:rPr>
          <w:rFonts w:ascii="Cambria" w:hAnsi="Cambria"/>
          <w:sz w:val="23"/>
          <w:szCs w:val="23"/>
        </w:rPr>
        <w:t xml:space="preserve">g </w:t>
      </w:r>
      <w:r w:rsidR="000634DA">
        <w:rPr>
          <w:rFonts w:ascii="Cambria" w:hAnsi="Cambria"/>
          <w:sz w:val="23"/>
          <w:szCs w:val="23"/>
        </w:rPr>
        <w:t>plan</w:t>
      </w:r>
      <w:r w:rsidR="008B5B4E">
        <w:rPr>
          <w:rFonts w:ascii="Cambria" w:hAnsi="Cambria"/>
          <w:sz w:val="23"/>
          <w:szCs w:val="23"/>
        </w:rPr>
        <w:t xml:space="preserve">a </w:t>
      </w:r>
      <w:r w:rsidR="000634DA">
        <w:rPr>
          <w:rFonts w:ascii="Cambria" w:hAnsi="Cambria"/>
          <w:sz w:val="23"/>
          <w:szCs w:val="23"/>
        </w:rPr>
        <w:t xml:space="preserve">i </w:t>
      </w:r>
      <w:r w:rsidR="008B5B4E">
        <w:rPr>
          <w:rFonts w:ascii="Cambria" w:hAnsi="Cambria"/>
          <w:sz w:val="23"/>
          <w:szCs w:val="23"/>
        </w:rPr>
        <w:t xml:space="preserve">o </w:t>
      </w:r>
      <w:r w:rsidR="000634DA">
        <w:rPr>
          <w:rFonts w:ascii="Cambria" w:hAnsi="Cambria"/>
          <w:sz w:val="23"/>
          <w:szCs w:val="23"/>
        </w:rPr>
        <w:t>pitanj</w:t>
      </w:r>
      <w:r w:rsidR="008B5B4E">
        <w:rPr>
          <w:rFonts w:ascii="Cambria" w:hAnsi="Cambria"/>
          <w:sz w:val="23"/>
          <w:szCs w:val="23"/>
        </w:rPr>
        <w:t xml:space="preserve">ima </w:t>
      </w:r>
      <w:r w:rsidR="000634DA">
        <w:rPr>
          <w:rFonts w:ascii="Cambria" w:hAnsi="Cambria"/>
          <w:sz w:val="23"/>
          <w:szCs w:val="23"/>
        </w:rPr>
        <w:t>izvedbe nastave trebal</w:t>
      </w:r>
      <w:r w:rsidR="008B5B4E">
        <w:rPr>
          <w:rFonts w:ascii="Cambria" w:hAnsi="Cambria"/>
          <w:sz w:val="23"/>
          <w:szCs w:val="23"/>
        </w:rPr>
        <w:t xml:space="preserve">o </w:t>
      </w:r>
      <w:r w:rsidR="000634DA">
        <w:rPr>
          <w:rFonts w:ascii="Cambria" w:hAnsi="Cambria"/>
          <w:sz w:val="23"/>
          <w:szCs w:val="23"/>
        </w:rPr>
        <w:t>raspravlja</w:t>
      </w:r>
      <w:r w:rsidR="008B5B4E">
        <w:rPr>
          <w:rFonts w:ascii="Cambria" w:hAnsi="Cambria"/>
          <w:sz w:val="23"/>
          <w:szCs w:val="23"/>
        </w:rPr>
        <w:t xml:space="preserve">ti </w:t>
      </w:r>
      <w:r w:rsidR="000634DA">
        <w:rPr>
          <w:rFonts w:ascii="Cambria" w:hAnsi="Cambria"/>
          <w:sz w:val="23"/>
          <w:szCs w:val="23"/>
        </w:rPr>
        <w:t xml:space="preserve">na Vijeću povjerenika jer su </w:t>
      </w:r>
      <w:r w:rsidR="00CB70F6">
        <w:rPr>
          <w:rFonts w:ascii="Cambria" w:hAnsi="Cambria"/>
          <w:sz w:val="23"/>
          <w:szCs w:val="23"/>
        </w:rPr>
        <w:t>tamo prisutni svi predstavnici odsjeka, a specifične aktivnosti trebaju ići na Povjerenstvo. Primjer takvih aktivnosti su analize podataka kakve moramo imati za reakreditaciju</w:t>
      </w:r>
      <w:r w:rsidR="00051B65">
        <w:rPr>
          <w:rFonts w:ascii="Cambria" w:hAnsi="Cambria"/>
          <w:sz w:val="23"/>
          <w:szCs w:val="23"/>
        </w:rPr>
        <w:t>, gdje je jedna</w:t>
      </w:r>
      <w:r w:rsidR="0067773A">
        <w:rPr>
          <w:rFonts w:ascii="Cambria" w:hAnsi="Cambria"/>
          <w:sz w:val="23"/>
          <w:szCs w:val="23"/>
        </w:rPr>
        <w:t xml:space="preserve"> od važnijih svakako</w:t>
      </w:r>
      <w:r w:rsidR="002E4F34">
        <w:rPr>
          <w:rFonts w:ascii="Cambria" w:hAnsi="Cambria"/>
          <w:sz w:val="23"/>
          <w:szCs w:val="23"/>
        </w:rPr>
        <w:t xml:space="preserve"> istraživanje</w:t>
      </w:r>
      <w:r w:rsidR="0067773A">
        <w:rPr>
          <w:rFonts w:ascii="Cambria" w:hAnsi="Cambria"/>
          <w:sz w:val="23"/>
          <w:szCs w:val="23"/>
        </w:rPr>
        <w:t xml:space="preserve"> uspješnost</w:t>
      </w:r>
      <w:r w:rsidR="002E4F34">
        <w:rPr>
          <w:rFonts w:ascii="Cambria" w:hAnsi="Cambria"/>
          <w:sz w:val="23"/>
          <w:szCs w:val="23"/>
        </w:rPr>
        <w:t>i</w:t>
      </w:r>
      <w:r w:rsidR="0067773A">
        <w:rPr>
          <w:rFonts w:ascii="Cambria" w:hAnsi="Cambria"/>
          <w:sz w:val="23"/>
          <w:szCs w:val="23"/>
        </w:rPr>
        <w:t xml:space="preserve"> studiranja</w:t>
      </w:r>
      <w:r w:rsidR="002E4F34">
        <w:rPr>
          <w:rFonts w:ascii="Cambria" w:hAnsi="Cambria"/>
          <w:sz w:val="23"/>
          <w:szCs w:val="23"/>
        </w:rPr>
        <w:t xml:space="preserve"> odnosno </w:t>
      </w:r>
      <w:r w:rsidR="0039128E">
        <w:rPr>
          <w:rFonts w:ascii="Cambria" w:hAnsi="Cambria"/>
          <w:sz w:val="23"/>
          <w:szCs w:val="23"/>
        </w:rPr>
        <w:t>uzroka</w:t>
      </w:r>
      <w:r w:rsidR="002E4F34">
        <w:rPr>
          <w:rFonts w:ascii="Cambria" w:hAnsi="Cambria"/>
          <w:sz w:val="23"/>
          <w:szCs w:val="23"/>
        </w:rPr>
        <w:t xml:space="preserve"> predugog trajanja studija</w:t>
      </w:r>
      <w:r w:rsidR="0067773A">
        <w:rPr>
          <w:rFonts w:ascii="Cambria" w:hAnsi="Cambria"/>
          <w:sz w:val="23"/>
          <w:szCs w:val="23"/>
        </w:rPr>
        <w:t>,</w:t>
      </w:r>
      <w:r w:rsidR="00E05B7E">
        <w:rPr>
          <w:rFonts w:ascii="Cambria" w:hAnsi="Cambria"/>
          <w:sz w:val="23"/>
          <w:szCs w:val="23"/>
        </w:rPr>
        <w:t xml:space="preserve"> te sustavno </w:t>
      </w:r>
      <w:r w:rsidR="00240D69">
        <w:rPr>
          <w:rFonts w:ascii="Cambria" w:hAnsi="Cambria"/>
          <w:sz w:val="23"/>
          <w:szCs w:val="23"/>
        </w:rPr>
        <w:t>praćenje</w:t>
      </w:r>
      <w:r w:rsidR="00E05B7E">
        <w:rPr>
          <w:rFonts w:ascii="Cambria" w:hAnsi="Cambria"/>
          <w:sz w:val="23"/>
          <w:szCs w:val="23"/>
        </w:rPr>
        <w:t xml:space="preserve"> indikatora koji su od interesa fakultetu</w:t>
      </w:r>
      <w:r w:rsidR="00B101CD">
        <w:rPr>
          <w:rFonts w:ascii="Cambria" w:hAnsi="Cambria"/>
          <w:sz w:val="23"/>
          <w:szCs w:val="23"/>
        </w:rPr>
        <w:t xml:space="preserve"> u svrhu razvijanja mehanizama za unutranje praćenje sustava kvalitete</w:t>
      </w:r>
      <w:r w:rsidR="0039128E">
        <w:rPr>
          <w:rFonts w:ascii="Cambria" w:hAnsi="Cambria"/>
          <w:sz w:val="23"/>
          <w:szCs w:val="23"/>
        </w:rPr>
        <w:t>, a tu svakako t</w:t>
      </w:r>
      <w:r w:rsidR="006F48BC">
        <w:rPr>
          <w:rFonts w:ascii="Cambria" w:hAnsi="Cambria"/>
          <w:sz w:val="23"/>
          <w:szCs w:val="23"/>
        </w:rPr>
        <w:t>r</w:t>
      </w:r>
      <w:r w:rsidR="0039128E">
        <w:rPr>
          <w:rFonts w:ascii="Cambria" w:hAnsi="Cambria"/>
          <w:sz w:val="23"/>
          <w:szCs w:val="23"/>
        </w:rPr>
        <w:t xml:space="preserve">eba iskoristiti podatke koje smo prikupili za reakreditaciju i dostupni su u sustavu MOZVAG. </w:t>
      </w:r>
      <w:r w:rsidR="00250616">
        <w:rPr>
          <w:rFonts w:ascii="Cambria" w:hAnsi="Cambria"/>
          <w:sz w:val="23"/>
          <w:szCs w:val="23"/>
        </w:rPr>
        <w:t xml:space="preserve">Uz to je prodekanica </w:t>
      </w:r>
      <w:r w:rsidR="001611A2" w:rsidRPr="00FE1003">
        <w:rPr>
          <w:rFonts w:ascii="Cambria" w:hAnsi="Cambria"/>
          <w:sz w:val="23"/>
          <w:szCs w:val="23"/>
        </w:rPr>
        <w:t>izv. prof. dr. sc. Grmača</w:t>
      </w:r>
      <w:r w:rsidR="001611A2">
        <w:rPr>
          <w:rFonts w:ascii="Cambria" w:hAnsi="Cambria"/>
          <w:sz w:val="23"/>
          <w:szCs w:val="23"/>
        </w:rPr>
        <w:t xml:space="preserve"> </w:t>
      </w:r>
      <w:r w:rsidR="00250616">
        <w:rPr>
          <w:rFonts w:ascii="Cambria" w:hAnsi="Cambria"/>
          <w:sz w:val="23"/>
          <w:szCs w:val="23"/>
        </w:rPr>
        <w:t xml:space="preserve">predložila i </w:t>
      </w:r>
      <w:r w:rsidR="00F63698">
        <w:rPr>
          <w:rFonts w:ascii="Cambria" w:hAnsi="Cambria"/>
          <w:sz w:val="23"/>
          <w:szCs w:val="23"/>
        </w:rPr>
        <w:t>da se provede vrednovanje studijskih programa što bi pomoglo u</w:t>
      </w:r>
      <w:r w:rsidR="001611A2">
        <w:rPr>
          <w:rFonts w:ascii="Cambria" w:hAnsi="Cambria"/>
          <w:sz w:val="23"/>
          <w:szCs w:val="23"/>
        </w:rPr>
        <w:t xml:space="preserve"> postupku</w:t>
      </w:r>
      <w:r w:rsidR="00F63698">
        <w:rPr>
          <w:rFonts w:ascii="Cambria" w:hAnsi="Cambria"/>
          <w:sz w:val="23"/>
          <w:szCs w:val="23"/>
        </w:rPr>
        <w:t xml:space="preserve"> reform</w:t>
      </w:r>
      <w:r w:rsidR="001611A2">
        <w:rPr>
          <w:rFonts w:ascii="Cambria" w:hAnsi="Cambria"/>
          <w:sz w:val="23"/>
          <w:szCs w:val="23"/>
        </w:rPr>
        <w:t xml:space="preserve">e </w:t>
      </w:r>
      <w:r w:rsidR="00F63698">
        <w:rPr>
          <w:rFonts w:ascii="Cambria" w:hAnsi="Cambria"/>
          <w:sz w:val="23"/>
          <w:szCs w:val="23"/>
        </w:rPr>
        <w:t>studija.</w:t>
      </w:r>
      <w:r w:rsidR="008E5D23">
        <w:rPr>
          <w:rFonts w:ascii="Cambria" w:hAnsi="Cambria"/>
          <w:sz w:val="23"/>
          <w:szCs w:val="23"/>
        </w:rPr>
        <w:t xml:space="preserve"> </w:t>
      </w:r>
      <w:r w:rsidR="00A64B51">
        <w:rPr>
          <w:rFonts w:ascii="Cambria" w:hAnsi="Cambria"/>
          <w:sz w:val="23"/>
          <w:szCs w:val="23"/>
        </w:rPr>
        <w:t xml:space="preserve">O aktivnostima Povjerenstva periodički </w:t>
      </w:r>
      <w:r w:rsidR="001611A2">
        <w:rPr>
          <w:rFonts w:ascii="Cambria" w:hAnsi="Cambria"/>
          <w:sz w:val="23"/>
          <w:szCs w:val="23"/>
        </w:rPr>
        <w:t xml:space="preserve">bi se </w:t>
      </w:r>
      <w:r w:rsidR="00A64B51">
        <w:rPr>
          <w:rFonts w:ascii="Cambria" w:hAnsi="Cambria"/>
          <w:sz w:val="23"/>
          <w:szCs w:val="23"/>
        </w:rPr>
        <w:t xml:space="preserve">izvještavalo na sastancima Vijeća povjerenika. </w:t>
      </w:r>
      <w:r w:rsidR="0050037C">
        <w:rPr>
          <w:rFonts w:ascii="Cambria" w:hAnsi="Cambria"/>
          <w:sz w:val="23"/>
          <w:szCs w:val="23"/>
        </w:rPr>
        <w:t xml:space="preserve">Za riječ se javila </w:t>
      </w:r>
      <w:r w:rsidR="0050037C" w:rsidRPr="0050037C">
        <w:rPr>
          <w:rFonts w:ascii="Cambria" w:hAnsi="Cambria"/>
          <w:sz w:val="23"/>
          <w:szCs w:val="23"/>
        </w:rPr>
        <w:t>izv. prof. dr.</w:t>
      </w:r>
      <w:r w:rsidR="0057646F">
        <w:rPr>
          <w:rFonts w:ascii="Cambria" w:hAnsi="Cambria"/>
          <w:sz w:val="23"/>
          <w:szCs w:val="23"/>
        </w:rPr>
        <w:t xml:space="preserve"> </w:t>
      </w:r>
      <w:r w:rsidR="0050037C" w:rsidRPr="0050037C">
        <w:rPr>
          <w:rFonts w:ascii="Cambria" w:hAnsi="Cambria"/>
          <w:sz w:val="23"/>
          <w:szCs w:val="23"/>
        </w:rPr>
        <w:t>sc. Ivana Zagorac</w:t>
      </w:r>
      <w:r w:rsidR="0050037C">
        <w:rPr>
          <w:rFonts w:ascii="Cambria" w:hAnsi="Cambria"/>
          <w:sz w:val="23"/>
          <w:szCs w:val="23"/>
        </w:rPr>
        <w:t xml:space="preserve"> </w:t>
      </w:r>
      <w:r w:rsidR="002A5813">
        <w:rPr>
          <w:rFonts w:ascii="Cambria" w:hAnsi="Cambria"/>
          <w:sz w:val="23"/>
          <w:szCs w:val="23"/>
        </w:rPr>
        <w:t>te je pozdravila jačanje veze između Vijeća povjerenika i Povjerenstva</w:t>
      </w:r>
      <w:r w:rsidR="006706C1">
        <w:rPr>
          <w:rFonts w:ascii="Cambria" w:hAnsi="Cambria"/>
          <w:sz w:val="23"/>
          <w:szCs w:val="23"/>
        </w:rPr>
        <w:t>, a svakako i iskazanu inicijativu za provođenje predloženih aktivnosti</w:t>
      </w:r>
      <w:r w:rsidR="00471028">
        <w:rPr>
          <w:rFonts w:ascii="Cambria" w:hAnsi="Cambria"/>
          <w:sz w:val="23"/>
          <w:szCs w:val="23"/>
        </w:rPr>
        <w:t xml:space="preserve"> oko analiziranja dostupnih podataka i istraživanja, no napomenula je da je iznimno važno </w:t>
      </w:r>
      <w:r w:rsidR="0080606B">
        <w:rPr>
          <w:rFonts w:ascii="Cambria" w:hAnsi="Cambria"/>
          <w:sz w:val="23"/>
          <w:szCs w:val="23"/>
        </w:rPr>
        <w:t xml:space="preserve">daljnje postupanje s dobivenim rezultatima kako ne bi </w:t>
      </w:r>
      <w:r w:rsidR="001611A2">
        <w:rPr>
          <w:rFonts w:ascii="Cambria" w:hAnsi="Cambria"/>
          <w:sz w:val="23"/>
          <w:szCs w:val="23"/>
        </w:rPr>
        <w:t xml:space="preserve">sve </w:t>
      </w:r>
      <w:r w:rsidR="0080606B">
        <w:rPr>
          <w:rFonts w:ascii="Cambria" w:hAnsi="Cambria"/>
          <w:sz w:val="23"/>
          <w:szCs w:val="23"/>
        </w:rPr>
        <w:t>ostalo samo na</w:t>
      </w:r>
      <w:r w:rsidR="001611A2">
        <w:rPr>
          <w:rFonts w:ascii="Cambria" w:hAnsi="Cambria"/>
          <w:sz w:val="23"/>
          <w:szCs w:val="23"/>
        </w:rPr>
        <w:t xml:space="preserve"> prikupljanju</w:t>
      </w:r>
      <w:r w:rsidR="0080606B">
        <w:rPr>
          <w:rFonts w:ascii="Cambria" w:hAnsi="Cambria"/>
          <w:sz w:val="23"/>
          <w:szCs w:val="23"/>
        </w:rPr>
        <w:t xml:space="preserve"> pod</w:t>
      </w:r>
      <w:r w:rsidR="001611A2">
        <w:rPr>
          <w:rFonts w:ascii="Cambria" w:hAnsi="Cambria"/>
          <w:sz w:val="23"/>
          <w:szCs w:val="23"/>
        </w:rPr>
        <w:t>ataka</w:t>
      </w:r>
      <w:r w:rsidR="0080606B">
        <w:rPr>
          <w:rFonts w:ascii="Cambria" w:hAnsi="Cambria"/>
          <w:sz w:val="23"/>
          <w:szCs w:val="23"/>
        </w:rPr>
        <w:t>.</w:t>
      </w:r>
      <w:r w:rsidR="00277729">
        <w:rPr>
          <w:rFonts w:ascii="Cambria" w:hAnsi="Cambria"/>
          <w:sz w:val="23"/>
          <w:szCs w:val="23"/>
        </w:rPr>
        <w:t xml:space="preserve"> Prodekanica se zahvalila </w:t>
      </w:r>
      <w:r w:rsidR="00527427">
        <w:rPr>
          <w:rFonts w:ascii="Cambria" w:hAnsi="Cambria"/>
          <w:sz w:val="23"/>
          <w:szCs w:val="23"/>
        </w:rPr>
        <w:t>i nadovezala da su mnogi problemi u koordiniranju dva</w:t>
      </w:r>
      <w:r w:rsidR="00541BA2">
        <w:rPr>
          <w:rFonts w:ascii="Cambria" w:hAnsi="Cambria"/>
          <w:sz w:val="23"/>
          <w:szCs w:val="23"/>
        </w:rPr>
        <w:t>ju</w:t>
      </w:r>
      <w:r w:rsidR="00527427">
        <w:rPr>
          <w:rFonts w:ascii="Cambria" w:hAnsi="Cambria"/>
          <w:sz w:val="23"/>
          <w:szCs w:val="23"/>
        </w:rPr>
        <w:t xml:space="preserve"> tijela proizašli iz nejasnoća i kontradiktornosti u Pravilniku te da je </w:t>
      </w:r>
      <w:r w:rsidR="00541BA2">
        <w:rPr>
          <w:rFonts w:ascii="Cambria" w:hAnsi="Cambria"/>
          <w:sz w:val="23"/>
          <w:szCs w:val="23"/>
        </w:rPr>
        <w:t>revizija Pravilnika također jedna od aktivnosti koje treba provesti</w:t>
      </w:r>
      <w:r w:rsidR="004A7D3D">
        <w:rPr>
          <w:rFonts w:ascii="Cambria" w:hAnsi="Cambria"/>
          <w:sz w:val="23"/>
          <w:szCs w:val="23"/>
        </w:rPr>
        <w:t>, ali je istaknula da bi u tu aktivnost trebalo vjerojatno uključiti i</w:t>
      </w:r>
      <w:r w:rsidR="002B7D7D">
        <w:rPr>
          <w:rFonts w:ascii="Cambria" w:hAnsi="Cambria"/>
          <w:sz w:val="23"/>
          <w:szCs w:val="23"/>
        </w:rPr>
        <w:t xml:space="preserve"> članove iz prošlog sastava Vijeća</w:t>
      </w:r>
      <w:r w:rsidR="00965478">
        <w:rPr>
          <w:rFonts w:ascii="Cambria" w:hAnsi="Cambria"/>
          <w:sz w:val="23"/>
          <w:szCs w:val="23"/>
        </w:rPr>
        <w:t xml:space="preserve"> te </w:t>
      </w:r>
      <w:r w:rsidR="002E631E">
        <w:rPr>
          <w:rFonts w:ascii="Cambria" w:hAnsi="Cambria"/>
          <w:sz w:val="23"/>
          <w:szCs w:val="23"/>
        </w:rPr>
        <w:t>analizirati prethodna iskustva i nove mogućnosti</w:t>
      </w:r>
      <w:r w:rsidR="00C04475">
        <w:rPr>
          <w:rFonts w:ascii="Cambria" w:hAnsi="Cambria"/>
          <w:sz w:val="23"/>
          <w:szCs w:val="23"/>
        </w:rPr>
        <w:t>, od kojih je jedna i povratak na samo jedno tijelo</w:t>
      </w:r>
      <w:r w:rsidR="002E631E">
        <w:rPr>
          <w:rFonts w:ascii="Cambria" w:hAnsi="Cambria"/>
          <w:sz w:val="23"/>
          <w:szCs w:val="23"/>
        </w:rPr>
        <w:t xml:space="preserve">. Druga je mogućnost da se zadrže oba tijela te da se aktivnosti i </w:t>
      </w:r>
      <w:r w:rsidR="00932B06">
        <w:rPr>
          <w:rFonts w:ascii="Cambria" w:hAnsi="Cambria"/>
          <w:sz w:val="23"/>
          <w:szCs w:val="23"/>
        </w:rPr>
        <w:t xml:space="preserve">nadležnosti </w:t>
      </w:r>
      <w:r w:rsidR="002E631E">
        <w:rPr>
          <w:rFonts w:ascii="Cambria" w:hAnsi="Cambria"/>
          <w:sz w:val="23"/>
          <w:szCs w:val="23"/>
        </w:rPr>
        <w:t>podijele</w:t>
      </w:r>
      <w:r w:rsidR="00932B06">
        <w:rPr>
          <w:rFonts w:ascii="Cambria" w:hAnsi="Cambria"/>
          <w:sz w:val="23"/>
          <w:szCs w:val="23"/>
        </w:rPr>
        <w:t xml:space="preserve"> uz jasno definirani modalitet</w:t>
      </w:r>
      <w:r w:rsidR="00DC719D">
        <w:rPr>
          <w:rFonts w:ascii="Cambria" w:hAnsi="Cambria"/>
          <w:sz w:val="23"/>
          <w:szCs w:val="23"/>
        </w:rPr>
        <w:t xml:space="preserve"> komunikacije između ta dva tijela.</w:t>
      </w:r>
      <w:r w:rsidR="00282348">
        <w:rPr>
          <w:rFonts w:ascii="Cambria" w:hAnsi="Cambria"/>
          <w:sz w:val="23"/>
          <w:szCs w:val="23"/>
        </w:rPr>
        <w:t xml:space="preserve"> </w:t>
      </w:r>
      <w:r w:rsidR="008E5D23">
        <w:rPr>
          <w:rFonts w:ascii="Cambria" w:hAnsi="Cambria"/>
          <w:sz w:val="23"/>
          <w:szCs w:val="23"/>
        </w:rPr>
        <w:t xml:space="preserve">Predloženu podjelu aktivnosti prihvatili su </w:t>
      </w:r>
      <w:r w:rsidR="00EB194C">
        <w:rPr>
          <w:rFonts w:ascii="Cambria" w:hAnsi="Cambria"/>
          <w:sz w:val="23"/>
          <w:szCs w:val="23"/>
        </w:rPr>
        <w:t>svi članovi Vijeća</w:t>
      </w:r>
      <w:r w:rsidR="000630D8">
        <w:rPr>
          <w:rFonts w:ascii="Cambria" w:hAnsi="Cambria"/>
          <w:sz w:val="23"/>
          <w:szCs w:val="23"/>
        </w:rPr>
        <w:t xml:space="preserve">, </w:t>
      </w:r>
      <w:r w:rsidR="00C04475">
        <w:rPr>
          <w:rFonts w:ascii="Cambria" w:hAnsi="Cambria"/>
          <w:sz w:val="23"/>
          <w:szCs w:val="23"/>
        </w:rPr>
        <w:t>uz mogućnost da će se s</w:t>
      </w:r>
      <w:r w:rsidR="00010BD4">
        <w:rPr>
          <w:rFonts w:ascii="Cambria" w:hAnsi="Cambria"/>
          <w:sz w:val="23"/>
          <w:szCs w:val="23"/>
        </w:rPr>
        <w:t xml:space="preserve"> vremenom poka</w:t>
      </w:r>
      <w:r w:rsidR="00C04475">
        <w:rPr>
          <w:rFonts w:ascii="Cambria" w:hAnsi="Cambria"/>
          <w:sz w:val="23"/>
          <w:szCs w:val="23"/>
        </w:rPr>
        <w:t xml:space="preserve">zati </w:t>
      </w:r>
      <w:r w:rsidR="00010BD4">
        <w:rPr>
          <w:rFonts w:ascii="Cambria" w:hAnsi="Cambria"/>
          <w:sz w:val="23"/>
          <w:szCs w:val="23"/>
        </w:rPr>
        <w:t xml:space="preserve">da je ipak dovoljno </w:t>
      </w:r>
      <w:r w:rsidR="00010BD4">
        <w:rPr>
          <w:rFonts w:ascii="Cambria" w:hAnsi="Cambria"/>
          <w:sz w:val="23"/>
          <w:szCs w:val="23"/>
        </w:rPr>
        <w:lastRenderedPageBreak/>
        <w:t xml:space="preserve">jedno tijelo iz kojega bi se po potrebi </w:t>
      </w:r>
      <w:r w:rsidR="00990B86">
        <w:rPr>
          <w:rFonts w:ascii="Cambria" w:hAnsi="Cambria"/>
          <w:sz w:val="23"/>
          <w:szCs w:val="23"/>
        </w:rPr>
        <w:t>oformile radne skupine koje bi se bavile specifičnim aktivnostima</w:t>
      </w:r>
      <w:r w:rsidR="00EB194C">
        <w:rPr>
          <w:rFonts w:ascii="Cambria" w:hAnsi="Cambria"/>
          <w:sz w:val="23"/>
          <w:szCs w:val="23"/>
        </w:rPr>
        <w:t xml:space="preserve">. </w:t>
      </w:r>
      <w:r w:rsidR="003C7300">
        <w:rPr>
          <w:rFonts w:ascii="Cambria" w:hAnsi="Cambria"/>
          <w:sz w:val="23"/>
          <w:szCs w:val="23"/>
        </w:rPr>
        <w:t>S obzirom na to da uskoro počinju aktivnosti oko pripreme izvedbenog plana</w:t>
      </w:r>
      <w:r w:rsidR="00165BA0">
        <w:rPr>
          <w:rFonts w:ascii="Cambria" w:hAnsi="Cambria"/>
          <w:sz w:val="23"/>
          <w:szCs w:val="23"/>
        </w:rPr>
        <w:t xml:space="preserve">, prodekanica je predložila da sljedeći sastanci </w:t>
      </w:r>
      <w:r w:rsidR="00B101CD">
        <w:rPr>
          <w:rFonts w:ascii="Cambria" w:hAnsi="Cambria"/>
          <w:sz w:val="23"/>
          <w:szCs w:val="23"/>
        </w:rPr>
        <w:t xml:space="preserve">u dogovorenim terminima </w:t>
      </w:r>
      <w:r w:rsidR="00165BA0">
        <w:rPr>
          <w:rFonts w:ascii="Cambria" w:hAnsi="Cambria"/>
          <w:sz w:val="23"/>
          <w:szCs w:val="23"/>
        </w:rPr>
        <w:t>budu sastanci Vijeća</w:t>
      </w:r>
      <w:r w:rsidR="008F3891">
        <w:rPr>
          <w:rFonts w:ascii="Cambria" w:hAnsi="Cambria"/>
          <w:sz w:val="23"/>
          <w:szCs w:val="23"/>
        </w:rPr>
        <w:t>, do okončanja tog postupka u lipnju</w:t>
      </w:r>
      <w:r w:rsidR="00165BA0">
        <w:rPr>
          <w:rFonts w:ascii="Cambria" w:hAnsi="Cambria"/>
          <w:sz w:val="23"/>
          <w:szCs w:val="23"/>
        </w:rPr>
        <w:t>.</w:t>
      </w:r>
      <w:r w:rsidR="00240D69">
        <w:rPr>
          <w:rFonts w:ascii="Cambria" w:hAnsi="Cambria"/>
          <w:sz w:val="23"/>
          <w:szCs w:val="23"/>
        </w:rPr>
        <w:t xml:space="preserve"> </w:t>
      </w:r>
    </w:p>
    <w:p w14:paraId="2E4CC0E6" w14:textId="77777777" w:rsidR="004B17C6" w:rsidRDefault="004B17C6" w:rsidP="005003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</w:p>
    <w:p w14:paraId="70040C25" w14:textId="00961634" w:rsidR="00DA53D2" w:rsidRPr="00256FD9" w:rsidRDefault="00DA53D2" w:rsidP="00FA395A">
      <w:pPr>
        <w:spacing w:after="120" w:line="240" w:lineRule="auto"/>
        <w:rPr>
          <w:rFonts w:ascii="Cambria" w:hAnsi="Cambria"/>
          <w:bCs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4</w:t>
      </w:r>
      <w:r w:rsidRPr="00C17D31">
        <w:rPr>
          <w:rFonts w:ascii="Cambria" w:eastAsia="Times New Roman" w:hAnsi="Cambria"/>
          <w:b/>
          <w:sz w:val="23"/>
          <w:szCs w:val="23"/>
        </w:rPr>
        <w:t>.</w:t>
      </w:r>
      <w:r w:rsidR="00256FD9" w:rsidRPr="00256FD9">
        <w:t xml:space="preserve"> </w:t>
      </w:r>
      <w:r w:rsidR="002F5C80" w:rsidRPr="002F5C80">
        <w:rPr>
          <w:rFonts w:ascii="Cambria" w:eastAsia="Times New Roman" w:hAnsi="Cambria"/>
          <w:bCs/>
          <w:sz w:val="23"/>
          <w:szCs w:val="23"/>
        </w:rPr>
        <w:t>Imenovanje radne skupine za izradu dokumenata za osiguravanje kvalitete</w:t>
      </w:r>
    </w:p>
    <w:p w14:paraId="2C3C0A73" w14:textId="4AB00F5B" w:rsidR="006672C9" w:rsidRDefault="001F58DF" w:rsidP="003E333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izv. prof. dr. sc. Grmača isktanula je da su radne skupine potrebne i korisne </w:t>
      </w:r>
      <w:r w:rsidR="003D1D62">
        <w:rPr>
          <w:rFonts w:ascii="Cambria" w:hAnsi="Cambria"/>
          <w:sz w:val="23"/>
          <w:szCs w:val="23"/>
        </w:rPr>
        <w:t xml:space="preserve">jer je </w:t>
      </w:r>
      <w:r w:rsidR="008F3891">
        <w:rPr>
          <w:rFonts w:ascii="Cambria" w:hAnsi="Cambria"/>
          <w:sz w:val="23"/>
          <w:szCs w:val="23"/>
        </w:rPr>
        <w:t xml:space="preserve">i </w:t>
      </w:r>
      <w:r w:rsidR="003D1D62">
        <w:rPr>
          <w:rFonts w:ascii="Cambria" w:hAnsi="Cambria"/>
          <w:sz w:val="23"/>
          <w:szCs w:val="23"/>
        </w:rPr>
        <w:t>Povjerenstvo preveliko tijelo da bi se bavilo konkretnim operativnim aktivnostima kao što je npr. izrada</w:t>
      </w:r>
      <w:r w:rsidR="00827973">
        <w:rPr>
          <w:rFonts w:ascii="Cambria" w:hAnsi="Cambria"/>
          <w:sz w:val="23"/>
          <w:szCs w:val="23"/>
        </w:rPr>
        <w:t xml:space="preserve"> strateških</w:t>
      </w:r>
      <w:r w:rsidR="003D1D62">
        <w:rPr>
          <w:rFonts w:ascii="Cambria" w:hAnsi="Cambria"/>
          <w:sz w:val="23"/>
          <w:szCs w:val="23"/>
        </w:rPr>
        <w:t xml:space="preserve"> dokumenata</w:t>
      </w:r>
      <w:r w:rsidR="00315E0F">
        <w:rPr>
          <w:rFonts w:ascii="Cambria" w:hAnsi="Cambria"/>
          <w:sz w:val="23"/>
          <w:szCs w:val="23"/>
        </w:rPr>
        <w:t xml:space="preserve">, a s takvim aktivnostima trebamo krenuti čim prije te nije poželjno čekati da se </w:t>
      </w:r>
      <w:r w:rsidR="00EB528C">
        <w:rPr>
          <w:rFonts w:ascii="Cambria" w:hAnsi="Cambria"/>
          <w:sz w:val="23"/>
          <w:szCs w:val="23"/>
        </w:rPr>
        <w:t>promisli, propita i revidira trenutno stanje s tijelima u sustavu kvalitete.</w:t>
      </w:r>
    </w:p>
    <w:p w14:paraId="635AEE2A" w14:textId="53399034" w:rsidR="006179A3" w:rsidRDefault="006C0CED" w:rsidP="003E333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Zato je prodekanica predložila </w:t>
      </w:r>
      <w:r w:rsidR="00B93940">
        <w:rPr>
          <w:rFonts w:ascii="Cambria" w:hAnsi="Cambria"/>
          <w:sz w:val="23"/>
          <w:szCs w:val="23"/>
        </w:rPr>
        <w:t xml:space="preserve">da se odmah imenuje </w:t>
      </w:r>
      <w:r w:rsidR="00737667" w:rsidRPr="00737667">
        <w:rPr>
          <w:rFonts w:ascii="Cambria" w:hAnsi="Cambria"/>
          <w:sz w:val="23"/>
          <w:szCs w:val="23"/>
        </w:rPr>
        <w:t>doc. dr. sc. Danijela Lucić</w:t>
      </w:r>
      <w:r w:rsidR="00737667">
        <w:rPr>
          <w:rFonts w:ascii="Cambria" w:hAnsi="Cambria"/>
          <w:sz w:val="23"/>
          <w:szCs w:val="23"/>
        </w:rPr>
        <w:t xml:space="preserve"> kao koordinatorica radne skupine za izradu strateških dokumenata, </w:t>
      </w:r>
      <w:r w:rsidR="00F56F96">
        <w:rPr>
          <w:rFonts w:ascii="Cambria" w:hAnsi="Cambria"/>
          <w:sz w:val="23"/>
          <w:szCs w:val="23"/>
        </w:rPr>
        <w:t xml:space="preserve">a uz nju i predstavnik studenata Karlo Jurak jer su to osobe koje su se do sada u više navrata bavile upravo izradom dokumenata </w:t>
      </w:r>
      <w:r w:rsidR="00BC4FA3">
        <w:rPr>
          <w:rFonts w:ascii="Cambria" w:hAnsi="Cambria"/>
          <w:sz w:val="23"/>
          <w:szCs w:val="23"/>
        </w:rPr>
        <w:t xml:space="preserve">u sustavu kvalitete pa su </w:t>
      </w:r>
      <w:r w:rsidR="008F3891">
        <w:rPr>
          <w:rFonts w:ascii="Cambria" w:hAnsi="Cambria"/>
          <w:sz w:val="23"/>
          <w:szCs w:val="23"/>
        </w:rPr>
        <w:t xml:space="preserve">dobro </w:t>
      </w:r>
      <w:r w:rsidR="00BC4FA3">
        <w:rPr>
          <w:rFonts w:ascii="Cambria" w:hAnsi="Cambria"/>
          <w:sz w:val="23"/>
          <w:szCs w:val="23"/>
        </w:rPr>
        <w:t>upozn</w:t>
      </w:r>
      <w:r w:rsidR="008F3891">
        <w:rPr>
          <w:rFonts w:ascii="Cambria" w:hAnsi="Cambria"/>
          <w:sz w:val="23"/>
          <w:szCs w:val="23"/>
        </w:rPr>
        <w:t>a</w:t>
      </w:r>
      <w:r w:rsidR="00BC4FA3">
        <w:rPr>
          <w:rFonts w:ascii="Cambria" w:hAnsi="Cambria"/>
          <w:sz w:val="23"/>
          <w:szCs w:val="23"/>
        </w:rPr>
        <w:t>ti s tim postupcima. Predložen</w:t>
      </w:r>
      <w:r w:rsidR="008F3891">
        <w:rPr>
          <w:rFonts w:ascii="Cambria" w:hAnsi="Cambria"/>
          <w:sz w:val="23"/>
          <w:szCs w:val="23"/>
        </w:rPr>
        <w:t>i</w:t>
      </w:r>
      <w:r w:rsidR="00150C6D">
        <w:rPr>
          <w:rFonts w:ascii="Cambria" w:hAnsi="Cambria"/>
          <w:sz w:val="23"/>
          <w:szCs w:val="23"/>
        </w:rPr>
        <w:t xml:space="preserve"> su još </w:t>
      </w:r>
      <w:r w:rsidR="00BC4FA3">
        <w:rPr>
          <w:rFonts w:ascii="Cambria" w:hAnsi="Cambria"/>
          <w:sz w:val="23"/>
          <w:szCs w:val="23"/>
        </w:rPr>
        <w:t>i doc. dr. sc. Tomić</w:t>
      </w:r>
      <w:r w:rsidR="008F3891">
        <w:rPr>
          <w:rFonts w:ascii="Cambria" w:hAnsi="Cambria"/>
          <w:sz w:val="23"/>
          <w:szCs w:val="23"/>
        </w:rPr>
        <w:t xml:space="preserve"> te</w:t>
      </w:r>
      <w:r w:rsidR="00150C6D">
        <w:rPr>
          <w:rFonts w:ascii="Cambria" w:hAnsi="Cambria"/>
          <w:sz w:val="23"/>
          <w:szCs w:val="23"/>
        </w:rPr>
        <w:t xml:space="preserve"> prof. </w:t>
      </w:r>
      <w:r w:rsidR="00A33B7B">
        <w:rPr>
          <w:rFonts w:ascii="Cambria" w:hAnsi="Cambria"/>
          <w:sz w:val="23"/>
          <w:szCs w:val="23"/>
        </w:rPr>
        <w:t xml:space="preserve">dr. sc. </w:t>
      </w:r>
      <w:r w:rsidR="00150C6D">
        <w:rPr>
          <w:rFonts w:ascii="Cambria" w:hAnsi="Cambria"/>
          <w:sz w:val="23"/>
          <w:szCs w:val="23"/>
        </w:rPr>
        <w:t>Neven Jovanović. Prof. Jovanović zamolio je izuzeće</w:t>
      </w:r>
      <w:r w:rsidR="00F36A93">
        <w:rPr>
          <w:rFonts w:ascii="Cambria" w:hAnsi="Cambria"/>
          <w:sz w:val="23"/>
          <w:szCs w:val="23"/>
        </w:rPr>
        <w:t xml:space="preserve">, a ostali su predloženi članovi </w:t>
      </w:r>
      <w:r w:rsidR="008F3891">
        <w:rPr>
          <w:rFonts w:ascii="Cambria" w:hAnsi="Cambria"/>
          <w:sz w:val="23"/>
          <w:szCs w:val="23"/>
        </w:rPr>
        <w:t>prihvatili</w:t>
      </w:r>
      <w:r w:rsidR="00F36A93">
        <w:rPr>
          <w:rFonts w:ascii="Cambria" w:hAnsi="Cambria"/>
          <w:sz w:val="23"/>
          <w:szCs w:val="23"/>
        </w:rPr>
        <w:t>.</w:t>
      </w:r>
    </w:p>
    <w:p w14:paraId="412D9137" w14:textId="77777777" w:rsidR="004B17C6" w:rsidRDefault="004B17C6" w:rsidP="003E333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</w:p>
    <w:p w14:paraId="40869FAE" w14:textId="27705530" w:rsidR="002045F8" w:rsidRDefault="002045F8" w:rsidP="00894E9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A356A3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5</w:t>
      </w:r>
      <w:r w:rsidRPr="00A356A3">
        <w:rPr>
          <w:rFonts w:ascii="Cambria" w:eastAsia="Times New Roman" w:hAnsi="Cambria"/>
          <w:b/>
          <w:sz w:val="23"/>
          <w:szCs w:val="23"/>
        </w:rPr>
        <w:t xml:space="preserve">. </w:t>
      </w:r>
      <w:r w:rsidR="00ED6C0A" w:rsidRPr="00ED6C0A">
        <w:rPr>
          <w:rFonts w:ascii="Cambria" w:eastAsia="Times New Roman" w:hAnsi="Cambria"/>
          <w:sz w:val="23"/>
          <w:szCs w:val="23"/>
        </w:rPr>
        <w:t xml:space="preserve"> </w:t>
      </w:r>
      <w:r w:rsidR="002F5C80" w:rsidRPr="002F5C80">
        <w:rPr>
          <w:rFonts w:ascii="Cambria" w:eastAsia="Times New Roman" w:hAnsi="Cambria"/>
          <w:sz w:val="23"/>
          <w:szCs w:val="23"/>
        </w:rPr>
        <w:t xml:space="preserve">Priručnik za osiguravanje kvalitete rada FF (dokument </w:t>
      </w:r>
      <w:r w:rsidR="00B65C86">
        <w:rPr>
          <w:rFonts w:ascii="Cambria" w:eastAsia="Times New Roman" w:hAnsi="Cambria"/>
          <w:sz w:val="23"/>
          <w:szCs w:val="23"/>
        </w:rPr>
        <w:t>je na Omegi</w:t>
      </w:r>
      <w:r w:rsidR="002F5C80" w:rsidRPr="002F5C80">
        <w:rPr>
          <w:rFonts w:ascii="Cambria" w:eastAsia="Times New Roman" w:hAnsi="Cambria"/>
          <w:sz w:val="23"/>
          <w:szCs w:val="23"/>
        </w:rPr>
        <w:t>)</w:t>
      </w:r>
    </w:p>
    <w:p w14:paraId="4E837742" w14:textId="14045E82" w:rsidR="00DD1744" w:rsidRDefault="00B65C86" w:rsidP="00D01E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</w:t>
      </w:r>
      <w:r>
        <w:rPr>
          <w:rFonts w:ascii="Cambria" w:hAnsi="Cambria"/>
          <w:sz w:val="23"/>
          <w:szCs w:val="23"/>
        </w:rPr>
        <w:t>izv. prof. dr. sc. Grmača</w:t>
      </w:r>
      <w:r>
        <w:rPr>
          <w:rFonts w:ascii="Cambria" w:hAnsi="Cambria"/>
          <w:sz w:val="23"/>
          <w:szCs w:val="23"/>
        </w:rPr>
        <w:t xml:space="preserve"> predstavila je dokument Priručnik za kvalitetu koji je </w:t>
      </w:r>
      <w:r w:rsidR="00C27223">
        <w:rPr>
          <w:rFonts w:ascii="Cambria" w:hAnsi="Cambria"/>
          <w:sz w:val="23"/>
          <w:szCs w:val="23"/>
        </w:rPr>
        <w:t>izrađen u okviru projekta prof. Dragana Bagića</w:t>
      </w:r>
      <w:r w:rsidR="00CA703D">
        <w:rPr>
          <w:rFonts w:ascii="Cambria" w:hAnsi="Cambria"/>
          <w:sz w:val="23"/>
          <w:szCs w:val="23"/>
        </w:rPr>
        <w:t xml:space="preserve"> te je zamolila članove Vijeća da uvjetno prihvate ovaj dokument koji </w:t>
      </w:r>
      <w:r w:rsidR="00997BFD">
        <w:rPr>
          <w:rFonts w:ascii="Cambria" w:hAnsi="Cambria"/>
          <w:sz w:val="23"/>
          <w:szCs w:val="23"/>
        </w:rPr>
        <w:t xml:space="preserve">će biti upućen na Fakultetsko vijeće, uz uvrštavanje eventualnih </w:t>
      </w:r>
      <w:r w:rsidR="00334BC0">
        <w:rPr>
          <w:rFonts w:ascii="Cambria" w:hAnsi="Cambria"/>
          <w:sz w:val="23"/>
          <w:szCs w:val="23"/>
        </w:rPr>
        <w:t xml:space="preserve">dopuna i ispravaka koje se mogu uputiti do tada. </w:t>
      </w:r>
      <w:r w:rsidR="00A33B7B">
        <w:rPr>
          <w:rFonts w:ascii="Cambria" w:hAnsi="Cambria"/>
          <w:sz w:val="23"/>
          <w:szCs w:val="23"/>
        </w:rPr>
        <w:t>Prodekanica za nastavu i studente prof. dr. sc. Ivana Vidović Bolt pohvalila je izradu Priručnika</w:t>
      </w:r>
      <w:r w:rsidR="00D60AA5">
        <w:rPr>
          <w:rFonts w:ascii="Cambria" w:hAnsi="Cambria"/>
          <w:sz w:val="23"/>
          <w:szCs w:val="23"/>
        </w:rPr>
        <w:t xml:space="preserve"> i zahvalila svima koji su sudjelovali</w:t>
      </w:r>
      <w:r w:rsidR="00E96368">
        <w:rPr>
          <w:rFonts w:ascii="Cambria" w:hAnsi="Cambria"/>
          <w:sz w:val="23"/>
          <w:szCs w:val="23"/>
        </w:rPr>
        <w:t>.</w:t>
      </w:r>
      <w:r w:rsidR="00D60AA5">
        <w:rPr>
          <w:rFonts w:ascii="Cambria" w:hAnsi="Cambria"/>
          <w:sz w:val="23"/>
          <w:szCs w:val="23"/>
        </w:rPr>
        <w:t xml:space="preserve"> Prodekanica </w:t>
      </w:r>
      <w:r w:rsidR="00D60AA5">
        <w:rPr>
          <w:rFonts w:ascii="Cambria" w:hAnsi="Cambria"/>
          <w:sz w:val="23"/>
          <w:szCs w:val="23"/>
        </w:rPr>
        <w:t>izv. prof. dr. sc. Grmača</w:t>
      </w:r>
      <w:r w:rsidR="00D60AA5">
        <w:rPr>
          <w:rFonts w:ascii="Cambria" w:hAnsi="Cambria"/>
          <w:sz w:val="23"/>
          <w:szCs w:val="23"/>
        </w:rPr>
        <w:t xml:space="preserve"> pridružila se pohvalama i zahvalama, a </w:t>
      </w:r>
      <w:r w:rsidR="006E4BB8">
        <w:rPr>
          <w:rFonts w:ascii="Cambria" w:hAnsi="Cambria"/>
          <w:sz w:val="23"/>
          <w:szCs w:val="23"/>
        </w:rPr>
        <w:t xml:space="preserve">Karlo Jurak je u ime radne skupine za izradu Priručnika ukratko </w:t>
      </w:r>
      <w:r w:rsidR="006B00C2">
        <w:rPr>
          <w:rFonts w:ascii="Cambria" w:hAnsi="Cambria"/>
          <w:sz w:val="23"/>
          <w:szCs w:val="23"/>
        </w:rPr>
        <w:t xml:space="preserve">prikazao tijek </w:t>
      </w:r>
      <w:r w:rsidR="00DD47A8">
        <w:rPr>
          <w:rFonts w:ascii="Cambria" w:hAnsi="Cambria"/>
          <w:sz w:val="23"/>
          <w:szCs w:val="23"/>
        </w:rPr>
        <w:t xml:space="preserve">i način </w:t>
      </w:r>
      <w:r w:rsidR="006B00C2">
        <w:rPr>
          <w:rFonts w:ascii="Cambria" w:hAnsi="Cambria"/>
          <w:sz w:val="23"/>
          <w:szCs w:val="23"/>
        </w:rPr>
        <w:t xml:space="preserve">izrade tog dokumenta, </w:t>
      </w:r>
      <w:r w:rsidR="0076598D">
        <w:rPr>
          <w:rFonts w:ascii="Cambria" w:hAnsi="Cambria"/>
          <w:sz w:val="23"/>
          <w:szCs w:val="23"/>
        </w:rPr>
        <w:t xml:space="preserve">te izrazio zadovoljstvo </w:t>
      </w:r>
      <w:r w:rsidR="00806CD3">
        <w:rPr>
          <w:rFonts w:ascii="Cambria" w:hAnsi="Cambria"/>
          <w:sz w:val="23"/>
          <w:szCs w:val="23"/>
        </w:rPr>
        <w:t xml:space="preserve">konačnim dokumentom. </w:t>
      </w:r>
    </w:p>
    <w:p w14:paraId="10A1F881" w14:textId="0C28BAA2" w:rsidR="006672C9" w:rsidRDefault="00334BC0" w:rsidP="00D01E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Dokument je prihvaćen i bit će upućen na usvajanje </w:t>
      </w:r>
      <w:r w:rsidR="00DD1744">
        <w:rPr>
          <w:rFonts w:ascii="Cambria" w:hAnsi="Cambria"/>
          <w:sz w:val="23"/>
          <w:szCs w:val="23"/>
        </w:rPr>
        <w:t>Fakultetskom vijeću.</w:t>
      </w:r>
    </w:p>
    <w:p w14:paraId="118C8F8D" w14:textId="77777777" w:rsidR="004B17C6" w:rsidRDefault="004B17C6" w:rsidP="00D01E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</w:p>
    <w:p w14:paraId="67F608F3" w14:textId="3BF98145" w:rsidR="00085AFA" w:rsidRDefault="00085AFA" w:rsidP="00085AFA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6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="002F5C80" w:rsidRPr="002F5C80">
        <w:rPr>
          <w:rFonts w:ascii="Cambria" w:eastAsia="Times New Roman" w:hAnsi="Cambria"/>
          <w:sz w:val="23"/>
          <w:szCs w:val="23"/>
        </w:rPr>
        <w:t>Plan izrade izvedbenih planova studijskih programa za 2022/2023.</w:t>
      </w:r>
    </w:p>
    <w:p w14:paraId="1A1A7FF4" w14:textId="39A0E91D" w:rsidR="006672C9" w:rsidRDefault="0042770C" w:rsidP="00132B92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Prodekanica izv. prof. dr. sc. Grmača</w:t>
      </w:r>
      <w:r>
        <w:rPr>
          <w:rFonts w:ascii="Cambria" w:hAnsi="Cambria"/>
          <w:sz w:val="23"/>
          <w:szCs w:val="23"/>
        </w:rPr>
        <w:t xml:space="preserve"> </w:t>
      </w:r>
      <w:r w:rsidR="00E93F74">
        <w:rPr>
          <w:rFonts w:ascii="Cambria" w:hAnsi="Cambria"/>
          <w:sz w:val="23"/>
          <w:szCs w:val="23"/>
        </w:rPr>
        <w:t xml:space="preserve">izvijestila je članove Vijeća o planiranom početku postupka izrade izvedbenih planova </w:t>
      </w:r>
      <w:r w:rsidR="00585B96">
        <w:rPr>
          <w:rFonts w:ascii="Cambria" w:hAnsi="Cambria"/>
          <w:sz w:val="23"/>
          <w:szCs w:val="23"/>
        </w:rPr>
        <w:t xml:space="preserve">koji moraju biti upućeni na Sveučilište najkasnije 6 mjeseci prije početka akademske godine. </w:t>
      </w:r>
      <w:r w:rsidR="00132B92">
        <w:rPr>
          <w:rFonts w:ascii="Cambria" w:hAnsi="Cambria"/>
          <w:sz w:val="23"/>
          <w:szCs w:val="23"/>
        </w:rPr>
        <w:t>Do sada se zbog okolnosti i komplicirane procedure često nije ispoštovao taj rok</w:t>
      </w:r>
      <w:r w:rsidR="00C64124">
        <w:rPr>
          <w:rFonts w:ascii="Cambria" w:hAnsi="Cambria"/>
          <w:sz w:val="23"/>
          <w:szCs w:val="23"/>
        </w:rPr>
        <w:t xml:space="preserve"> te se nastava počela izvoditi prije odobrenja sa Sveučilišta. </w:t>
      </w:r>
      <w:r w:rsidR="00886236">
        <w:rPr>
          <w:rFonts w:ascii="Cambria" w:hAnsi="Cambria"/>
          <w:sz w:val="23"/>
          <w:szCs w:val="23"/>
        </w:rPr>
        <w:t xml:space="preserve">Prijedlog je prodekanice da se radi protočnosti odvoji procedura oko izmjena koje se moraju uputiti na Odbor za kvalitetu na Sveučilištu od </w:t>
      </w:r>
      <w:r w:rsidR="00AF194B">
        <w:rPr>
          <w:rFonts w:ascii="Cambria" w:hAnsi="Cambria"/>
          <w:sz w:val="23"/>
          <w:szCs w:val="23"/>
        </w:rPr>
        <w:t xml:space="preserve">izmjena izvedbenog plana koje se odobravaju na fakultetu. </w:t>
      </w:r>
      <w:r w:rsidR="00B54F8F">
        <w:rPr>
          <w:rFonts w:ascii="Cambria" w:hAnsi="Cambria"/>
          <w:sz w:val="23"/>
          <w:szCs w:val="23"/>
        </w:rPr>
        <w:t xml:space="preserve">No, iz praktičnih razloga konstruiranja izvedbenih planova i bilježenja izmjena u sustav OBELIKS i ISVU, </w:t>
      </w:r>
      <w:r w:rsidR="00646EA5">
        <w:rPr>
          <w:rFonts w:ascii="Cambria" w:hAnsi="Cambria"/>
          <w:sz w:val="23"/>
          <w:szCs w:val="23"/>
        </w:rPr>
        <w:t xml:space="preserve">te </w:t>
      </w:r>
      <w:r w:rsidR="00D310EC">
        <w:rPr>
          <w:rFonts w:ascii="Cambria" w:hAnsi="Cambria"/>
          <w:sz w:val="23"/>
          <w:szCs w:val="23"/>
        </w:rPr>
        <w:t xml:space="preserve">kolidiranja tog postupka s </w:t>
      </w:r>
      <w:r w:rsidR="008E4359">
        <w:rPr>
          <w:rFonts w:ascii="Cambria" w:hAnsi="Cambria"/>
          <w:sz w:val="23"/>
          <w:szCs w:val="23"/>
        </w:rPr>
        <w:t xml:space="preserve">postupcima </w:t>
      </w:r>
      <w:r w:rsidR="00D310EC">
        <w:rPr>
          <w:rFonts w:ascii="Cambria" w:hAnsi="Cambria"/>
          <w:sz w:val="23"/>
          <w:szCs w:val="23"/>
        </w:rPr>
        <w:t>upis</w:t>
      </w:r>
      <w:r w:rsidR="008E4359">
        <w:rPr>
          <w:rFonts w:ascii="Cambria" w:hAnsi="Cambria"/>
          <w:sz w:val="23"/>
          <w:szCs w:val="23"/>
        </w:rPr>
        <w:t>a</w:t>
      </w:r>
      <w:r w:rsidR="00D310EC">
        <w:rPr>
          <w:rFonts w:ascii="Cambria" w:hAnsi="Cambria"/>
          <w:sz w:val="23"/>
          <w:szCs w:val="23"/>
        </w:rPr>
        <w:t xml:space="preserve"> semestra i </w:t>
      </w:r>
      <w:r w:rsidR="008E4359">
        <w:rPr>
          <w:rFonts w:ascii="Cambria" w:hAnsi="Cambria"/>
          <w:sz w:val="23"/>
          <w:szCs w:val="23"/>
        </w:rPr>
        <w:t xml:space="preserve">osobito </w:t>
      </w:r>
      <w:r w:rsidR="00D310EC">
        <w:rPr>
          <w:rFonts w:ascii="Cambria" w:hAnsi="Cambria"/>
          <w:sz w:val="23"/>
          <w:szCs w:val="23"/>
        </w:rPr>
        <w:t>upis</w:t>
      </w:r>
      <w:r w:rsidR="008E4359">
        <w:rPr>
          <w:rFonts w:ascii="Cambria" w:hAnsi="Cambria"/>
          <w:sz w:val="23"/>
          <w:szCs w:val="23"/>
        </w:rPr>
        <w:t>a</w:t>
      </w:r>
      <w:r w:rsidR="00D310EC">
        <w:rPr>
          <w:rFonts w:ascii="Cambria" w:hAnsi="Cambria"/>
          <w:sz w:val="23"/>
          <w:szCs w:val="23"/>
        </w:rPr>
        <w:t xml:space="preserve"> </w:t>
      </w:r>
      <w:r w:rsidR="008E4359">
        <w:rPr>
          <w:rFonts w:ascii="Cambria" w:hAnsi="Cambria"/>
          <w:sz w:val="23"/>
          <w:szCs w:val="23"/>
        </w:rPr>
        <w:t xml:space="preserve">na </w:t>
      </w:r>
      <w:r w:rsidR="00D310EC">
        <w:rPr>
          <w:rFonts w:ascii="Cambria" w:hAnsi="Cambria"/>
          <w:sz w:val="23"/>
          <w:szCs w:val="23"/>
        </w:rPr>
        <w:t>kolegij</w:t>
      </w:r>
      <w:r w:rsidR="008E4359">
        <w:rPr>
          <w:rFonts w:ascii="Cambria" w:hAnsi="Cambria"/>
          <w:sz w:val="23"/>
          <w:szCs w:val="23"/>
        </w:rPr>
        <w:t>e</w:t>
      </w:r>
      <w:r w:rsidR="00D310EC">
        <w:rPr>
          <w:rFonts w:ascii="Cambria" w:hAnsi="Cambria"/>
          <w:sz w:val="23"/>
          <w:szCs w:val="23"/>
        </w:rPr>
        <w:t xml:space="preserve"> koji mora biti omogućen tijekom prva 4 tjedna nastave, </w:t>
      </w:r>
      <w:r w:rsidR="00494972">
        <w:rPr>
          <w:rFonts w:ascii="Cambria" w:hAnsi="Cambria"/>
          <w:sz w:val="23"/>
          <w:szCs w:val="23"/>
        </w:rPr>
        <w:t xml:space="preserve">takve odvojene procedure ne čine se provedive. Prijedlog je zato da ipak cijeli izvedbeni plan bude upućen na Fakultetsko vijeće i potom </w:t>
      </w:r>
      <w:r w:rsidR="00FD3FF6">
        <w:rPr>
          <w:rFonts w:ascii="Cambria" w:hAnsi="Cambria"/>
          <w:sz w:val="23"/>
          <w:szCs w:val="23"/>
        </w:rPr>
        <w:t xml:space="preserve">dalje na Sveučilište, iako i dalje nije sigurno hoće li na taj način moći biti ispoštovani </w:t>
      </w:r>
      <w:r w:rsidR="008E4359">
        <w:rPr>
          <w:rFonts w:ascii="Cambria" w:hAnsi="Cambria"/>
          <w:sz w:val="23"/>
          <w:szCs w:val="23"/>
        </w:rPr>
        <w:t xml:space="preserve">zadani </w:t>
      </w:r>
      <w:r w:rsidR="00FD3FF6">
        <w:rPr>
          <w:rFonts w:ascii="Cambria" w:hAnsi="Cambria"/>
          <w:sz w:val="23"/>
          <w:szCs w:val="23"/>
        </w:rPr>
        <w:t>rokovi</w:t>
      </w:r>
      <w:r w:rsidR="004F324D">
        <w:rPr>
          <w:rFonts w:ascii="Cambria" w:hAnsi="Cambria"/>
          <w:sz w:val="23"/>
          <w:szCs w:val="23"/>
        </w:rPr>
        <w:t>.</w:t>
      </w:r>
      <w:r w:rsidR="000C2CB3">
        <w:rPr>
          <w:rFonts w:ascii="Cambria" w:hAnsi="Cambria"/>
          <w:sz w:val="23"/>
          <w:szCs w:val="23"/>
        </w:rPr>
        <w:t xml:space="preserve"> Uputila je molbu svim odsječkim povjerenicima za kvalitetu da ulože potreban napor kako bi se </w:t>
      </w:r>
      <w:r w:rsidR="00463187">
        <w:rPr>
          <w:rFonts w:ascii="Cambria" w:hAnsi="Cambria"/>
          <w:sz w:val="23"/>
          <w:szCs w:val="23"/>
        </w:rPr>
        <w:t>taj postupak odvio što brže i u skladu s planom i rokovima</w:t>
      </w:r>
      <w:r w:rsidR="00730C33">
        <w:rPr>
          <w:rFonts w:ascii="Cambria" w:hAnsi="Cambria"/>
          <w:sz w:val="23"/>
          <w:szCs w:val="23"/>
        </w:rPr>
        <w:t xml:space="preserve">, a predložila je da se izmjene na odsjecima prikupljaju </w:t>
      </w:r>
      <w:r w:rsidR="00031731">
        <w:rPr>
          <w:rFonts w:ascii="Cambria" w:hAnsi="Cambria"/>
          <w:sz w:val="23"/>
          <w:szCs w:val="23"/>
        </w:rPr>
        <w:t>sustavno i transparentno, kroz tablice ili POK1 obrasce</w:t>
      </w:r>
      <w:r w:rsidR="00043A8C">
        <w:rPr>
          <w:rFonts w:ascii="Cambria" w:hAnsi="Cambria"/>
          <w:sz w:val="23"/>
          <w:szCs w:val="23"/>
        </w:rPr>
        <w:t xml:space="preserve"> te ponudila organizaciju radionice o postupku izmjena i unosa u OBELIKS.</w:t>
      </w:r>
      <w:r w:rsidR="004D6D0E">
        <w:rPr>
          <w:rFonts w:ascii="Cambria" w:hAnsi="Cambria"/>
          <w:sz w:val="23"/>
          <w:szCs w:val="23"/>
        </w:rPr>
        <w:t xml:space="preserve"> </w:t>
      </w:r>
      <w:r w:rsidR="00731BA9">
        <w:rPr>
          <w:rFonts w:ascii="Cambria" w:hAnsi="Cambria"/>
          <w:sz w:val="23"/>
          <w:szCs w:val="23"/>
        </w:rPr>
        <w:t>Podsjetila je da treba inzistirati na ispunjavanju i engleske verzije podataka o kolegijima, a n</w:t>
      </w:r>
      <w:r w:rsidR="00C501AE">
        <w:rPr>
          <w:rFonts w:ascii="Cambria" w:hAnsi="Cambria"/>
          <w:sz w:val="23"/>
          <w:szCs w:val="23"/>
        </w:rPr>
        <w:t xml:space="preserve">ajavila je </w:t>
      </w:r>
      <w:r w:rsidR="00545165">
        <w:rPr>
          <w:rFonts w:ascii="Cambria" w:hAnsi="Cambria"/>
          <w:sz w:val="23"/>
          <w:szCs w:val="23"/>
        </w:rPr>
        <w:t xml:space="preserve">detaljni hodogram do sljedeće sjednice Vijeća. </w:t>
      </w:r>
    </w:p>
    <w:p w14:paraId="3D488820" w14:textId="229B11F6" w:rsidR="004B17C6" w:rsidRDefault="004B17C6">
      <w:pPr>
        <w:spacing w:after="160" w:line="259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br w:type="page"/>
      </w:r>
    </w:p>
    <w:p w14:paraId="25936353" w14:textId="1E4BC496" w:rsidR="00796C1A" w:rsidRDefault="00657616" w:rsidP="00796C1A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lastRenderedPageBreak/>
        <w:t xml:space="preserve">Ad. </w:t>
      </w:r>
      <w:r w:rsidR="00C26D1C">
        <w:rPr>
          <w:rFonts w:ascii="Cambria" w:eastAsia="Times New Roman" w:hAnsi="Cambria"/>
          <w:b/>
          <w:sz w:val="23"/>
          <w:szCs w:val="23"/>
        </w:rPr>
        <w:t>7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="00DB3AB2" w:rsidRPr="00DB3AB2">
        <w:rPr>
          <w:rFonts w:ascii="Cambria" w:eastAsia="Times New Roman" w:hAnsi="Cambria"/>
          <w:bCs/>
          <w:sz w:val="23"/>
          <w:szCs w:val="23"/>
        </w:rPr>
        <w:t>Verifikacija</w:t>
      </w:r>
      <w:r w:rsidR="00DB3AB2">
        <w:rPr>
          <w:rFonts w:ascii="Cambria" w:eastAsia="Times New Roman" w:hAnsi="Cambria"/>
          <w:b/>
          <w:sz w:val="23"/>
          <w:szCs w:val="23"/>
        </w:rPr>
        <w:t xml:space="preserve"> </w:t>
      </w:r>
      <w:r w:rsidR="00796C1A" w:rsidRPr="00796C1A">
        <w:rPr>
          <w:rFonts w:ascii="Cambria" w:hAnsi="Cambria"/>
          <w:bCs/>
          <w:sz w:val="23"/>
          <w:szCs w:val="23"/>
        </w:rPr>
        <w:t>zapisnik</w:t>
      </w:r>
      <w:r w:rsidR="00DB3AB2">
        <w:rPr>
          <w:rFonts w:ascii="Cambria" w:hAnsi="Cambria"/>
          <w:bCs/>
          <w:sz w:val="23"/>
          <w:szCs w:val="23"/>
        </w:rPr>
        <w:t>a</w:t>
      </w:r>
      <w:r w:rsidR="00796C1A" w:rsidRPr="00796C1A">
        <w:rPr>
          <w:rFonts w:ascii="Cambria" w:hAnsi="Cambria"/>
          <w:bCs/>
          <w:sz w:val="23"/>
          <w:szCs w:val="23"/>
        </w:rPr>
        <w:t xml:space="preserve"> sjednice održane 3. prosinca 2021.</w:t>
      </w:r>
      <w:r w:rsidR="00796C1A" w:rsidRPr="00FE1003">
        <w:rPr>
          <w:rFonts w:ascii="Cambria" w:hAnsi="Cambria"/>
          <w:sz w:val="23"/>
          <w:szCs w:val="23"/>
        </w:rPr>
        <w:t xml:space="preserve"> </w:t>
      </w:r>
    </w:p>
    <w:p w14:paraId="59555171" w14:textId="37B37C62" w:rsidR="00796C1A" w:rsidRDefault="00796C1A" w:rsidP="004B17C6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 xml:space="preserve">Na zapisnik sjednice održane </w:t>
      </w:r>
      <w:r w:rsidRPr="00FE1003">
        <w:rPr>
          <w:rFonts w:ascii="Cambria" w:hAnsi="Cambria"/>
          <w:sz w:val="23"/>
          <w:szCs w:val="23"/>
        </w:rPr>
        <w:t xml:space="preserve">3. prosinca 2021. </w:t>
      </w:r>
      <w:r w:rsidRPr="00AC7B83">
        <w:rPr>
          <w:rFonts w:ascii="Cambria" w:hAnsi="Cambria"/>
          <w:sz w:val="23"/>
          <w:szCs w:val="23"/>
        </w:rPr>
        <w:t>nije bilo primjedbi te je zapisnik prihvaćen.</w:t>
      </w:r>
    </w:p>
    <w:p w14:paraId="7BB781E2" w14:textId="77777777" w:rsidR="004B17C6" w:rsidRDefault="004B17C6" w:rsidP="004B17C6">
      <w:pPr>
        <w:pStyle w:val="NoSpacing"/>
        <w:spacing w:after="120"/>
        <w:jc w:val="both"/>
        <w:rPr>
          <w:rFonts w:ascii="Cambria" w:eastAsia="Times New Roman" w:hAnsi="Cambria"/>
          <w:b/>
          <w:sz w:val="23"/>
          <w:szCs w:val="23"/>
        </w:rPr>
      </w:pPr>
    </w:p>
    <w:p w14:paraId="4A13CD15" w14:textId="09A9FCD6" w:rsidR="00657616" w:rsidRDefault="00796C1A" w:rsidP="00976DB9">
      <w:pPr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 xml:space="preserve">8. </w:t>
      </w:r>
      <w:r w:rsidR="002F5C80" w:rsidRPr="002F5C80">
        <w:rPr>
          <w:rFonts w:ascii="Cambria" w:hAnsi="Cambria"/>
          <w:sz w:val="23"/>
          <w:szCs w:val="23"/>
        </w:rPr>
        <w:t>Naknadne izmjene u izvedbenom planu za tekuću akademsku godinu (na Omegi)</w:t>
      </w:r>
    </w:p>
    <w:p w14:paraId="10938330" w14:textId="7690743B" w:rsidR="00FD7252" w:rsidRDefault="00796C1A" w:rsidP="00F31EC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</w:t>
      </w:r>
      <w:r>
        <w:rPr>
          <w:rFonts w:ascii="Cambria" w:hAnsi="Cambria"/>
          <w:sz w:val="23"/>
          <w:szCs w:val="23"/>
        </w:rPr>
        <w:t>izv. prof. dr. sc. Grmača</w:t>
      </w:r>
      <w:r>
        <w:rPr>
          <w:rFonts w:ascii="Cambria" w:hAnsi="Cambria"/>
          <w:sz w:val="23"/>
          <w:szCs w:val="23"/>
        </w:rPr>
        <w:t xml:space="preserve"> pojedinačno je predstavila naknadne izmjene</w:t>
      </w:r>
      <w:r w:rsidR="00921560">
        <w:rPr>
          <w:rFonts w:ascii="Cambria" w:hAnsi="Cambria"/>
          <w:sz w:val="23"/>
          <w:szCs w:val="23"/>
        </w:rPr>
        <w:t xml:space="preserve"> </w:t>
      </w:r>
      <w:r w:rsidR="003F2785">
        <w:rPr>
          <w:rFonts w:ascii="Cambria" w:hAnsi="Cambria"/>
          <w:sz w:val="23"/>
          <w:szCs w:val="23"/>
        </w:rPr>
        <w:t xml:space="preserve">s Odsjeka za južnoslavenske jezike i književnosti </w:t>
      </w:r>
      <w:r w:rsidR="002F450D">
        <w:rPr>
          <w:rFonts w:ascii="Cambria" w:hAnsi="Cambria"/>
          <w:sz w:val="23"/>
          <w:szCs w:val="23"/>
        </w:rPr>
        <w:t xml:space="preserve">i Odsjeka za povijest umjetnosti </w:t>
      </w:r>
      <w:r w:rsidR="003F2785">
        <w:rPr>
          <w:rFonts w:ascii="Cambria" w:hAnsi="Cambria"/>
          <w:sz w:val="23"/>
          <w:szCs w:val="23"/>
        </w:rPr>
        <w:t xml:space="preserve">u kojima se traži promjena </w:t>
      </w:r>
      <w:r w:rsidR="007E1FD9">
        <w:rPr>
          <w:rFonts w:ascii="Cambria" w:hAnsi="Cambria"/>
          <w:sz w:val="23"/>
          <w:szCs w:val="23"/>
        </w:rPr>
        <w:t>izvođača odnosno nositelja</w:t>
      </w:r>
      <w:r w:rsidR="002F450D">
        <w:rPr>
          <w:rFonts w:ascii="Cambria" w:hAnsi="Cambria"/>
          <w:sz w:val="23"/>
          <w:szCs w:val="23"/>
        </w:rPr>
        <w:t xml:space="preserve">. Odsjek za </w:t>
      </w:r>
      <w:r w:rsidR="00A4467B">
        <w:rPr>
          <w:rFonts w:ascii="Cambria" w:hAnsi="Cambria"/>
          <w:sz w:val="23"/>
          <w:szCs w:val="23"/>
        </w:rPr>
        <w:t>anglistiku zatražio je ispravak preduvjeta na 19 izbornih kolegija koji onemoguć</w:t>
      </w:r>
      <w:r w:rsidR="00997F74">
        <w:rPr>
          <w:rFonts w:ascii="Cambria" w:hAnsi="Cambria"/>
          <w:sz w:val="23"/>
          <w:szCs w:val="23"/>
        </w:rPr>
        <w:t>ava</w:t>
      </w:r>
      <w:r w:rsidR="00A4467B">
        <w:rPr>
          <w:rFonts w:ascii="Cambria" w:hAnsi="Cambria"/>
          <w:sz w:val="23"/>
          <w:szCs w:val="23"/>
        </w:rPr>
        <w:t>ju studente da ih upisuju u skladu s izvedbenim planom studija.</w:t>
      </w:r>
      <w:r w:rsidR="006F4540">
        <w:rPr>
          <w:rFonts w:ascii="Cambria" w:hAnsi="Cambria"/>
          <w:sz w:val="23"/>
          <w:szCs w:val="23"/>
        </w:rPr>
        <w:t xml:space="preserve"> Odsjek za povijest umjetnosti zatražio je zamrzavanje dva izborna kolegija</w:t>
      </w:r>
      <w:r w:rsidR="00BC66D6">
        <w:rPr>
          <w:rFonts w:ascii="Cambria" w:hAnsi="Cambria"/>
          <w:sz w:val="23"/>
          <w:szCs w:val="23"/>
        </w:rPr>
        <w:t>.</w:t>
      </w:r>
      <w:r w:rsidR="00877D78">
        <w:rPr>
          <w:rFonts w:ascii="Cambria" w:hAnsi="Cambria"/>
          <w:sz w:val="23"/>
          <w:szCs w:val="23"/>
        </w:rPr>
        <w:t xml:space="preserve"> Detaljan popis izmjena nalazi se u prilogu na kraju zapisnika.</w:t>
      </w:r>
    </w:p>
    <w:p w14:paraId="20DC4A33" w14:textId="65D578DC" w:rsidR="00BC66D6" w:rsidRDefault="00BC66D6" w:rsidP="00F31EC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Te su izmjene prihvaćene i upućuju se Fakultetskom vijeću na usvajanje.</w:t>
      </w:r>
    </w:p>
    <w:p w14:paraId="45D5BD22" w14:textId="77777777" w:rsidR="00865D66" w:rsidRDefault="00877D78" w:rsidP="00865D66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Dodatno je Odsjek za anglistiku zatražio odmrzavanje </w:t>
      </w:r>
      <w:r w:rsidR="00176CF7" w:rsidRPr="00176CF7">
        <w:rPr>
          <w:rFonts w:ascii="Cambria" w:hAnsi="Cambria"/>
          <w:sz w:val="23"/>
          <w:szCs w:val="23"/>
        </w:rPr>
        <w:t>izbornog kolegija koji se nije izvodio 10 godina</w:t>
      </w:r>
      <w:r w:rsidR="00176CF7">
        <w:rPr>
          <w:rFonts w:ascii="Cambria" w:hAnsi="Cambria"/>
          <w:sz w:val="23"/>
          <w:szCs w:val="23"/>
        </w:rPr>
        <w:t xml:space="preserve"> što </w:t>
      </w:r>
      <w:r w:rsidR="00865D66">
        <w:rPr>
          <w:rFonts w:ascii="Cambria" w:hAnsi="Cambria"/>
          <w:sz w:val="23"/>
          <w:szCs w:val="23"/>
        </w:rPr>
        <w:t xml:space="preserve">je problematično za provesti neposredno prije početka semestra. Ova izmjena </w:t>
      </w:r>
      <w:r w:rsidR="00176CF7">
        <w:rPr>
          <w:rFonts w:ascii="Cambria" w:hAnsi="Cambria"/>
          <w:sz w:val="23"/>
          <w:szCs w:val="23"/>
        </w:rPr>
        <w:t>nije prihvaćen</w:t>
      </w:r>
      <w:r w:rsidR="00865D66">
        <w:rPr>
          <w:rFonts w:ascii="Cambria" w:hAnsi="Cambria"/>
          <w:sz w:val="23"/>
          <w:szCs w:val="23"/>
        </w:rPr>
        <w:t>a</w:t>
      </w:r>
      <w:r w:rsidR="00176CF7">
        <w:rPr>
          <w:rFonts w:ascii="Cambria" w:hAnsi="Cambria"/>
          <w:sz w:val="23"/>
          <w:szCs w:val="23"/>
        </w:rPr>
        <w:t xml:space="preserve"> nego je</w:t>
      </w:r>
      <w:r w:rsidR="00176CF7" w:rsidRPr="00176CF7">
        <w:rPr>
          <w:rFonts w:ascii="Cambria" w:hAnsi="Cambria"/>
          <w:sz w:val="23"/>
          <w:szCs w:val="23"/>
        </w:rPr>
        <w:t xml:space="preserve"> odsjek upu</w:t>
      </w:r>
      <w:r w:rsidR="00176CF7">
        <w:rPr>
          <w:rFonts w:ascii="Cambria" w:hAnsi="Cambria"/>
          <w:sz w:val="23"/>
          <w:szCs w:val="23"/>
        </w:rPr>
        <w:t>ć</w:t>
      </w:r>
      <w:r w:rsidR="00176CF7" w:rsidRPr="00176CF7">
        <w:rPr>
          <w:rFonts w:ascii="Cambria" w:hAnsi="Cambria"/>
          <w:sz w:val="23"/>
          <w:szCs w:val="23"/>
        </w:rPr>
        <w:t>en da se nedavno zaposlena asistentica mo</w:t>
      </w:r>
      <w:r w:rsidR="00176CF7">
        <w:rPr>
          <w:rFonts w:ascii="Cambria" w:hAnsi="Cambria"/>
          <w:sz w:val="23"/>
          <w:szCs w:val="23"/>
        </w:rPr>
        <w:t>ž</w:t>
      </w:r>
      <w:r w:rsidR="00176CF7" w:rsidRPr="00176CF7">
        <w:rPr>
          <w:rFonts w:ascii="Cambria" w:hAnsi="Cambria"/>
          <w:sz w:val="23"/>
          <w:szCs w:val="23"/>
        </w:rPr>
        <w:t>e uklju</w:t>
      </w:r>
      <w:r w:rsidR="00176CF7">
        <w:rPr>
          <w:rFonts w:ascii="Cambria" w:hAnsi="Cambria"/>
          <w:sz w:val="23"/>
          <w:szCs w:val="23"/>
        </w:rPr>
        <w:t>č</w:t>
      </w:r>
      <w:r w:rsidR="00176CF7" w:rsidRPr="00176CF7">
        <w:rPr>
          <w:rFonts w:ascii="Cambria" w:hAnsi="Cambria"/>
          <w:sz w:val="23"/>
          <w:szCs w:val="23"/>
        </w:rPr>
        <w:t>iti u nastavu na kolegijima koji su predvi</w:t>
      </w:r>
      <w:r w:rsidR="00176CF7">
        <w:rPr>
          <w:rFonts w:ascii="Cambria" w:hAnsi="Cambria"/>
          <w:sz w:val="23"/>
          <w:szCs w:val="23"/>
        </w:rPr>
        <w:t>đ</w:t>
      </w:r>
      <w:r w:rsidR="00176CF7" w:rsidRPr="00176CF7">
        <w:rPr>
          <w:rFonts w:ascii="Cambria" w:hAnsi="Cambria"/>
          <w:sz w:val="23"/>
          <w:szCs w:val="23"/>
        </w:rPr>
        <w:t xml:space="preserve">eni izvedbenim planom. </w:t>
      </w:r>
    </w:p>
    <w:p w14:paraId="17AAE4D0" w14:textId="2D74B3F1" w:rsidR="00176CF7" w:rsidRPr="00176CF7" w:rsidRDefault="00176CF7" w:rsidP="00865D66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 w:rsidRPr="00176CF7">
        <w:rPr>
          <w:rFonts w:ascii="Cambria" w:hAnsi="Cambria"/>
          <w:sz w:val="23"/>
          <w:szCs w:val="23"/>
        </w:rPr>
        <w:t xml:space="preserve">S </w:t>
      </w:r>
      <w:r>
        <w:rPr>
          <w:rFonts w:ascii="Cambria" w:hAnsi="Cambria"/>
          <w:sz w:val="23"/>
          <w:szCs w:val="23"/>
        </w:rPr>
        <w:t>O</w:t>
      </w:r>
      <w:r w:rsidRPr="00176CF7">
        <w:rPr>
          <w:rFonts w:ascii="Cambria" w:hAnsi="Cambria"/>
          <w:sz w:val="23"/>
          <w:szCs w:val="23"/>
        </w:rPr>
        <w:t>dsjeka za sociologiju naknadno je na sjednici zatra</w:t>
      </w:r>
      <w:r>
        <w:rPr>
          <w:rFonts w:ascii="Cambria" w:hAnsi="Cambria"/>
          <w:sz w:val="23"/>
          <w:szCs w:val="23"/>
        </w:rPr>
        <w:t>ž</w:t>
      </w:r>
      <w:r w:rsidRPr="00176CF7">
        <w:rPr>
          <w:rFonts w:ascii="Cambria" w:hAnsi="Cambria"/>
          <w:sz w:val="23"/>
          <w:szCs w:val="23"/>
        </w:rPr>
        <w:t>eno zamrzavanje izbornog kolegija, ali je potom utvr</w:t>
      </w:r>
      <w:r>
        <w:rPr>
          <w:rFonts w:ascii="Cambria" w:hAnsi="Cambria"/>
          <w:sz w:val="23"/>
          <w:szCs w:val="23"/>
        </w:rPr>
        <w:t>đ</w:t>
      </w:r>
      <w:r w:rsidRPr="00176CF7">
        <w:rPr>
          <w:rFonts w:ascii="Cambria" w:hAnsi="Cambria"/>
          <w:sz w:val="23"/>
          <w:szCs w:val="23"/>
        </w:rPr>
        <w:t>eno da se kolegij planira izvoditi sljede</w:t>
      </w:r>
      <w:r>
        <w:rPr>
          <w:rFonts w:ascii="Cambria" w:hAnsi="Cambria"/>
          <w:sz w:val="23"/>
          <w:szCs w:val="23"/>
        </w:rPr>
        <w:t>ć</w:t>
      </w:r>
      <w:r w:rsidRPr="00176CF7">
        <w:rPr>
          <w:rFonts w:ascii="Cambria" w:hAnsi="Cambria"/>
          <w:sz w:val="23"/>
          <w:szCs w:val="23"/>
        </w:rPr>
        <w:t>e akademske godine te je umjesto zamrzavanja preporu</w:t>
      </w:r>
      <w:r>
        <w:rPr>
          <w:rFonts w:ascii="Cambria" w:hAnsi="Cambria"/>
          <w:sz w:val="23"/>
          <w:szCs w:val="23"/>
        </w:rPr>
        <w:t>č</w:t>
      </w:r>
      <w:r w:rsidRPr="00176CF7">
        <w:rPr>
          <w:rFonts w:ascii="Cambria" w:hAnsi="Cambria"/>
          <w:sz w:val="23"/>
          <w:szCs w:val="23"/>
        </w:rPr>
        <w:t>eno da se</w:t>
      </w:r>
      <w:r w:rsidR="00997F74">
        <w:rPr>
          <w:rFonts w:ascii="Cambria" w:hAnsi="Cambria"/>
          <w:sz w:val="23"/>
          <w:szCs w:val="23"/>
        </w:rPr>
        <w:t xml:space="preserve"> ipak</w:t>
      </w:r>
      <w:r w:rsidRPr="00176CF7">
        <w:rPr>
          <w:rFonts w:ascii="Cambria" w:hAnsi="Cambria"/>
          <w:sz w:val="23"/>
          <w:szCs w:val="23"/>
        </w:rPr>
        <w:t xml:space="preserve"> evidentira kvota 0 pa je odsjek odustao od </w:t>
      </w:r>
      <w:r>
        <w:rPr>
          <w:rFonts w:ascii="Cambria" w:hAnsi="Cambria"/>
          <w:sz w:val="23"/>
          <w:szCs w:val="23"/>
        </w:rPr>
        <w:t>izmjene.</w:t>
      </w:r>
    </w:p>
    <w:p w14:paraId="498A7A18" w14:textId="5D8BC81D" w:rsidR="00877D78" w:rsidRDefault="00782EA2" w:rsidP="00F31EC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Prodekanica</w:t>
      </w:r>
      <w:r>
        <w:rPr>
          <w:rFonts w:ascii="Cambria" w:hAnsi="Cambria"/>
          <w:sz w:val="23"/>
          <w:szCs w:val="23"/>
        </w:rPr>
        <w:t xml:space="preserve"> je ponovo istaknula da čim prije treba definirati </w:t>
      </w:r>
      <w:r w:rsidR="00F33FDD">
        <w:rPr>
          <w:rFonts w:ascii="Cambria" w:hAnsi="Cambria"/>
          <w:sz w:val="23"/>
          <w:szCs w:val="23"/>
        </w:rPr>
        <w:t>pravila za postupanje s naknadnim izmjenama</w:t>
      </w:r>
      <w:r w:rsidR="00333C5D">
        <w:rPr>
          <w:rFonts w:ascii="Cambria" w:hAnsi="Cambria"/>
          <w:sz w:val="23"/>
          <w:szCs w:val="23"/>
        </w:rPr>
        <w:t xml:space="preserve"> jer se izmjene tijekom akademske godine mogu odobravati samo u iznimnim, hitnim i opravdanim slučajevima.</w:t>
      </w:r>
    </w:p>
    <w:p w14:paraId="5688F2E0" w14:textId="77777777" w:rsidR="00333C5D" w:rsidRDefault="00333C5D" w:rsidP="00F31EC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</w:p>
    <w:p w14:paraId="5C0AADFD" w14:textId="20279F84" w:rsidR="002F5C80" w:rsidRDefault="00796C1A" w:rsidP="00976DB9">
      <w:pPr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 xml:space="preserve">9. </w:t>
      </w:r>
      <w:r w:rsidR="002F5C80" w:rsidRPr="002F5C80">
        <w:rPr>
          <w:rFonts w:ascii="Cambria" w:eastAsia="Times New Roman" w:hAnsi="Cambria"/>
          <w:bCs/>
          <w:sz w:val="23"/>
          <w:szCs w:val="23"/>
        </w:rPr>
        <w:t>Razno</w:t>
      </w:r>
    </w:p>
    <w:p w14:paraId="31D01782" w14:textId="180020FA" w:rsidR="00DB3CFA" w:rsidRDefault="00CA7B7E" w:rsidP="005C1B8E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izv. prof. dr. sc. Grmača </w:t>
      </w:r>
      <w:r>
        <w:rPr>
          <w:rFonts w:ascii="Cambria" w:hAnsi="Cambria"/>
          <w:sz w:val="23"/>
          <w:szCs w:val="23"/>
        </w:rPr>
        <w:t xml:space="preserve">izvijestila je članove Vijeća o početku provođenja ankete za procjenu nastavnika za zimski semestar, </w:t>
      </w:r>
      <w:r w:rsidR="00DE5334">
        <w:rPr>
          <w:rFonts w:ascii="Cambria" w:hAnsi="Cambria"/>
          <w:sz w:val="23"/>
          <w:szCs w:val="23"/>
        </w:rPr>
        <w:t xml:space="preserve">za one nastavnike kojima je to potrebno. </w:t>
      </w:r>
      <w:r w:rsidR="00997F74">
        <w:rPr>
          <w:rFonts w:ascii="Cambria" w:hAnsi="Cambria"/>
          <w:sz w:val="23"/>
          <w:szCs w:val="23"/>
        </w:rPr>
        <w:t>Napomenula je da se s</w:t>
      </w:r>
      <w:r w:rsidR="00DE5334">
        <w:rPr>
          <w:rFonts w:ascii="Cambria" w:hAnsi="Cambria"/>
          <w:sz w:val="23"/>
          <w:szCs w:val="23"/>
        </w:rPr>
        <w:t>ljedeće godine planira provesti sveobuhvatna anketa prema cikličkom planu Sveučilišta.</w:t>
      </w:r>
    </w:p>
    <w:p w14:paraId="5F1EEE68" w14:textId="5961E7A7" w:rsidR="00DE5334" w:rsidRDefault="00CD7A55" w:rsidP="005C1B8E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Napomenula je da će svi članovi Vijeća dobiti obavijest putem mailing liste o glavnim točkama i zaključcima sa sjednice.</w:t>
      </w:r>
    </w:p>
    <w:p w14:paraId="4EE83B2C" w14:textId="391C07A8" w:rsidR="000E3E10" w:rsidRDefault="000E3E10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035E80CA" w14:textId="77777777" w:rsidR="00826B1B" w:rsidRDefault="00826B1B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E" w14:textId="31097665" w:rsidR="00AE2DDA" w:rsidRPr="005E770B" w:rsidRDefault="000C16CB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Iz</w:t>
      </w:r>
      <w:r>
        <w:rPr>
          <w:rFonts w:ascii="Cambria" w:hAnsi="Cambria"/>
          <w:sz w:val="23"/>
          <w:szCs w:val="23"/>
        </w:rPr>
        <w:t>v. prof. dr. sc. Grmača</w:t>
      </w:r>
    </w:p>
    <w:p w14:paraId="70040C2F" w14:textId="122E43CE" w:rsidR="00AE2DDA" w:rsidRPr="005E770B" w:rsidRDefault="000C16CB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Prodekanica </w:t>
      </w:r>
      <w:r>
        <w:rPr>
          <w:rFonts w:ascii="Cambria" w:hAnsi="Cambria"/>
          <w:sz w:val="23"/>
          <w:szCs w:val="23"/>
        </w:rPr>
        <w:t>za studijske programe i cjeloživotno obrazovanje</w:t>
      </w:r>
    </w:p>
    <w:p w14:paraId="195A4EA1" w14:textId="3A31146F" w:rsidR="00826B1B" w:rsidRDefault="00826B1B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07E9B680" w14:textId="2C0B0D9D" w:rsidR="00DB3CFA" w:rsidRDefault="00DB3CF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3F1613F5" w14:textId="77777777" w:rsidR="00DB3CFA" w:rsidRDefault="00DB3CF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07D1DEBB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70040C32" w14:textId="7B4D7E37" w:rsidR="00C52DAD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p w14:paraId="66EFF6FE" w14:textId="1EE36796" w:rsidR="00096BAC" w:rsidRDefault="00096BAC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15099BE5" w14:textId="2CAE4EB9" w:rsidR="00096BAC" w:rsidRDefault="00096BAC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48D25A35" w14:textId="77777777" w:rsidR="004B17C6" w:rsidRDefault="004B17C6">
      <w:pPr>
        <w:spacing w:after="160" w:line="259" w:lineRule="auto"/>
        <w:rPr>
          <w:rFonts w:ascii="Cambria" w:eastAsia="Times New Roman" w:hAnsi="Cambria"/>
          <w:b/>
          <w:bCs/>
          <w:sz w:val="23"/>
          <w:szCs w:val="23"/>
        </w:rPr>
      </w:pPr>
      <w:r>
        <w:rPr>
          <w:rFonts w:ascii="Cambria" w:eastAsia="Times New Roman" w:hAnsi="Cambria"/>
          <w:b/>
          <w:bCs/>
          <w:sz w:val="23"/>
          <w:szCs w:val="23"/>
        </w:rPr>
        <w:br w:type="page"/>
      </w:r>
    </w:p>
    <w:p w14:paraId="216C403E" w14:textId="49FEA37A" w:rsidR="00A77203" w:rsidRPr="008F0CAF" w:rsidRDefault="00A77203" w:rsidP="00A77203">
      <w:pPr>
        <w:pStyle w:val="NoSpacing"/>
        <w:spacing w:line="276" w:lineRule="auto"/>
        <w:jc w:val="both"/>
        <w:rPr>
          <w:rFonts w:ascii="Cambria" w:hAnsi="Cambria"/>
          <w:b/>
          <w:bCs/>
          <w:sz w:val="23"/>
          <w:szCs w:val="23"/>
        </w:rPr>
      </w:pPr>
      <w:r w:rsidRPr="008F0CAF">
        <w:rPr>
          <w:rFonts w:ascii="Cambria" w:eastAsia="Times New Roman" w:hAnsi="Cambria"/>
          <w:b/>
          <w:bCs/>
          <w:sz w:val="23"/>
          <w:szCs w:val="23"/>
        </w:rPr>
        <w:lastRenderedPageBreak/>
        <w:t xml:space="preserve">Popis članova Povjerenstva za osiguravanje kvalitete </w:t>
      </w:r>
      <w:r w:rsidRPr="008F0CAF">
        <w:rPr>
          <w:rFonts w:ascii="Cambria" w:hAnsi="Cambria"/>
          <w:b/>
          <w:bCs/>
          <w:sz w:val="23"/>
          <w:szCs w:val="23"/>
        </w:rPr>
        <w:t xml:space="preserve">u razdoblju 2022. do 2024. godine. </w:t>
      </w:r>
    </w:p>
    <w:p w14:paraId="7EE79FF0" w14:textId="4150EF75" w:rsidR="00EA1231" w:rsidRDefault="00EA1231" w:rsidP="00A77203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58FF405B" w14:textId="77777777" w:rsidR="008F0CAF" w:rsidRDefault="008F0CAF" w:rsidP="00A77203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0DCEA382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  <w:r w:rsidRPr="00003781">
        <w:rPr>
          <w:rFonts w:ascii="Cambria" w:hAnsi="Cambria"/>
          <w:b/>
        </w:rPr>
        <w:t>Predsjednica</w:t>
      </w:r>
    </w:p>
    <w:p w14:paraId="4B6377AF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doc. dr. sc. Tanja Trška</w:t>
      </w:r>
    </w:p>
    <w:p w14:paraId="41F35D06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</w:p>
    <w:p w14:paraId="304490F6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  <w:r w:rsidRPr="00003781">
        <w:rPr>
          <w:rFonts w:ascii="Cambria" w:hAnsi="Cambria"/>
          <w:b/>
        </w:rPr>
        <w:t>Dopredsjednica</w:t>
      </w:r>
    </w:p>
    <w:p w14:paraId="517A08C7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izv. prof. dr. sc. Nina Pavlin Bernardić</w:t>
      </w:r>
    </w:p>
    <w:p w14:paraId="51AFAB36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</w:p>
    <w:p w14:paraId="5B480631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  <w:r w:rsidRPr="00003781">
        <w:rPr>
          <w:rFonts w:ascii="Cambria" w:hAnsi="Cambria"/>
          <w:b/>
        </w:rPr>
        <w:t>Prodekani</w:t>
      </w:r>
    </w:p>
    <w:p w14:paraId="75225BE4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izv. prof. dr. sc. Dolores Grmača, prodekanica za studijske programe i cjeloživotno obrazovanje</w:t>
      </w:r>
    </w:p>
    <w:p w14:paraId="422C2EB7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prof. dr. sc. Ivana Vidović Bolt, prodekanica za nastavu i studente</w:t>
      </w:r>
    </w:p>
    <w:p w14:paraId="34090A1B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prof. dr. sc. Nevena Škrbić Alempijević, prodekanica za znanost i međunarodnu suradnju</w:t>
      </w:r>
    </w:p>
    <w:p w14:paraId="59D58FAA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</w:p>
    <w:p w14:paraId="70F54F23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  <w:r w:rsidRPr="00003781">
        <w:rPr>
          <w:rFonts w:ascii="Cambria" w:hAnsi="Cambria"/>
          <w:b/>
        </w:rPr>
        <w:t>Znanstveno-nastavna i nastavna zvanja</w:t>
      </w:r>
    </w:p>
    <w:p w14:paraId="0DE9DE84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doc. dr. sc. Danijela Lucić (član), doc. dr. sc. Barbara Kušević (zamjena)</w:t>
      </w:r>
    </w:p>
    <w:p w14:paraId="600A1789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doc. dr. sc. Nikola Vukosavljević (član), doc. dr. Marko Šarić (zamjena)</w:t>
      </w:r>
    </w:p>
    <w:p w14:paraId="7E35DBB3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doc. dr. sc. Tihana Klepač (član), prof. dr. sc. Neven Jovanović (zamjena)</w:t>
      </w:r>
    </w:p>
    <w:p w14:paraId="733A68AC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dr. sc. Marija Popović, lektorica (član), doc. dr. sc. Kristina Grgić (zamjena)</w:t>
      </w:r>
    </w:p>
    <w:p w14:paraId="22CE780F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Alen Novosad, viši lektor (član), izv. prof. dr. sc. Tanja Kuštović (zamjena)</w:t>
      </w:r>
    </w:p>
    <w:p w14:paraId="65E0AEBD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</w:p>
    <w:p w14:paraId="779C79F3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</w:p>
    <w:p w14:paraId="48FF51B1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  <w:r w:rsidRPr="00003781">
        <w:rPr>
          <w:rFonts w:ascii="Cambria" w:hAnsi="Cambria"/>
          <w:b/>
        </w:rPr>
        <w:t>Studentski predstavnici</w:t>
      </w:r>
    </w:p>
    <w:p w14:paraId="05EDDB3B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Luka Mayer (član), Josip Majsec (zamjena)</w:t>
      </w:r>
    </w:p>
    <w:p w14:paraId="11001771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Antun Kiseljak (član), Filip Kučeković (zamjena)</w:t>
      </w:r>
    </w:p>
    <w:p w14:paraId="4B8FF595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Karlo Jurak (član), Karlo Držaić (zamjena)</w:t>
      </w:r>
    </w:p>
    <w:p w14:paraId="6CCD436C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</w:p>
    <w:p w14:paraId="19A06E76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  <w:r w:rsidRPr="00003781">
        <w:rPr>
          <w:rFonts w:ascii="Cambria" w:hAnsi="Cambria"/>
          <w:b/>
        </w:rPr>
        <w:t>Predstavnik Centra za obrazovanje nastavnika</w:t>
      </w:r>
    </w:p>
    <w:p w14:paraId="3ABA71D2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doc. Diana Tomić (član), prof. dr. sc. Mirjana Šagud (zamjena)</w:t>
      </w:r>
    </w:p>
    <w:p w14:paraId="1DAD4DAC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</w:p>
    <w:p w14:paraId="1C8984CC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  <w:r w:rsidRPr="00003781">
        <w:rPr>
          <w:rFonts w:ascii="Cambria" w:hAnsi="Cambria"/>
          <w:b/>
        </w:rPr>
        <w:t>Predstavnik Studentske službe</w:t>
      </w:r>
    </w:p>
    <w:p w14:paraId="62B83A42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Hrvoje Jakopčević (član), Davor Iličić (zamjena)</w:t>
      </w:r>
    </w:p>
    <w:p w14:paraId="509FE000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</w:p>
    <w:p w14:paraId="20613AAA" w14:textId="77777777" w:rsidR="00EA1231" w:rsidRPr="00003781" w:rsidRDefault="00EA1231" w:rsidP="008F0CAF">
      <w:pPr>
        <w:spacing w:after="0"/>
        <w:jc w:val="both"/>
        <w:rPr>
          <w:rFonts w:ascii="Cambria" w:hAnsi="Cambria"/>
          <w:b/>
        </w:rPr>
      </w:pPr>
      <w:r w:rsidRPr="00003781">
        <w:rPr>
          <w:rFonts w:ascii="Cambria" w:hAnsi="Cambria"/>
          <w:b/>
        </w:rPr>
        <w:t>Vanjski dionici</w:t>
      </w:r>
    </w:p>
    <w:p w14:paraId="4D145D5B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dr. sc. Patricia Marušić (član)</w:t>
      </w:r>
    </w:p>
    <w:p w14:paraId="214E3E7B" w14:textId="77777777" w:rsidR="00EA1231" w:rsidRPr="00003781" w:rsidRDefault="00EA1231" w:rsidP="008F0CAF">
      <w:pPr>
        <w:spacing w:after="0"/>
        <w:jc w:val="both"/>
        <w:rPr>
          <w:rFonts w:ascii="Cambria" w:hAnsi="Cambria"/>
        </w:rPr>
      </w:pPr>
      <w:r w:rsidRPr="00003781">
        <w:rPr>
          <w:rFonts w:ascii="Cambria" w:hAnsi="Cambria"/>
        </w:rPr>
        <w:t>Vedran Kunović (član), Dijana Šobota (zamjena)</w:t>
      </w:r>
    </w:p>
    <w:p w14:paraId="6B25377D" w14:textId="77777777" w:rsidR="00EA1231" w:rsidRDefault="00EA1231" w:rsidP="00A77203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360EE154" w14:textId="18F3BB8A" w:rsidR="00674938" w:rsidRDefault="00674938">
      <w:pPr>
        <w:spacing w:after="160" w:line="259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br w:type="page"/>
      </w:r>
    </w:p>
    <w:p w14:paraId="01CFEB6D" w14:textId="6039EFD0" w:rsidR="00674938" w:rsidRPr="00674938" w:rsidRDefault="00674938" w:rsidP="00674938">
      <w:pPr>
        <w:pStyle w:val="NoSpacing"/>
        <w:spacing w:line="276" w:lineRule="auto"/>
        <w:jc w:val="both"/>
        <w:rPr>
          <w:rFonts w:ascii="Cambria" w:eastAsia="Times New Roman" w:hAnsi="Cambria"/>
          <w:b/>
          <w:bCs/>
          <w:sz w:val="23"/>
          <w:szCs w:val="23"/>
        </w:rPr>
      </w:pPr>
      <w:r w:rsidRPr="00674938">
        <w:rPr>
          <w:rFonts w:ascii="Cambria" w:eastAsia="Times New Roman" w:hAnsi="Cambria"/>
          <w:b/>
          <w:bCs/>
          <w:sz w:val="23"/>
          <w:szCs w:val="23"/>
        </w:rPr>
        <w:lastRenderedPageBreak/>
        <w:t>Naknadne izmjene izvedbenog plana za akad</w:t>
      </w:r>
      <w:r>
        <w:rPr>
          <w:rFonts w:ascii="Cambria" w:eastAsia="Times New Roman" w:hAnsi="Cambria"/>
          <w:b/>
          <w:bCs/>
          <w:sz w:val="23"/>
          <w:szCs w:val="23"/>
        </w:rPr>
        <w:t>.</w:t>
      </w:r>
      <w:r w:rsidRPr="00674938">
        <w:rPr>
          <w:rFonts w:ascii="Cambria" w:eastAsia="Times New Roman" w:hAnsi="Cambria"/>
          <w:b/>
          <w:bCs/>
          <w:sz w:val="23"/>
          <w:szCs w:val="23"/>
        </w:rPr>
        <w:t xml:space="preserve"> god</w:t>
      </w:r>
      <w:r>
        <w:rPr>
          <w:rFonts w:ascii="Cambria" w:eastAsia="Times New Roman" w:hAnsi="Cambria"/>
          <w:b/>
          <w:bCs/>
          <w:sz w:val="23"/>
          <w:szCs w:val="23"/>
        </w:rPr>
        <w:t>.</w:t>
      </w:r>
      <w:r w:rsidRPr="00674938">
        <w:rPr>
          <w:rFonts w:ascii="Cambria" w:eastAsia="Times New Roman" w:hAnsi="Cambria"/>
          <w:b/>
          <w:bCs/>
          <w:sz w:val="23"/>
          <w:szCs w:val="23"/>
        </w:rPr>
        <w:t xml:space="preserve"> 2021/2022. prihvaćene na sjednici</w:t>
      </w:r>
    </w:p>
    <w:p w14:paraId="208768C0" w14:textId="29B1F6F9" w:rsidR="00674938" w:rsidRPr="00674938" w:rsidRDefault="00674938" w:rsidP="00674938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2B5C8454" w14:textId="77777777" w:rsidR="00674938" w:rsidRPr="00674938" w:rsidRDefault="00674938" w:rsidP="00674938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05CA516B" w14:textId="77777777" w:rsidR="00674938" w:rsidRDefault="00674938" w:rsidP="00674938">
      <w:pPr>
        <w:spacing w:after="0"/>
        <w:rPr>
          <w:rFonts w:ascii="Cambria" w:hAnsi="Cambria" w:cstheme="minorHAnsi"/>
          <w:b/>
          <w:bCs/>
          <w:sz w:val="21"/>
          <w:szCs w:val="21"/>
        </w:rPr>
      </w:pPr>
      <w:r>
        <w:rPr>
          <w:rFonts w:ascii="Cambria" w:hAnsi="Cambria" w:cstheme="minorHAnsi"/>
          <w:b/>
          <w:bCs/>
          <w:sz w:val="21"/>
          <w:szCs w:val="21"/>
        </w:rPr>
        <w:t>Odsjek za anglistiku</w:t>
      </w:r>
    </w:p>
    <w:p w14:paraId="3DA21AD0" w14:textId="77777777" w:rsidR="00674938" w:rsidRDefault="00674938" w:rsidP="00674938">
      <w:pPr>
        <w:spacing w:after="0"/>
        <w:rPr>
          <w:rFonts w:ascii="Cambria" w:hAnsi="Cambria" w:cstheme="minorHAnsi"/>
          <w:sz w:val="21"/>
          <w:szCs w:val="21"/>
          <w:lang w:val="en-US"/>
        </w:rPr>
      </w:pPr>
      <w:r>
        <w:rPr>
          <w:rFonts w:ascii="Cambria" w:hAnsi="Cambria" w:cstheme="minorHAnsi"/>
          <w:sz w:val="21"/>
          <w:szCs w:val="21"/>
        </w:rPr>
        <w:t>promjena (ispravak) preduvjeta na kolegijima:</w:t>
      </w:r>
    </w:p>
    <w:p w14:paraId="0EEB6619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Američki modernizam</w:t>
      </w:r>
    </w:p>
    <w:p w14:paraId="77B879F6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Suvremeni američki roman</w:t>
      </w:r>
    </w:p>
    <w:p w14:paraId="7B2BCB00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 xml:space="preserve">Viktorijanska književnost i transformacija svijeta u 19. stoljeću </w:t>
      </w:r>
    </w:p>
    <w:p w14:paraId="5A17A9EC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 xml:space="preserve">Engleski roman 19. stoljeća </w:t>
      </w:r>
    </w:p>
    <w:p w14:paraId="58DEA45D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Shakespeare</w:t>
      </w:r>
    </w:p>
    <w:p w14:paraId="7054779F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Rat, rekonstrukcija, transformacija: američka književnost 1860-1914</w:t>
      </w:r>
    </w:p>
    <w:p w14:paraId="737E07EB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Cool Britannia? Britanska drama u razdoblju od 1956. do 2008.</w:t>
      </w:r>
    </w:p>
    <w:p w14:paraId="4502B7A2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Britanski romantizam: proza</w:t>
      </w:r>
    </w:p>
    <w:p w14:paraId="144BA609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Američka kratka priča</w:t>
      </w:r>
    </w:p>
    <w:p w14:paraId="352D5520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Antropocen u britanskoj i australskoj književnost i filmu</w:t>
      </w:r>
    </w:p>
    <w:p w14:paraId="27278CC3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Suvremena kanadska književnost na engleskom jeziku</w:t>
      </w:r>
    </w:p>
    <w:p w14:paraId="334FCA0A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Počeci modernog romana</w:t>
      </w:r>
    </w:p>
    <w:p w14:paraId="1706BA20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Viktorijanska književnost: žanrovi i teme</w:t>
      </w:r>
    </w:p>
    <w:p w14:paraId="781F24F4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Viktorijanski roman: poetika i politika</w:t>
      </w:r>
    </w:p>
    <w:p w14:paraId="5DD9A1D8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Pretvaranje prostora u mjesto: rana australska književnost</w:t>
      </w:r>
    </w:p>
    <w:p w14:paraId="0122C965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Britanski romantizam (poezija)</w:t>
      </w:r>
    </w:p>
    <w:p w14:paraId="2E94C6B7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Aspekti američkog romantizma</w:t>
      </w:r>
    </w:p>
    <w:p w14:paraId="1C98159A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Američki postmodernizam i popularna kultura</w:t>
      </w:r>
    </w:p>
    <w:p w14:paraId="11817FFD" w14:textId="77777777" w:rsidR="00674938" w:rsidRDefault="00674938" w:rsidP="00674938">
      <w:pPr>
        <w:pStyle w:val="ListParagraph"/>
        <w:numPr>
          <w:ilvl w:val="0"/>
          <w:numId w:val="12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Alternativni svjetovi u suvremenoj britanskoj književnoj prozi</w:t>
      </w:r>
    </w:p>
    <w:p w14:paraId="3017D03C" w14:textId="77777777" w:rsidR="00674938" w:rsidRDefault="00674938" w:rsidP="00674938">
      <w:pPr>
        <w:spacing w:after="0"/>
        <w:rPr>
          <w:rFonts w:ascii="Cambria" w:hAnsi="Cambria" w:cstheme="minorHAnsi"/>
          <w:b/>
          <w:bCs/>
          <w:sz w:val="21"/>
          <w:szCs w:val="21"/>
        </w:rPr>
      </w:pPr>
    </w:p>
    <w:p w14:paraId="1C9C5C49" w14:textId="77777777" w:rsidR="00674938" w:rsidRDefault="00674938" w:rsidP="00674938">
      <w:pPr>
        <w:spacing w:after="0"/>
        <w:rPr>
          <w:rFonts w:ascii="Cambria" w:hAnsi="Cambria" w:cstheme="minorHAnsi"/>
          <w:b/>
          <w:bCs/>
          <w:sz w:val="21"/>
          <w:szCs w:val="21"/>
        </w:rPr>
      </w:pPr>
      <w:r>
        <w:rPr>
          <w:rFonts w:ascii="Cambria" w:hAnsi="Cambria" w:cstheme="minorHAnsi"/>
          <w:b/>
          <w:bCs/>
          <w:sz w:val="21"/>
          <w:szCs w:val="21"/>
        </w:rPr>
        <w:t>Odsjek za informacijske i komunikacijske znanosti</w:t>
      </w:r>
    </w:p>
    <w:p w14:paraId="358D2D7B" w14:textId="77777777" w:rsidR="00674938" w:rsidRDefault="00674938" w:rsidP="00674938">
      <w:pPr>
        <w:spacing w:after="0"/>
        <w:rPr>
          <w:rFonts w:ascii="Cambria" w:hAnsi="Cambria" w:cstheme="minorHAnsi"/>
          <w:sz w:val="21"/>
          <w:szCs w:val="21"/>
          <w:lang w:val="en-US"/>
        </w:rPr>
      </w:pPr>
      <w:r>
        <w:rPr>
          <w:rFonts w:ascii="Cambria" w:hAnsi="Cambria" w:cstheme="minorHAnsi"/>
          <w:sz w:val="21"/>
          <w:szCs w:val="21"/>
        </w:rPr>
        <w:t>dodaje se izvođač na kolegijima:</w:t>
      </w:r>
    </w:p>
    <w:p w14:paraId="0416986C" w14:textId="77777777" w:rsidR="00674938" w:rsidRDefault="00674938" w:rsidP="00674938">
      <w:pPr>
        <w:pStyle w:val="ListParagraph"/>
        <w:numPr>
          <w:ilvl w:val="0"/>
          <w:numId w:val="13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Arhivsko zakonodavstvo</w:t>
      </w:r>
    </w:p>
    <w:p w14:paraId="71E22306" w14:textId="77777777" w:rsidR="00674938" w:rsidRDefault="00674938" w:rsidP="00674938">
      <w:pPr>
        <w:pStyle w:val="ListParagraph"/>
        <w:numPr>
          <w:ilvl w:val="0"/>
          <w:numId w:val="13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Sređivanje i opis arhivskog gradiva</w:t>
      </w:r>
    </w:p>
    <w:p w14:paraId="0B669B70" w14:textId="77777777" w:rsidR="00674938" w:rsidRDefault="00674938" w:rsidP="00674938">
      <w:pPr>
        <w:spacing w:after="0"/>
        <w:rPr>
          <w:rFonts w:ascii="Cambria" w:hAnsi="Cambria" w:cstheme="minorHAnsi"/>
          <w:b/>
          <w:bCs/>
          <w:sz w:val="21"/>
          <w:szCs w:val="21"/>
        </w:rPr>
      </w:pPr>
    </w:p>
    <w:p w14:paraId="7A65CDB5" w14:textId="77777777" w:rsidR="00674938" w:rsidRDefault="00674938" w:rsidP="00674938">
      <w:pPr>
        <w:spacing w:after="0"/>
        <w:rPr>
          <w:rFonts w:ascii="Cambria" w:hAnsi="Cambria" w:cstheme="minorHAnsi"/>
          <w:b/>
          <w:bCs/>
          <w:sz w:val="21"/>
          <w:szCs w:val="21"/>
        </w:rPr>
      </w:pPr>
      <w:r>
        <w:rPr>
          <w:rFonts w:ascii="Cambria" w:hAnsi="Cambria" w:cstheme="minorHAnsi"/>
          <w:b/>
          <w:bCs/>
          <w:sz w:val="21"/>
          <w:szCs w:val="21"/>
        </w:rPr>
        <w:t>Odsjek za južnoslavenske jezike i književnosti</w:t>
      </w:r>
    </w:p>
    <w:p w14:paraId="2E919789" w14:textId="77777777" w:rsidR="00674938" w:rsidRDefault="00674938" w:rsidP="00674938">
      <w:pPr>
        <w:spacing w:after="0"/>
        <w:rPr>
          <w:rFonts w:ascii="Cambria" w:hAnsi="Cambria" w:cstheme="minorHAnsi"/>
          <w:sz w:val="21"/>
          <w:szCs w:val="21"/>
          <w:lang w:val="en-US"/>
        </w:rPr>
      </w:pPr>
      <w:r>
        <w:rPr>
          <w:rFonts w:ascii="Cambria" w:hAnsi="Cambria" w:cstheme="minorHAnsi"/>
          <w:sz w:val="21"/>
          <w:szCs w:val="21"/>
        </w:rPr>
        <w:t>dodaje se izvođač na kolegijima:</w:t>
      </w:r>
    </w:p>
    <w:p w14:paraId="226F2323" w14:textId="77777777" w:rsidR="00674938" w:rsidRDefault="00674938" w:rsidP="00674938">
      <w:pPr>
        <w:pStyle w:val="ListParagraph"/>
        <w:numPr>
          <w:ilvl w:val="0"/>
          <w:numId w:val="14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Osnove slovenske književnosti</w:t>
      </w:r>
    </w:p>
    <w:p w14:paraId="1CA3AA51" w14:textId="77777777" w:rsidR="00674938" w:rsidRDefault="00674938" w:rsidP="00674938">
      <w:pPr>
        <w:pStyle w:val="ListParagraph"/>
        <w:numPr>
          <w:ilvl w:val="0"/>
          <w:numId w:val="14"/>
        </w:numPr>
        <w:spacing w:after="0" w:line="256" w:lineRule="auto"/>
        <w:ind w:left="850" w:hanging="357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Suvremena slovenska književnost – čitanja i analize</w:t>
      </w:r>
    </w:p>
    <w:p w14:paraId="4DC9AC88" w14:textId="77777777" w:rsidR="00674938" w:rsidRDefault="00674938" w:rsidP="00674938">
      <w:pPr>
        <w:spacing w:after="0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mijenja se nositelj na kolegijima:</w:t>
      </w:r>
    </w:p>
    <w:p w14:paraId="4CECC5B5" w14:textId="77777777" w:rsidR="00674938" w:rsidRDefault="00674938" w:rsidP="00674938">
      <w:pPr>
        <w:pStyle w:val="ListParagraph"/>
        <w:numPr>
          <w:ilvl w:val="0"/>
          <w:numId w:val="14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Poetika Ive Andrića</w:t>
      </w:r>
    </w:p>
    <w:p w14:paraId="3269849A" w14:textId="77777777" w:rsidR="00674938" w:rsidRDefault="00674938" w:rsidP="00674938">
      <w:pPr>
        <w:pStyle w:val="ListParagraph"/>
        <w:numPr>
          <w:ilvl w:val="0"/>
          <w:numId w:val="14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Srpska književnost: Poetika srpske moderne i avangarde</w:t>
      </w:r>
    </w:p>
    <w:p w14:paraId="1510C53D" w14:textId="77777777" w:rsidR="00674938" w:rsidRDefault="00674938" w:rsidP="00674938">
      <w:pPr>
        <w:pStyle w:val="ListParagraph"/>
        <w:numPr>
          <w:ilvl w:val="0"/>
          <w:numId w:val="14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Srpska književnosti: Srpska drama</w:t>
      </w:r>
    </w:p>
    <w:p w14:paraId="3F6B7EF7" w14:textId="77777777" w:rsidR="00674938" w:rsidRDefault="00674938" w:rsidP="00674938">
      <w:pPr>
        <w:pStyle w:val="ListParagraph"/>
        <w:numPr>
          <w:ilvl w:val="0"/>
          <w:numId w:val="14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Srpska književnost: Srpska poezija 19. vijeka</w:t>
      </w:r>
    </w:p>
    <w:p w14:paraId="19F2A05A" w14:textId="77777777" w:rsidR="00674938" w:rsidRDefault="00674938" w:rsidP="00674938">
      <w:pPr>
        <w:pStyle w:val="ListParagraph"/>
        <w:numPr>
          <w:ilvl w:val="0"/>
          <w:numId w:val="14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Srpska književnost: Srpska pripovijetka 19. vijeka</w:t>
      </w:r>
    </w:p>
    <w:p w14:paraId="0BFE4F47" w14:textId="77777777" w:rsidR="00674938" w:rsidRDefault="00674938" w:rsidP="00674938">
      <w:pPr>
        <w:pStyle w:val="ListParagraph"/>
        <w:numPr>
          <w:ilvl w:val="0"/>
          <w:numId w:val="14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Uvod u studij srpskog jezika, književnosti i kulture</w:t>
      </w:r>
    </w:p>
    <w:p w14:paraId="3633FB36" w14:textId="77777777" w:rsidR="00674938" w:rsidRDefault="00674938" w:rsidP="00674938">
      <w:pPr>
        <w:pStyle w:val="ListParagraph"/>
        <w:numPr>
          <w:ilvl w:val="0"/>
          <w:numId w:val="14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Vasko Popa i srpsko pjesništvo</w:t>
      </w:r>
    </w:p>
    <w:p w14:paraId="033904BD" w14:textId="77777777" w:rsidR="00674938" w:rsidRDefault="00674938" w:rsidP="00674938">
      <w:pPr>
        <w:spacing w:after="0"/>
        <w:rPr>
          <w:rFonts w:ascii="Cambria" w:hAnsi="Cambria" w:cstheme="minorHAnsi"/>
          <w:b/>
          <w:bCs/>
          <w:sz w:val="21"/>
          <w:szCs w:val="21"/>
        </w:rPr>
      </w:pPr>
    </w:p>
    <w:p w14:paraId="3D776A07" w14:textId="77777777" w:rsidR="00674938" w:rsidRDefault="00674938" w:rsidP="00674938">
      <w:pPr>
        <w:spacing w:after="0"/>
        <w:rPr>
          <w:rFonts w:ascii="Cambria" w:hAnsi="Cambria" w:cstheme="minorHAnsi"/>
          <w:b/>
          <w:bCs/>
          <w:sz w:val="21"/>
          <w:szCs w:val="21"/>
        </w:rPr>
      </w:pPr>
      <w:r>
        <w:rPr>
          <w:rFonts w:ascii="Cambria" w:hAnsi="Cambria" w:cstheme="minorHAnsi"/>
          <w:b/>
          <w:bCs/>
          <w:sz w:val="21"/>
          <w:szCs w:val="21"/>
        </w:rPr>
        <w:t>Odsjek za povijest umjetnosti</w:t>
      </w:r>
    </w:p>
    <w:p w14:paraId="292B5E32" w14:textId="77777777" w:rsidR="00674938" w:rsidRDefault="00674938" w:rsidP="00674938">
      <w:pPr>
        <w:spacing w:after="0"/>
        <w:rPr>
          <w:rFonts w:ascii="Cambria" w:hAnsi="Cambria" w:cstheme="minorHAnsi"/>
          <w:sz w:val="21"/>
          <w:szCs w:val="21"/>
          <w:lang w:val="en-US"/>
        </w:rPr>
      </w:pPr>
      <w:r>
        <w:rPr>
          <w:rFonts w:ascii="Cambria" w:hAnsi="Cambria" w:cstheme="minorHAnsi"/>
          <w:sz w:val="21"/>
          <w:szCs w:val="21"/>
        </w:rPr>
        <w:t>zamrzavanje izbornog kolegija:</w:t>
      </w:r>
    </w:p>
    <w:p w14:paraId="7FC971DC" w14:textId="77777777" w:rsidR="00674938" w:rsidRDefault="00674938" w:rsidP="00674938">
      <w:pPr>
        <w:pStyle w:val="ListParagraph"/>
        <w:numPr>
          <w:ilvl w:val="0"/>
          <w:numId w:val="15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Umjetnost starih civilizacija</w:t>
      </w:r>
    </w:p>
    <w:p w14:paraId="6E2212FC" w14:textId="77777777" w:rsidR="00674938" w:rsidRDefault="00674938" w:rsidP="00674938">
      <w:pPr>
        <w:pStyle w:val="ListParagraph"/>
        <w:numPr>
          <w:ilvl w:val="0"/>
          <w:numId w:val="15"/>
        </w:numPr>
        <w:spacing w:after="160" w:line="256" w:lineRule="auto"/>
        <w:ind w:left="851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Antičko slikarstvo</w:t>
      </w:r>
    </w:p>
    <w:p w14:paraId="596E5F5E" w14:textId="77777777" w:rsidR="00096BAC" w:rsidRDefault="00096BAC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sectPr w:rsidR="00096BAC" w:rsidSect="00794594">
      <w:footerReference w:type="default" r:id="rId8"/>
      <w:type w:val="continuous"/>
      <w:pgSz w:w="12240" w:h="15840"/>
      <w:pgMar w:top="851" w:right="1325" w:bottom="1134" w:left="156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585E" w14:textId="77777777" w:rsidR="00DF055B" w:rsidRDefault="00DF055B" w:rsidP="003D1B77">
      <w:pPr>
        <w:spacing w:after="0" w:line="240" w:lineRule="auto"/>
      </w:pPr>
      <w:r>
        <w:separator/>
      </w:r>
    </w:p>
  </w:endnote>
  <w:endnote w:type="continuationSeparator" w:id="0">
    <w:p w14:paraId="1E99DF8B" w14:textId="77777777" w:rsidR="00DF055B" w:rsidRDefault="00DF055B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20BC" w14:textId="77777777" w:rsidR="00DF055B" w:rsidRDefault="00DF055B" w:rsidP="003D1B77">
      <w:pPr>
        <w:spacing w:after="0" w:line="240" w:lineRule="auto"/>
      </w:pPr>
      <w:r>
        <w:separator/>
      </w:r>
    </w:p>
  </w:footnote>
  <w:footnote w:type="continuationSeparator" w:id="0">
    <w:p w14:paraId="05C25702" w14:textId="77777777" w:rsidR="00DF055B" w:rsidRDefault="00DF055B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73E"/>
    <w:multiLevelType w:val="hybridMultilevel"/>
    <w:tmpl w:val="03C6FE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30E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E1D"/>
    <w:multiLevelType w:val="hybridMultilevel"/>
    <w:tmpl w:val="302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700B"/>
    <w:multiLevelType w:val="hybridMultilevel"/>
    <w:tmpl w:val="2D36F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C8538D"/>
    <w:multiLevelType w:val="hybridMultilevel"/>
    <w:tmpl w:val="83EA0B5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939E3"/>
    <w:multiLevelType w:val="hybridMultilevel"/>
    <w:tmpl w:val="131C9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6D59"/>
    <w:multiLevelType w:val="hybridMultilevel"/>
    <w:tmpl w:val="73CA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021D"/>
    <w:multiLevelType w:val="hybridMultilevel"/>
    <w:tmpl w:val="83EA0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B13A8F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3720B"/>
    <w:multiLevelType w:val="hybridMultilevel"/>
    <w:tmpl w:val="292A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00A7F"/>
    <w:rsid w:val="000054E2"/>
    <w:rsid w:val="00005694"/>
    <w:rsid w:val="000062C6"/>
    <w:rsid w:val="000069FE"/>
    <w:rsid w:val="000078E4"/>
    <w:rsid w:val="0001036F"/>
    <w:rsid w:val="00010B7B"/>
    <w:rsid w:val="00010BD4"/>
    <w:rsid w:val="00011812"/>
    <w:rsid w:val="00013BE3"/>
    <w:rsid w:val="00014AE1"/>
    <w:rsid w:val="00015293"/>
    <w:rsid w:val="0001787B"/>
    <w:rsid w:val="00021C42"/>
    <w:rsid w:val="00023569"/>
    <w:rsid w:val="00023BBD"/>
    <w:rsid w:val="00025472"/>
    <w:rsid w:val="0002774C"/>
    <w:rsid w:val="00030A43"/>
    <w:rsid w:val="00030D51"/>
    <w:rsid w:val="00031731"/>
    <w:rsid w:val="00032AC8"/>
    <w:rsid w:val="00032CDE"/>
    <w:rsid w:val="0003354F"/>
    <w:rsid w:val="000342AC"/>
    <w:rsid w:val="00035C4D"/>
    <w:rsid w:val="00035C70"/>
    <w:rsid w:val="00040AE3"/>
    <w:rsid w:val="00042514"/>
    <w:rsid w:val="00043A8C"/>
    <w:rsid w:val="0004416A"/>
    <w:rsid w:val="00045307"/>
    <w:rsid w:val="000459A9"/>
    <w:rsid w:val="00046636"/>
    <w:rsid w:val="00046E27"/>
    <w:rsid w:val="00050299"/>
    <w:rsid w:val="000503E2"/>
    <w:rsid w:val="00051B65"/>
    <w:rsid w:val="0005325B"/>
    <w:rsid w:val="0005370E"/>
    <w:rsid w:val="00061CC8"/>
    <w:rsid w:val="000630D8"/>
    <w:rsid w:val="000634DA"/>
    <w:rsid w:val="000635C0"/>
    <w:rsid w:val="000654F6"/>
    <w:rsid w:val="0006633B"/>
    <w:rsid w:val="0006695A"/>
    <w:rsid w:val="00070651"/>
    <w:rsid w:val="000736DB"/>
    <w:rsid w:val="00073D5A"/>
    <w:rsid w:val="00074106"/>
    <w:rsid w:val="0007445C"/>
    <w:rsid w:val="000762D1"/>
    <w:rsid w:val="00076F99"/>
    <w:rsid w:val="000778E2"/>
    <w:rsid w:val="00077F60"/>
    <w:rsid w:val="000801A2"/>
    <w:rsid w:val="0008378A"/>
    <w:rsid w:val="00084A4F"/>
    <w:rsid w:val="00085734"/>
    <w:rsid w:val="00085AFA"/>
    <w:rsid w:val="0009030F"/>
    <w:rsid w:val="00092240"/>
    <w:rsid w:val="00096BAC"/>
    <w:rsid w:val="000976A6"/>
    <w:rsid w:val="000A16F5"/>
    <w:rsid w:val="000A2961"/>
    <w:rsid w:val="000A474A"/>
    <w:rsid w:val="000A5E07"/>
    <w:rsid w:val="000A7B00"/>
    <w:rsid w:val="000A7F4A"/>
    <w:rsid w:val="000B1A8A"/>
    <w:rsid w:val="000B1C64"/>
    <w:rsid w:val="000B3172"/>
    <w:rsid w:val="000B3583"/>
    <w:rsid w:val="000B4726"/>
    <w:rsid w:val="000B4D14"/>
    <w:rsid w:val="000C05AC"/>
    <w:rsid w:val="000C16CB"/>
    <w:rsid w:val="000C2CB3"/>
    <w:rsid w:val="000C4BF2"/>
    <w:rsid w:val="000D0083"/>
    <w:rsid w:val="000D0493"/>
    <w:rsid w:val="000D0DDD"/>
    <w:rsid w:val="000D3859"/>
    <w:rsid w:val="000D7C01"/>
    <w:rsid w:val="000E0613"/>
    <w:rsid w:val="000E31B7"/>
    <w:rsid w:val="000E3E10"/>
    <w:rsid w:val="000E5F4C"/>
    <w:rsid w:val="000E69FC"/>
    <w:rsid w:val="000F1670"/>
    <w:rsid w:val="000F1AAD"/>
    <w:rsid w:val="000F78E5"/>
    <w:rsid w:val="0010042E"/>
    <w:rsid w:val="00103ECE"/>
    <w:rsid w:val="00106213"/>
    <w:rsid w:val="00107CC3"/>
    <w:rsid w:val="00110381"/>
    <w:rsid w:val="00113126"/>
    <w:rsid w:val="00113856"/>
    <w:rsid w:val="00113992"/>
    <w:rsid w:val="00113C5C"/>
    <w:rsid w:val="00115353"/>
    <w:rsid w:val="0011630B"/>
    <w:rsid w:val="0011688C"/>
    <w:rsid w:val="00120123"/>
    <w:rsid w:val="001209D5"/>
    <w:rsid w:val="00121856"/>
    <w:rsid w:val="00123989"/>
    <w:rsid w:val="00123A07"/>
    <w:rsid w:val="00123F33"/>
    <w:rsid w:val="0013299C"/>
    <w:rsid w:val="00132B92"/>
    <w:rsid w:val="00134B2D"/>
    <w:rsid w:val="00134B5F"/>
    <w:rsid w:val="0013523D"/>
    <w:rsid w:val="00135B66"/>
    <w:rsid w:val="00135C09"/>
    <w:rsid w:val="001365FE"/>
    <w:rsid w:val="001428B1"/>
    <w:rsid w:val="00142BEF"/>
    <w:rsid w:val="00150C6D"/>
    <w:rsid w:val="00152244"/>
    <w:rsid w:val="001522F5"/>
    <w:rsid w:val="001546AD"/>
    <w:rsid w:val="001564E1"/>
    <w:rsid w:val="00156787"/>
    <w:rsid w:val="001602C5"/>
    <w:rsid w:val="001611A2"/>
    <w:rsid w:val="00161A2D"/>
    <w:rsid w:val="001654B9"/>
    <w:rsid w:val="00165BA0"/>
    <w:rsid w:val="00165C04"/>
    <w:rsid w:val="00170B74"/>
    <w:rsid w:val="00171DB2"/>
    <w:rsid w:val="00172874"/>
    <w:rsid w:val="001734CC"/>
    <w:rsid w:val="00175923"/>
    <w:rsid w:val="00176CF7"/>
    <w:rsid w:val="001771B2"/>
    <w:rsid w:val="00177DC6"/>
    <w:rsid w:val="0018287E"/>
    <w:rsid w:val="00183253"/>
    <w:rsid w:val="00186B6C"/>
    <w:rsid w:val="00197F71"/>
    <w:rsid w:val="001A01D7"/>
    <w:rsid w:val="001A23F7"/>
    <w:rsid w:val="001A2786"/>
    <w:rsid w:val="001A297D"/>
    <w:rsid w:val="001A2F3D"/>
    <w:rsid w:val="001A44E8"/>
    <w:rsid w:val="001A49A9"/>
    <w:rsid w:val="001A78C1"/>
    <w:rsid w:val="001B0B74"/>
    <w:rsid w:val="001B161C"/>
    <w:rsid w:val="001B2C48"/>
    <w:rsid w:val="001B41BF"/>
    <w:rsid w:val="001B4FE2"/>
    <w:rsid w:val="001C2AA7"/>
    <w:rsid w:val="001C4608"/>
    <w:rsid w:val="001C4B90"/>
    <w:rsid w:val="001C4F0B"/>
    <w:rsid w:val="001C6D43"/>
    <w:rsid w:val="001D0ED9"/>
    <w:rsid w:val="001D4E94"/>
    <w:rsid w:val="001D60DC"/>
    <w:rsid w:val="001D61DD"/>
    <w:rsid w:val="001D6C16"/>
    <w:rsid w:val="001E2D36"/>
    <w:rsid w:val="001E40F6"/>
    <w:rsid w:val="001E6266"/>
    <w:rsid w:val="001E66A0"/>
    <w:rsid w:val="001E79EE"/>
    <w:rsid w:val="001E7F56"/>
    <w:rsid w:val="001F0091"/>
    <w:rsid w:val="001F06C8"/>
    <w:rsid w:val="001F12BA"/>
    <w:rsid w:val="001F3569"/>
    <w:rsid w:val="001F48AA"/>
    <w:rsid w:val="001F58DF"/>
    <w:rsid w:val="00200646"/>
    <w:rsid w:val="00200753"/>
    <w:rsid w:val="002019BE"/>
    <w:rsid w:val="00203819"/>
    <w:rsid w:val="002045F8"/>
    <w:rsid w:val="0020584A"/>
    <w:rsid w:val="00207AFF"/>
    <w:rsid w:val="00211646"/>
    <w:rsid w:val="002125C7"/>
    <w:rsid w:val="00212BE5"/>
    <w:rsid w:val="0021327C"/>
    <w:rsid w:val="002140CA"/>
    <w:rsid w:val="00215616"/>
    <w:rsid w:val="0021597D"/>
    <w:rsid w:val="00215DC6"/>
    <w:rsid w:val="0021692B"/>
    <w:rsid w:val="00216C52"/>
    <w:rsid w:val="0021700A"/>
    <w:rsid w:val="00217E13"/>
    <w:rsid w:val="0022007A"/>
    <w:rsid w:val="00222A8D"/>
    <w:rsid w:val="00222F97"/>
    <w:rsid w:val="002230A8"/>
    <w:rsid w:val="00226B36"/>
    <w:rsid w:val="00227693"/>
    <w:rsid w:val="002309C8"/>
    <w:rsid w:val="00231ED8"/>
    <w:rsid w:val="0023382D"/>
    <w:rsid w:val="00237749"/>
    <w:rsid w:val="00237E45"/>
    <w:rsid w:val="00240D69"/>
    <w:rsid w:val="00242B02"/>
    <w:rsid w:val="00244414"/>
    <w:rsid w:val="00244B92"/>
    <w:rsid w:val="00245171"/>
    <w:rsid w:val="002468AF"/>
    <w:rsid w:val="0025004D"/>
    <w:rsid w:val="00250616"/>
    <w:rsid w:val="00251409"/>
    <w:rsid w:val="002516E6"/>
    <w:rsid w:val="002528BC"/>
    <w:rsid w:val="00253576"/>
    <w:rsid w:val="00253925"/>
    <w:rsid w:val="00255785"/>
    <w:rsid w:val="00256FD9"/>
    <w:rsid w:val="002573C0"/>
    <w:rsid w:val="002575A4"/>
    <w:rsid w:val="00257C1F"/>
    <w:rsid w:val="00261B15"/>
    <w:rsid w:val="0026529C"/>
    <w:rsid w:val="002665D4"/>
    <w:rsid w:val="002670DC"/>
    <w:rsid w:val="00271F58"/>
    <w:rsid w:val="00272125"/>
    <w:rsid w:val="002750D8"/>
    <w:rsid w:val="00275564"/>
    <w:rsid w:val="0027688C"/>
    <w:rsid w:val="00277729"/>
    <w:rsid w:val="002803CC"/>
    <w:rsid w:val="00280F60"/>
    <w:rsid w:val="00281C70"/>
    <w:rsid w:val="00282348"/>
    <w:rsid w:val="00284BA2"/>
    <w:rsid w:val="002854E7"/>
    <w:rsid w:val="0028720A"/>
    <w:rsid w:val="002903E7"/>
    <w:rsid w:val="00292887"/>
    <w:rsid w:val="00293451"/>
    <w:rsid w:val="0029504E"/>
    <w:rsid w:val="00295F94"/>
    <w:rsid w:val="00296B46"/>
    <w:rsid w:val="002A07F3"/>
    <w:rsid w:val="002A115D"/>
    <w:rsid w:val="002A5043"/>
    <w:rsid w:val="002A5813"/>
    <w:rsid w:val="002A6DDA"/>
    <w:rsid w:val="002A6EE0"/>
    <w:rsid w:val="002A71D9"/>
    <w:rsid w:val="002A7369"/>
    <w:rsid w:val="002B028E"/>
    <w:rsid w:val="002B2AF8"/>
    <w:rsid w:val="002B363D"/>
    <w:rsid w:val="002B7D7D"/>
    <w:rsid w:val="002C2AF8"/>
    <w:rsid w:val="002C414B"/>
    <w:rsid w:val="002C43F0"/>
    <w:rsid w:val="002C4D07"/>
    <w:rsid w:val="002C5718"/>
    <w:rsid w:val="002C701B"/>
    <w:rsid w:val="002C798D"/>
    <w:rsid w:val="002D0B19"/>
    <w:rsid w:val="002D1CFA"/>
    <w:rsid w:val="002D43EB"/>
    <w:rsid w:val="002D54BD"/>
    <w:rsid w:val="002D7D1A"/>
    <w:rsid w:val="002E24EE"/>
    <w:rsid w:val="002E2F26"/>
    <w:rsid w:val="002E38EC"/>
    <w:rsid w:val="002E4024"/>
    <w:rsid w:val="002E4F34"/>
    <w:rsid w:val="002E4FE2"/>
    <w:rsid w:val="002E5412"/>
    <w:rsid w:val="002E5C3B"/>
    <w:rsid w:val="002E602C"/>
    <w:rsid w:val="002E631E"/>
    <w:rsid w:val="002E790D"/>
    <w:rsid w:val="002F349B"/>
    <w:rsid w:val="002F450D"/>
    <w:rsid w:val="002F5271"/>
    <w:rsid w:val="002F5C80"/>
    <w:rsid w:val="002F68FB"/>
    <w:rsid w:val="002F692C"/>
    <w:rsid w:val="00300706"/>
    <w:rsid w:val="003026EB"/>
    <w:rsid w:val="0030307B"/>
    <w:rsid w:val="00303EB1"/>
    <w:rsid w:val="003050FE"/>
    <w:rsid w:val="003066CC"/>
    <w:rsid w:val="003108AE"/>
    <w:rsid w:val="00312262"/>
    <w:rsid w:val="003129AE"/>
    <w:rsid w:val="00312E35"/>
    <w:rsid w:val="003130FE"/>
    <w:rsid w:val="00314198"/>
    <w:rsid w:val="00314E31"/>
    <w:rsid w:val="00314FBB"/>
    <w:rsid w:val="00315191"/>
    <w:rsid w:val="003155E9"/>
    <w:rsid w:val="00315E0F"/>
    <w:rsid w:val="00317FF3"/>
    <w:rsid w:val="0032426E"/>
    <w:rsid w:val="003258B3"/>
    <w:rsid w:val="003261F9"/>
    <w:rsid w:val="00327C39"/>
    <w:rsid w:val="00330E61"/>
    <w:rsid w:val="00333574"/>
    <w:rsid w:val="00333C5D"/>
    <w:rsid w:val="00334A7B"/>
    <w:rsid w:val="00334BC0"/>
    <w:rsid w:val="00335570"/>
    <w:rsid w:val="00337E03"/>
    <w:rsid w:val="003414F8"/>
    <w:rsid w:val="00342125"/>
    <w:rsid w:val="00342535"/>
    <w:rsid w:val="003425F9"/>
    <w:rsid w:val="00345129"/>
    <w:rsid w:val="003453B5"/>
    <w:rsid w:val="00346E58"/>
    <w:rsid w:val="003547AC"/>
    <w:rsid w:val="00356A80"/>
    <w:rsid w:val="00361D1A"/>
    <w:rsid w:val="00362FAE"/>
    <w:rsid w:val="0036449B"/>
    <w:rsid w:val="003660CA"/>
    <w:rsid w:val="00366C2E"/>
    <w:rsid w:val="0036740B"/>
    <w:rsid w:val="00373183"/>
    <w:rsid w:val="0037338E"/>
    <w:rsid w:val="00374706"/>
    <w:rsid w:val="003777E5"/>
    <w:rsid w:val="00382DD0"/>
    <w:rsid w:val="0038504E"/>
    <w:rsid w:val="00385436"/>
    <w:rsid w:val="00386A33"/>
    <w:rsid w:val="00386AB8"/>
    <w:rsid w:val="00390F9E"/>
    <w:rsid w:val="0039128E"/>
    <w:rsid w:val="00396A5A"/>
    <w:rsid w:val="00396B6B"/>
    <w:rsid w:val="003A08E9"/>
    <w:rsid w:val="003A0C90"/>
    <w:rsid w:val="003A1CDB"/>
    <w:rsid w:val="003A3615"/>
    <w:rsid w:val="003A3D28"/>
    <w:rsid w:val="003A42CF"/>
    <w:rsid w:val="003A57E4"/>
    <w:rsid w:val="003A5B99"/>
    <w:rsid w:val="003A646B"/>
    <w:rsid w:val="003A6F6C"/>
    <w:rsid w:val="003A72B1"/>
    <w:rsid w:val="003B01D3"/>
    <w:rsid w:val="003B212A"/>
    <w:rsid w:val="003B262A"/>
    <w:rsid w:val="003B2735"/>
    <w:rsid w:val="003B40D8"/>
    <w:rsid w:val="003B6EC1"/>
    <w:rsid w:val="003B78B8"/>
    <w:rsid w:val="003C34B8"/>
    <w:rsid w:val="003C3A50"/>
    <w:rsid w:val="003C3FBE"/>
    <w:rsid w:val="003C576E"/>
    <w:rsid w:val="003C68A7"/>
    <w:rsid w:val="003C7300"/>
    <w:rsid w:val="003C7346"/>
    <w:rsid w:val="003C7B37"/>
    <w:rsid w:val="003D1B77"/>
    <w:rsid w:val="003D1D62"/>
    <w:rsid w:val="003D3A15"/>
    <w:rsid w:val="003D3AC1"/>
    <w:rsid w:val="003D71CE"/>
    <w:rsid w:val="003D7442"/>
    <w:rsid w:val="003E1D51"/>
    <w:rsid w:val="003E3339"/>
    <w:rsid w:val="003E795E"/>
    <w:rsid w:val="003F0726"/>
    <w:rsid w:val="003F11F3"/>
    <w:rsid w:val="003F2785"/>
    <w:rsid w:val="003F2CB2"/>
    <w:rsid w:val="003F471A"/>
    <w:rsid w:val="003F5120"/>
    <w:rsid w:val="003F5F04"/>
    <w:rsid w:val="003F6977"/>
    <w:rsid w:val="003F752F"/>
    <w:rsid w:val="003F76D3"/>
    <w:rsid w:val="003F7AA9"/>
    <w:rsid w:val="004015BA"/>
    <w:rsid w:val="00405F82"/>
    <w:rsid w:val="004079C7"/>
    <w:rsid w:val="00411C81"/>
    <w:rsid w:val="00411D26"/>
    <w:rsid w:val="00412488"/>
    <w:rsid w:val="004126D9"/>
    <w:rsid w:val="0041398B"/>
    <w:rsid w:val="004170B7"/>
    <w:rsid w:val="00417D02"/>
    <w:rsid w:val="0042124D"/>
    <w:rsid w:val="00422005"/>
    <w:rsid w:val="00422722"/>
    <w:rsid w:val="00424ED8"/>
    <w:rsid w:val="0042626E"/>
    <w:rsid w:val="00426344"/>
    <w:rsid w:val="004263FE"/>
    <w:rsid w:val="00426CF7"/>
    <w:rsid w:val="004272AE"/>
    <w:rsid w:val="0042770C"/>
    <w:rsid w:val="00430F9D"/>
    <w:rsid w:val="00431369"/>
    <w:rsid w:val="00432126"/>
    <w:rsid w:val="0043267D"/>
    <w:rsid w:val="004338E7"/>
    <w:rsid w:val="00435D38"/>
    <w:rsid w:val="004370E1"/>
    <w:rsid w:val="00437759"/>
    <w:rsid w:val="00437DED"/>
    <w:rsid w:val="00440436"/>
    <w:rsid w:val="00440A70"/>
    <w:rsid w:val="0044194E"/>
    <w:rsid w:val="004444E0"/>
    <w:rsid w:val="00445816"/>
    <w:rsid w:val="00446D96"/>
    <w:rsid w:val="00451377"/>
    <w:rsid w:val="00451C2C"/>
    <w:rsid w:val="00454E56"/>
    <w:rsid w:val="00456C5D"/>
    <w:rsid w:val="00457E1B"/>
    <w:rsid w:val="00463187"/>
    <w:rsid w:val="004644A3"/>
    <w:rsid w:val="0046605E"/>
    <w:rsid w:val="00466A93"/>
    <w:rsid w:val="00471028"/>
    <w:rsid w:val="00472163"/>
    <w:rsid w:val="00472FB6"/>
    <w:rsid w:val="00473519"/>
    <w:rsid w:val="00475DC8"/>
    <w:rsid w:val="004762B7"/>
    <w:rsid w:val="0047763E"/>
    <w:rsid w:val="00482DCD"/>
    <w:rsid w:val="00484211"/>
    <w:rsid w:val="00484C7F"/>
    <w:rsid w:val="00484F0B"/>
    <w:rsid w:val="00490E3D"/>
    <w:rsid w:val="00491577"/>
    <w:rsid w:val="004926DC"/>
    <w:rsid w:val="0049295B"/>
    <w:rsid w:val="00494972"/>
    <w:rsid w:val="004967C1"/>
    <w:rsid w:val="004972FB"/>
    <w:rsid w:val="004A102C"/>
    <w:rsid w:val="004A3385"/>
    <w:rsid w:val="004A5FF2"/>
    <w:rsid w:val="004A78FF"/>
    <w:rsid w:val="004A7D3D"/>
    <w:rsid w:val="004B0F74"/>
    <w:rsid w:val="004B17C6"/>
    <w:rsid w:val="004B1BAD"/>
    <w:rsid w:val="004B2150"/>
    <w:rsid w:val="004B336B"/>
    <w:rsid w:val="004B606B"/>
    <w:rsid w:val="004C0673"/>
    <w:rsid w:val="004C0FE1"/>
    <w:rsid w:val="004C28CB"/>
    <w:rsid w:val="004C384D"/>
    <w:rsid w:val="004C58D2"/>
    <w:rsid w:val="004C64E5"/>
    <w:rsid w:val="004C6A5B"/>
    <w:rsid w:val="004C7560"/>
    <w:rsid w:val="004C76C5"/>
    <w:rsid w:val="004C7F5D"/>
    <w:rsid w:val="004D03B1"/>
    <w:rsid w:val="004D6D0E"/>
    <w:rsid w:val="004D7359"/>
    <w:rsid w:val="004D7731"/>
    <w:rsid w:val="004D7D40"/>
    <w:rsid w:val="004E212A"/>
    <w:rsid w:val="004E366C"/>
    <w:rsid w:val="004E5DAF"/>
    <w:rsid w:val="004E6AB5"/>
    <w:rsid w:val="004E7DC9"/>
    <w:rsid w:val="004F2161"/>
    <w:rsid w:val="004F304D"/>
    <w:rsid w:val="004F324D"/>
    <w:rsid w:val="004F5BE8"/>
    <w:rsid w:val="004F5BFA"/>
    <w:rsid w:val="004F723F"/>
    <w:rsid w:val="0050037C"/>
    <w:rsid w:val="0050247F"/>
    <w:rsid w:val="00503238"/>
    <w:rsid w:val="00504030"/>
    <w:rsid w:val="005064A7"/>
    <w:rsid w:val="00506C80"/>
    <w:rsid w:val="00514217"/>
    <w:rsid w:val="005144F1"/>
    <w:rsid w:val="00514A36"/>
    <w:rsid w:val="00515320"/>
    <w:rsid w:val="00520987"/>
    <w:rsid w:val="005241E3"/>
    <w:rsid w:val="00524283"/>
    <w:rsid w:val="0052489E"/>
    <w:rsid w:val="00527427"/>
    <w:rsid w:val="00530300"/>
    <w:rsid w:val="005350DC"/>
    <w:rsid w:val="00536A95"/>
    <w:rsid w:val="00537DAB"/>
    <w:rsid w:val="0054132C"/>
    <w:rsid w:val="00541BA2"/>
    <w:rsid w:val="0054215B"/>
    <w:rsid w:val="00544F99"/>
    <w:rsid w:val="00545165"/>
    <w:rsid w:val="0055089A"/>
    <w:rsid w:val="00551610"/>
    <w:rsid w:val="00551B58"/>
    <w:rsid w:val="005530D0"/>
    <w:rsid w:val="005539BA"/>
    <w:rsid w:val="00554AF7"/>
    <w:rsid w:val="005557B8"/>
    <w:rsid w:val="005563C3"/>
    <w:rsid w:val="00556413"/>
    <w:rsid w:val="00556DC2"/>
    <w:rsid w:val="005571BC"/>
    <w:rsid w:val="00560FB8"/>
    <w:rsid w:val="00561E84"/>
    <w:rsid w:val="00565146"/>
    <w:rsid w:val="005658E7"/>
    <w:rsid w:val="0056734D"/>
    <w:rsid w:val="005707FD"/>
    <w:rsid w:val="0057232F"/>
    <w:rsid w:val="00572745"/>
    <w:rsid w:val="005732FD"/>
    <w:rsid w:val="0057363F"/>
    <w:rsid w:val="00574125"/>
    <w:rsid w:val="005751CE"/>
    <w:rsid w:val="00576299"/>
    <w:rsid w:val="005762FA"/>
    <w:rsid w:val="0057646F"/>
    <w:rsid w:val="00584119"/>
    <w:rsid w:val="00585B96"/>
    <w:rsid w:val="00587DD5"/>
    <w:rsid w:val="00590C3C"/>
    <w:rsid w:val="00591A67"/>
    <w:rsid w:val="00592256"/>
    <w:rsid w:val="00593A0D"/>
    <w:rsid w:val="00594FD4"/>
    <w:rsid w:val="00595499"/>
    <w:rsid w:val="005959DD"/>
    <w:rsid w:val="00595DDA"/>
    <w:rsid w:val="0059631C"/>
    <w:rsid w:val="00597203"/>
    <w:rsid w:val="005A037C"/>
    <w:rsid w:val="005A2EF4"/>
    <w:rsid w:val="005A42CF"/>
    <w:rsid w:val="005A4B10"/>
    <w:rsid w:val="005A6FBE"/>
    <w:rsid w:val="005B0583"/>
    <w:rsid w:val="005B375C"/>
    <w:rsid w:val="005B46C1"/>
    <w:rsid w:val="005B4D65"/>
    <w:rsid w:val="005C0FDC"/>
    <w:rsid w:val="005C1B8E"/>
    <w:rsid w:val="005C339F"/>
    <w:rsid w:val="005C3F82"/>
    <w:rsid w:val="005C47F3"/>
    <w:rsid w:val="005D10F9"/>
    <w:rsid w:val="005D1CEA"/>
    <w:rsid w:val="005D1D65"/>
    <w:rsid w:val="005D3795"/>
    <w:rsid w:val="005D4F14"/>
    <w:rsid w:val="005D4F43"/>
    <w:rsid w:val="005D5B97"/>
    <w:rsid w:val="005D63EC"/>
    <w:rsid w:val="005D66F1"/>
    <w:rsid w:val="005D7A67"/>
    <w:rsid w:val="005E041E"/>
    <w:rsid w:val="005E18AF"/>
    <w:rsid w:val="005E2536"/>
    <w:rsid w:val="005E51AA"/>
    <w:rsid w:val="005E5D5D"/>
    <w:rsid w:val="005E7996"/>
    <w:rsid w:val="005F02BA"/>
    <w:rsid w:val="005F0AB5"/>
    <w:rsid w:val="005F15DE"/>
    <w:rsid w:val="005F3B88"/>
    <w:rsid w:val="005F5A51"/>
    <w:rsid w:val="005F68FE"/>
    <w:rsid w:val="005F7231"/>
    <w:rsid w:val="005F7CDA"/>
    <w:rsid w:val="00600B34"/>
    <w:rsid w:val="00600F1A"/>
    <w:rsid w:val="006011CE"/>
    <w:rsid w:val="00605261"/>
    <w:rsid w:val="006057A0"/>
    <w:rsid w:val="00606F9A"/>
    <w:rsid w:val="00607896"/>
    <w:rsid w:val="006132F0"/>
    <w:rsid w:val="00614720"/>
    <w:rsid w:val="0061562C"/>
    <w:rsid w:val="00617928"/>
    <w:rsid w:val="006179A3"/>
    <w:rsid w:val="0062339B"/>
    <w:rsid w:val="00623422"/>
    <w:rsid w:val="00623BAC"/>
    <w:rsid w:val="00623D3C"/>
    <w:rsid w:val="00623D61"/>
    <w:rsid w:val="00624599"/>
    <w:rsid w:val="00626691"/>
    <w:rsid w:val="00627C77"/>
    <w:rsid w:val="00631331"/>
    <w:rsid w:val="006318A3"/>
    <w:rsid w:val="00632D8E"/>
    <w:rsid w:val="00633CCD"/>
    <w:rsid w:val="006352C7"/>
    <w:rsid w:val="0063663E"/>
    <w:rsid w:val="00637880"/>
    <w:rsid w:val="00640FB0"/>
    <w:rsid w:val="006444F2"/>
    <w:rsid w:val="00645932"/>
    <w:rsid w:val="00646EA5"/>
    <w:rsid w:val="006512B6"/>
    <w:rsid w:val="00651E6F"/>
    <w:rsid w:val="00653FAF"/>
    <w:rsid w:val="00655E17"/>
    <w:rsid w:val="00657616"/>
    <w:rsid w:val="0065793F"/>
    <w:rsid w:val="00657FD0"/>
    <w:rsid w:val="00662933"/>
    <w:rsid w:val="0066640E"/>
    <w:rsid w:val="00666599"/>
    <w:rsid w:val="00666AA0"/>
    <w:rsid w:val="006672C9"/>
    <w:rsid w:val="00667A41"/>
    <w:rsid w:val="00670260"/>
    <w:rsid w:val="006706C1"/>
    <w:rsid w:val="00673705"/>
    <w:rsid w:val="00674938"/>
    <w:rsid w:val="00674EA0"/>
    <w:rsid w:val="00674FC9"/>
    <w:rsid w:val="00676236"/>
    <w:rsid w:val="0067773A"/>
    <w:rsid w:val="00680BAE"/>
    <w:rsid w:val="006835D8"/>
    <w:rsid w:val="00686433"/>
    <w:rsid w:val="00690668"/>
    <w:rsid w:val="00691E3A"/>
    <w:rsid w:val="00692034"/>
    <w:rsid w:val="0069227A"/>
    <w:rsid w:val="006A0BA1"/>
    <w:rsid w:val="006A1E9A"/>
    <w:rsid w:val="006A4028"/>
    <w:rsid w:val="006A5AC8"/>
    <w:rsid w:val="006A69A3"/>
    <w:rsid w:val="006A7341"/>
    <w:rsid w:val="006B00C2"/>
    <w:rsid w:val="006B5668"/>
    <w:rsid w:val="006C0419"/>
    <w:rsid w:val="006C0CED"/>
    <w:rsid w:val="006C16F4"/>
    <w:rsid w:val="006C21D0"/>
    <w:rsid w:val="006C3BEA"/>
    <w:rsid w:val="006C3C42"/>
    <w:rsid w:val="006C3C82"/>
    <w:rsid w:val="006D0136"/>
    <w:rsid w:val="006D5A9D"/>
    <w:rsid w:val="006D5AC4"/>
    <w:rsid w:val="006D7494"/>
    <w:rsid w:val="006E15F6"/>
    <w:rsid w:val="006E31DA"/>
    <w:rsid w:val="006E4BB8"/>
    <w:rsid w:val="006E6AA1"/>
    <w:rsid w:val="006F026B"/>
    <w:rsid w:val="006F12AE"/>
    <w:rsid w:val="006F2F1D"/>
    <w:rsid w:val="006F312B"/>
    <w:rsid w:val="006F4540"/>
    <w:rsid w:val="006F48BC"/>
    <w:rsid w:val="006F50E3"/>
    <w:rsid w:val="006F5325"/>
    <w:rsid w:val="006F65B5"/>
    <w:rsid w:val="00700362"/>
    <w:rsid w:val="007021A9"/>
    <w:rsid w:val="00702B3F"/>
    <w:rsid w:val="00704F5B"/>
    <w:rsid w:val="007077D7"/>
    <w:rsid w:val="00707FFC"/>
    <w:rsid w:val="00710E41"/>
    <w:rsid w:val="00711C66"/>
    <w:rsid w:val="007125C8"/>
    <w:rsid w:val="0071368A"/>
    <w:rsid w:val="007139F2"/>
    <w:rsid w:val="00714BF2"/>
    <w:rsid w:val="007167B9"/>
    <w:rsid w:val="00721190"/>
    <w:rsid w:val="0072389F"/>
    <w:rsid w:val="00726A39"/>
    <w:rsid w:val="007302E1"/>
    <w:rsid w:val="00730C33"/>
    <w:rsid w:val="00731BA9"/>
    <w:rsid w:val="00732D53"/>
    <w:rsid w:val="00733105"/>
    <w:rsid w:val="00736FF6"/>
    <w:rsid w:val="00737667"/>
    <w:rsid w:val="00737993"/>
    <w:rsid w:val="00737D29"/>
    <w:rsid w:val="007402DC"/>
    <w:rsid w:val="00743053"/>
    <w:rsid w:val="00744B33"/>
    <w:rsid w:val="007510C7"/>
    <w:rsid w:val="007522B3"/>
    <w:rsid w:val="00753E09"/>
    <w:rsid w:val="00756EBF"/>
    <w:rsid w:val="007602FA"/>
    <w:rsid w:val="00760BFD"/>
    <w:rsid w:val="00761D3E"/>
    <w:rsid w:val="00762E48"/>
    <w:rsid w:val="00763134"/>
    <w:rsid w:val="0076598D"/>
    <w:rsid w:val="00767652"/>
    <w:rsid w:val="00770DFC"/>
    <w:rsid w:val="0077481C"/>
    <w:rsid w:val="007751A5"/>
    <w:rsid w:val="00775D43"/>
    <w:rsid w:val="00776D5A"/>
    <w:rsid w:val="0078059B"/>
    <w:rsid w:val="0078162E"/>
    <w:rsid w:val="00782EA2"/>
    <w:rsid w:val="00784C44"/>
    <w:rsid w:val="007853D2"/>
    <w:rsid w:val="00787979"/>
    <w:rsid w:val="00787A78"/>
    <w:rsid w:val="00787CF5"/>
    <w:rsid w:val="00793446"/>
    <w:rsid w:val="00793B77"/>
    <w:rsid w:val="00794594"/>
    <w:rsid w:val="00794724"/>
    <w:rsid w:val="00795218"/>
    <w:rsid w:val="00795314"/>
    <w:rsid w:val="007955B3"/>
    <w:rsid w:val="00796C1A"/>
    <w:rsid w:val="007A1A79"/>
    <w:rsid w:val="007A3204"/>
    <w:rsid w:val="007A475E"/>
    <w:rsid w:val="007A53AA"/>
    <w:rsid w:val="007A7E77"/>
    <w:rsid w:val="007B14F5"/>
    <w:rsid w:val="007B4951"/>
    <w:rsid w:val="007B4BD3"/>
    <w:rsid w:val="007B514C"/>
    <w:rsid w:val="007B6730"/>
    <w:rsid w:val="007C0AD9"/>
    <w:rsid w:val="007C0FD9"/>
    <w:rsid w:val="007C12DA"/>
    <w:rsid w:val="007C1821"/>
    <w:rsid w:val="007C3DE6"/>
    <w:rsid w:val="007C44E9"/>
    <w:rsid w:val="007C6890"/>
    <w:rsid w:val="007D1E03"/>
    <w:rsid w:val="007D3526"/>
    <w:rsid w:val="007D490A"/>
    <w:rsid w:val="007D6365"/>
    <w:rsid w:val="007D6635"/>
    <w:rsid w:val="007E0AA7"/>
    <w:rsid w:val="007E0D11"/>
    <w:rsid w:val="007E12D4"/>
    <w:rsid w:val="007E1FD9"/>
    <w:rsid w:val="007E381A"/>
    <w:rsid w:val="007E4369"/>
    <w:rsid w:val="007E636A"/>
    <w:rsid w:val="007E7FBB"/>
    <w:rsid w:val="007F2B4C"/>
    <w:rsid w:val="007F45CD"/>
    <w:rsid w:val="007F5533"/>
    <w:rsid w:val="00804EE7"/>
    <w:rsid w:val="0080606B"/>
    <w:rsid w:val="00806CD3"/>
    <w:rsid w:val="00806FCC"/>
    <w:rsid w:val="00810765"/>
    <w:rsid w:val="008120D5"/>
    <w:rsid w:val="008207D9"/>
    <w:rsid w:val="00824A95"/>
    <w:rsid w:val="00826B1B"/>
    <w:rsid w:val="00827973"/>
    <w:rsid w:val="00827A66"/>
    <w:rsid w:val="008300EA"/>
    <w:rsid w:val="008329D7"/>
    <w:rsid w:val="00833FF9"/>
    <w:rsid w:val="00834AA9"/>
    <w:rsid w:val="00835196"/>
    <w:rsid w:val="00835D6E"/>
    <w:rsid w:val="00841CBB"/>
    <w:rsid w:val="0084276A"/>
    <w:rsid w:val="00842AD7"/>
    <w:rsid w:val="00842B69"/>
    <w:rsid w:val="00850C14"/>
    <w:rsid w:val="00850D34"/>
    <w:rsid w:val="008511DB"/>
    <w:rsid w:val="00851A0C"/>
    <w:rsid w:val="00852310"/>
    <w:rsid w:val="00853868"/>
    <w:rsid w:val="0085736A"/>
    <w:rsid w:val="008573CC"/>
    <w:rsid w:val="00860FFA"/>
    <w:rsid w:val="008633CA"/>
    <w:rsid w:val="00865B53"/>
    <w:rsid w:val="00865D66"/>
    <w:rsid w:val="00865EE7"/>
    <w:rsid w:val="00866B06"/>
    <w:rsid w:val="00867CD7"/>
    <w:rsid w:val="0087010F"/>
    <w:rsid w:val="00870BAE"/>
    <w:rsid w:val="0087181F"/>
    <w:rsid w:val="00871A52"/>
    <w:rsid w:val="00873F85"/>
    <w:rsid w:val="008742A7"/>
    <w:rsid w:val="00875C6B"/>
    <w:rsid w:val="00876079"/>
    <w:rsid w:val="00877D1B"/>
    <w:rsid w:val="00877D78"/>
    <w:rsid w:val="00880F18"/>
    <w:rsid w:val="00882AEB"/>
    <w:rsid w:val="00882C69"/>
    <w:rsid w:val="00885357"/>
    <w:rsid w:val="00885640"/>
    <w:rsid w:val="00886236"/>
    <w:rsid w:val="00886951"/>
    <w:rsid w:val="00887E44"/>
    <w:rsid w:val="00892E14"/>
    <w:rsid w:val="00894E90"/>
    <w:rsid w:val="00895118"/>
    <w:rsid w:val="008A0B8F"/>
    <w:rsid w:val="008A10A4"/>
    <w:rsid w:val="008A26A1"/>
    <w:rsid w:val="008A348C"/>
    <w:rsid w:val="008A76A5"/>
    <w:rsid w:val="008A772C"/>
    <w:rsid w:val="008B0154"/>
    <w:rsid w:val="008B2083"/>
    <w:rsid w:val="008B2392"/>
    <w:rsid w:val="008B527F"/>
    <w:rsid w:val="008B5B4E"/>
    <w:rsid w:val="008C0367"/>
    <w:rsid w:val="008C1014"/>
    <w:rsid w:val="008C3D9A"/>
    <w:rsid w:val="008D01B7"/>
    <w:rsid w:val="008D1318"/>
    <w:rsid w:val="008D1A96"/>
    <w:rsid w:val="008D295C"/>
    <w:rsid w:val="008D4666"/>
    <w:rsid w:val="008D4FFC"/>
    <w:rsid w:val="008D6300"/>
    <w:rsid w:val="008D721E"/>
    <w:rsid w:val="008D7F5B"/>
    <w:rsid w:val="008E1D17"/>
    <w:rsid w:val="008E2A7B"/>
    <w:rsid w:val="008E2A9D"/>
    <w:rsid w:val="008E3A24"/>
    <w:rsid w:val="008E4359"/>
    <w:rsid w:val="008E5D23"/>
    <w:rsid w:val="008E781E"/>
    <w:rsid w:val="008E7BBF"/>
    <w:rsid w:val="008F0CAF"/>
    <w:rsid w:val="008F3674"/>
    <w:rsid w:val="008F3891"/>
    <w:rsid w:val="008F3FCC"/>
    <w:rsid w:val="008F4EFF"/>
    <w:rsid w:val="008F563F"/>
    <w:rsid w:val="008F5FBE"/>
    <w:rsid w:val="00903CCB"/>
    <w:rsid w:val="00904813"/>
    <w:rsid w:val="009050AA"/>
    <w:rsid w:val="00906BCB"/>
    <w:rsid w:val="00907BE3"/>
    <w:rsid w:val="009137F0"/>
    <w:rsid w:val="00920E49"/>
    <w:rsid w:val="009211FD"/>
    <w:rsid w:val="00921560"/>
    <w:rsid w:val="00921578"/>
    <w:rsid w:val="009228E5"/>
    <w:rsid w:val="00924822"/>
    <w:rsid w:val="00925565"/>
    <w:rsid w:val="00930376"/>
    <w:rsid w:val="009311C0"/>
    <w:rsid w:val="009319C0"/>
    <w:rsid w:val="00931C19"/>
    <w:rsid w:val="00932B06"/>
    <w:rsid w:val="0093512E"/>
    <w:rsid w:val="00935BC3"/>
    <w:rsid w:val="00937414"/>
    <w:rsid w:val="00937A24"/>
    <w:rsid w:val="00937C11"/>
    <w:rsid w:val="00940FB8"/>
    <w:rsid w:val="00941D08"/>
    <w:rsid w:val="00941E54"/>
    <w:rsid w:val="0094412D"/>
    <w:rsid w:val="00944886"/>
    <w:rsid w:val="00950166"/>
    <w:rsid w:val="00951412"/>
    <w:rsid w:val="00951580"/>
    <w:rsid w:val="00952077"/>
    <w:rsid w:val="009526F3"/>
    <w:rsid w:val="0095603B"/>
    <w:rsid w:val="00960821"/>
    <w:rsid w:val="00960C3D"/>
    <w:rsid w:val="009610A2"/>
    <w:rsid w:val="009621B6"/>
    <w:rsid w:val="00963D97"/>
    <w:rsid w:val="00963E5D"/>
    <w:rsid w:val="00965478"/>
    <w:rsid w:val="009676F6"/>
    <w:rsid w:val="00970CB8"/>
    <w:rsid w:val="009762DB"/>
    <w:rsid w:val="00976DB9"/>
    <w:rsid w:val="00977689"/>
    <w:rsid w:val="009808AA"/>
    <w:rsid w:val="00980D8F"/>
    <w:rsid w:val="009813D5"/>
    <w:rsid w:val="009825D2"/>
    <w:rsid w:val="00982FBA"/>
    <w:rsid w:val="009843FC"/>
    <w:rsid w:val="00985049"/>
    <w:rsid w:val="0098603A"/>
    <w:rsid w:val="00990B86"/>
    <w:rsid w:val="00992507"/>
    <w:rsid w:val="00997BFD"/>
    <w:rsid w:val="00997F74"/>
    <w:rsid w:val="009A1693"/>
    <w:rsid w:val="009A34CA"/>
    <w:rsid w:val="009A3939"/>
    <w:rsid w:val="009B1BF1"/>
    <w:rsid w:val="009B2F8F"/>
    <w:rsid w:val="009B4CF7"/>
    <w:rsid w:val="009B55A4"/>
    <w:rsid w:val="009B685B"/>
    <w:rsid w:val="009C18A1"/>
    <w:rsid w:val="009C506C"/>
    <w:rsid w:val="009D58DE"/>
    <w:rsid w:val="009E0CB2"/>
    <w:rsid w:val="009E2F15"/>
    <w:rsid w:val="009E31B4"/>
    <w:rsid w:val="009E3418"/>
    <w:rsid w:val="009E3983"/>
    <w:rsid w:val="009E4CE0"/>
    <w:rsid w:val="009E716F"/>
    <w:rsid w:val="009E780F"/>
    <w:rsid w:val="009F097A"/>
    <w:rsid w:val="009F2046"/>
    <w:rsid w:val="009F6E3F"/>
    <w:rsid w:val="009F7DD6"/>
    <w:rsid w:val="00A00BC7"/>
    <w:rsid w:val="00A028A3"/>
    <w:rsid w:val="00A06A9F"/>
    <w:rsid w:val="00A11FAB"/>
    <w:rsid w:val="00A129B5"/>
    <w:rsid w:val="00A12EAB"/>
    <w:rsid w:val="00A16A89"/>
    <w:rsid w:val="00A20F12"/>
    <w:rsid w:val="00A26956"/>
    <w:rsid w:val="00A277E0"/>
    <w:rsid w:val="00A324CF"/>
    <w:rsid w:val="00A32B06"/>
    <w:rsid w:val="00A32E1B"/>
    <w:rsid w:val="00A32E90"/>
    <w:rsid w:val="00A332D3"/>
    <w:rsid w:val="00A33461"/>
    <w:rsid w:val="00A33B7B"/>
    <w:rsid w:val="00A34CD8"/>
    <w:rsid w:val="00A356A3"/>
    <w:rsid w:val="00A430B3"/>
    <w:rsid w:val="00A43906"/>
    <w:rsid w:val="00A4467B"/>
    <w:rsid w:val="00A44729"/>
    <w:rsid w:val="00A459EF"/>
    <w:rsid w:val="00A47D54"/>
    <w:rsid w:val="00A5051E"/>
    <w:rsid w:val="00A530DE"/>
    <w:rsid w:val="00A53A76"/>
    <w:rsid w:val="00A53D76"/>
    <w:rsid w:val="00A547B2"/>
    <w:rsid w:val="00A549E3"/>
    <w:rsid w:val="00A55CD4"/>
    <w:rsid w:val="00A55FCE"/>
    <w:rsid w:val="00A626FE"/>
    <w:rsid w:val="00A63F91"/>
    <w:rsid w:val="00A64B51"/>
    <w:rsid w:val="00A66BD1"/>
    <w:rsid w:val="00A66EDC"/>
    <w:rsid w:val="00A67D50"/>
    <w:rsid w:val="00A700FF"/>
    <w:rsid w:val="00A71687"/>
    <w:rsid w:val="00A72EFA"/>
    <w:rsid w:val="00A73234"/>
    <w:rsid w:val="00A75323"/>
    <w:rsid w:val="00A76021"/>
    <w:rsid w:val="00A768A1"/>
    <w:rsid w:val="00A77203"/>
    <w:rsid w:val="00A77BEB"/>
    <w:rsid w:val="00A77C8B"/>
    <w:rsid w:val="00A80278"/>
    <w:rsid w:val="00A8224C"/>
    <w:rsid w:val="00A8226E"/>
    <w:rsid w:val="00A82534"/>
    <w:rsid w:val="00A831F2"/>
    <w:rsid w:val="00A83EF5"/>
    <w:rsid w:val="00A8566F"/>
    <w:rsid w:val="00A85799"/>
    <w:rsid w:val="00A868BA"/>
    <w:rsid w:val="00A935EB"/>
    <w:rsid w:val="00AA1A26"/>
    <w:rsid w:val="00AA4C14"/>
    <w:rsid w:val="00AA65FB"/>
    <w:rsid w:val="00AB1CBD"/>
    <w:rsid w:val="00AB45CD"/>
    <w:rsid w:val="00AB48B8"/>
    <w:rsid w:val="00AB4966"/>
    <w:rsid w:val="00AB735C"/>
    <w:rsid w:val="00AC1157"/>
    <w:rsid w:val="00AC18FC"/>
    <w:rsid w:val="00AC4DCD"/>
    <w:rsid w:val="00AC7B83"/>
    <w:rsid w:val="00AD160D"/>
    <w:rsid w:val="00AD1920"/>
    <w:rsid w:val="00AD1EC4"/>
    <w:rsid w:val="00AD3037"/>
    <w:rsid w:val="00AD5E76"/>
    <w:rsid w:val="00AE1C4F"/>
    <w:rsid w:val="00AE2DDA"/>
    <w:rsid w:val="00AE356A"/>
    <w:rsid w:val="00AE735A"/>
    <w:rsid w:val="00AF0145"/>
    <w:rsid w:val="00AF0783"/>
    <w:rsid w:val="00AF136C"/>
    <w:rsid w:val="00AF151B"/>
    <w:rsid w:val="00AF194B"/>
    <w:rsid w:val="00AF1C18"/>
    <w:rsid w:val="00AF1CB5"/>
    <w:rsid w:val="00AF5F74"/>
    <w:rsid w:val="00AF6EF2"/>
    <w:rsid w:val="00AF7A2A"/>
    <w:rsid w:val="00AF7B92"/>
    <w:rsid w:val="00B018B8"/>
    <w:rsid w:val="00B032C2"/>
    <w:rsid w:val="00B04FEF"/>
    <w:rsid w:val="00B050F2"/>
    <w:rsid w:val="00B101CD"/>
    <w:rsid w:val="00B12095"/>
    <w:rsid w:val="00B1620F"/>
    <w:rsid w:val="00B1696A"/>
    <w:rsid w:val="00B22EF9"/>
    <w:rsid w:val="00B23D29"/>
    <w:rsid w:val="00B253A8"/>
    <w:rsid w:val="00B26909"/>
    <w:rsid w:val="00B269F7"/>
    <w:rsid w:val="00B26A32"/>
    <w:rsid w:val="00B30076"/>
    <w:rsid w:val="00B312BA"/>
    <w:rsid w:val="00B31BFE"/>
    <w:rsid w:val="00B32692"/>
    <w:rsid w:val="00B32D01"/>
    <w:rsid w:val="00B32E51"/>
    <w:rsid w:val="00B336FF"/>
    <w:rsid w:val="00B3395D"/>
    <w:rsid w:val="00B33E6B"/>
    <w:rsid w:val="00B3633F"/>
    <w:rsid w:val="00B364DA"/>
    <w:rsid w:val="00B376C4"/>
    <w:rsid w:val="00B43699"/>
    <w:rsid w:val="00B43D68"/>
    <w:rsid w:val="00B446BC"/>
    <w:rsid w:val="00B4523D"/>
    <w:rsid w:val="00B47ECF"/>
    <w:rsid w:val="00B54F8F"/>
    <w:rsid w:val="00B55B15"/>
    <w:rsid w:val="00B566D1"/>
    <w:rsid w:val="00B57805"/>
    <w:rsid w:val="00B578D7"/>
    <w:rsid w:val="00B6024B"/>
    <w:rsid w:val="00B62A4E"/>
    <w:rsid w:val="00B63E42"/>
    <w:rsid w:val="00B6494B"/>
    <w:rsid w:val="00B64DBC"/>
    <w:rsid w:val="00B652C0"/>
    <w:rsid w:val="00B653C1"/>
    <w:rsid w:val="00B65B4E"/>
    <w:rsid w:val="00B65C86"/>
    <w:rsid w:val="00B712FE"/>
    <w:rsid w:val="00B7536C"/>
    <w:rsid w:val="00B7571C"/>
    <w:rsid w:val="00B76563"/>
    <w:rsid w:val="00B77D71"/>
    <w:rsid w:val="00B80F6B"/>
    <w:rsid w:val="00B81A35"/>
    <w:rsid w:val="00B85CA1"/>
    <w:rsid w:val="00B864A8"/>
    <w:rsid w:val="00B8698C"/>
    <w:rsid w:val="00B86C1B"/>
    <w:rsid w:val="00B87678"/>
    <w:rsid w:val="00B87979"/>
    <w:rsid w:val="00B90896"/>
    <w:rsid w:val="00B92056"/>
    <w:rsid w:val="00B93003"/>
    <w:rsid w:val="00B93940"/>
    <w:rsid w:val="00B94892"/>
    <w:rsid w:val="00B95604"/>
    <w:rsid w:val="00B9666E"/>
    <w:rsid w:val="00B973F7"/>
    <w:rsid w:val="00B975A1"/>
    <w:rsid w:val="00BA075D"/>
    <w:rsid w:val="00BA1697"/>
    <w:rsid w:val="00BA18D9"/>
    <w:rsid w:val="00BA6B0B"/>
    <w:rsid w:val="00BA6BBA"/>
    <w:rsid w:val="00BB09C7"/>
    <w:rsid w:val="00BB1FE9"/>
    <w:rsid w:val="00BB6063"/>
    <w:rsid w:val="00BB71EE"/>
    <w:rsid w:val="00BB7B7D"/>
    <w:rsid w:val="00BC37BA"/>
    <w:rsid w:val="00BC3C04"/>
    <w:rsid w:val="00BC4FA3"/>
    <w:rsid w:val="00BC5209"/>
    <w:rsid w:val="00BC5814"/>
    <w:rsid w:val="00BC66D6"/>
    <w:rsid w:val="00BC746F"/>
    <w:rsid w:val="00BD0FC2"/>
    <w:rsid w:val="00BD3177"/>
    <w:rsid w:val="00BD4E14"/>
    <w:rsid w:val="00BD79ED"/>
    <w:rsid w:val="00BE2917"/>
    <w:rsid w:val="00BE2F8C"/>
    <w:rsid w:val="00BE39B5"/>
    <w:rsid w:val="00BE50D3"/>
    <w:rsid w:val="00BE57C0"/>
    <w:rsid w:val="00BE5B41"/>
    <w:rsid w:val="00BE768B"/>
    <w:rsid w:val="00BE7897"/>
    <w:rsid w:val="00BF1B48"/>
    <w:rsid w:val="00BF2792"/>
    <w:rsid w:val="00C00C7C"/>
    <w:rsid w:val="00C03855"/>
    <w:rsid w:val="00C04475"/>
    <w:rsid w:val="00C06241"/>
    <w:rsid w:val="00C07B02"/>
    <w:rsid w:val="00C07F4A"/>
    <w:rsid w:val="00C117F9"/>
    <w:rsid w:val="00C11B1A"/>
    <w:rsid w:val="00C123F2"/>
    <w:rsid w:val="00C13861"/>
    <w:rsid w:val="00C1597D"/>
    <w:rsid w:val="00C165C8"/>
    <w:rsid w:val="00C1690C"/>
    <w:rsid w:val="00C16A29"/>
    <w:rsid w:val="00C1772A"/>
    <w:rsid w:val="00C17C9D"/>
    <w:rsid w:val="00C17D31"/>
    <w:rsid w:val="00C20C0B"/>
    <w:rsid w:val="00C2106A"/>
    <w:rsid w:val="00C26D1C"/>
    <w:rsid w:val="00C27223"/>
    <w:rsid w:val="00C310B9"/>
    <w:rsid w:val="00C32952"/>
    <w:rsid w:val="00C3321B"/>
    <w:rsid w:val="00C3696E"/>
    <w:rsid w:val="00C404B3"/>
    <w:rsid w:val="00C42906"/>
    <w:rsid w:val="00C43E39"/>
    <w:rsid w:val="00C45819"/>
    <w:rsid w:val="00C47D91"/>
    <w:rsid w:val="00C47E42"/>
    <w:rsid w:val="00C501AE"/>
    <w:rsid w:val="00C50712"/>
    <w:rsid w:val="00C50BAE"/>
    <w:rsid w:val="00C528AA"/>
    <w:rsid w:val="00C52A5D"/>
    <w:rsid w:val="00C52DAD"/>
    <w:rsid w:val="00C53227"/>
    <w:rsid w:val="00C54FBB"/>
    <w:rsid w:val="00C55C44"/>
    <w:rsid w:val="00C564B3"/>
    <w:rsid w:val="00C57ED3"/>
    <w:rsid w:val="00C601BF"/>
    <w:rsid w:val="00C6186F"/>
    <w:rsid w:val="00C62AF5"/>
    <w:rsid w:val="00C63D2A"/>
    <w:rsid w:val="00C64124"/>
    <w:rsid w:val="00C66FF6"/>
    <w:rsid w:val="00C7064D"/>
    <w:rsid w:val="00C712B6"/>
    <w:rsid w:val="00C72A72"/>
    <w:rsid w:val="00C73D73"/>
    <w:rsid w:val="00C74C5B"/>
    <w:rsid w:val="00C7594D"/>
    <w:rsid w:val="00C762C6"/>
    <w:rsid w:val="00C80393"/>
    <w:rsid w:val="00C80EC0"/>
    <w:rsid w:val="00C814E8"/>
    <w:rsid w:val="00C8159B"/>
    <w:rsid w:val="00C817ED"/>
    <w:rsid w:val="00C821A8"/>
    <w:rsid w:val="00C82D6C"/>
    <w:rsid w:val="00C8307C"/>
    <w:rsid w:val="00C8366F"/>
    <w:rsid w:val="00C83B2E"/>
    <w:rsid w:val="00C85271"/>
    <w:rsid w:val="00C8615D"/>
    <w:rsid w:val="00C90050"/>
    <w:rsid w:val="00C91003"/>
    <w:rsid w:val="00C917DA"/>
    <w:rsid w:val="00C91B1B"/>
    <w:rsid w:val="00C92022"/>
    <w:rsid w:val="00C93A21"/>
    <w:rsid w:val="00C93F3F"/>
    <w:rsid w:val="00C976DE"/>
    <w:rsid w:val="00C97A46"/>
    <w:rsid w:val="00CA18DA"/>
    <w:rsid w:val="00CA21F4"/>
    <w:rsid w:val="00CA5856"/>
    <w:rsid w:val="00CA703D"/>
    <w:rsid w:val="00CA7B7E"/>
    <w:rsid w:val="00CA7DFD"/>
    <w:rsid w:val="00CB0604"/>
    <w:rsid w:val="00CB18A2"/>
    <w:rsid w:val="00CB1A59"/>
    <w:rsid w:val="00CB1BC2"/>
    <w:rsid w:val="00CB4739"/>
    <w:rsid w:val="00CB48D1"/>
    <w:rsid w:val="00CB5E3D"/>
    <w:rsid w:val="00CB67BF"/>
    <w:rsid w:val="00CB6E6F"/>
    <w:rsid w:val="00CB70F6"/>
    <w:rsid w:val="00CB75E9"/>
    <w:rsid w:val="00CB7E63"/>
    <w:rsid w:val="00CC1105"/>
    <w:rsid w:val="00CC2AC9"/>
    <w:rsid w:val="00CC3086"/>
    <w:rsid w:val="00CD2092"/>
    <w:rsid w:val="00CD2FA5"/>
    <w:rsid w:val="00CD4B05"/>
    <w:rsid w:val="00CD75AD"/>
    <w:rsid w:val="00CD7A55"/>
    <w:rsid w:val="00CE0921"/>
    <w:rsid w:val="00CE0C53"/>
    <w:rsid w:val="00CE1AD4"/>
    <w:rsid w:val="00CE2F15"/>
    <w:rsid w:val="00CF00B2"/>
    <w:rsid w:val="00CF096A"/>
    <w:rsid w:val="00CF0FAF"/>
    <w:rsid w:val="00CF14E8"/>
    <w:rsid w:val="00CF1CE2"/>
    <w:rsid w:val="00CF2FC8"/>
    <w:rsid w:val="00CF31C0"/>
    <w:rsid w:val="00CF52A4"/>
    <w:rsid w:val="00CF54F9"/>
    <w:rsid w:val="00CF6094"/>
    <w:rsid w:val="00CF6097"/>
    <w:rsid w:val="00CF6314"/>
    <w:rsid w:val="00CF701B"/>
    <w:rsid w:val="00CF7134"/>
    <w:rsid w:val="00D01E7C"/>
    <w:rsid w:val="00D02219"/>
    <w:rsid w:val="00D023EB"/>
    <w:rsid w:val="00D04CD0"/>
    <w:rsid w:val="00D11BC7"/>
    <w:rsid w:val="00D13DB6"/>
    <w:rsid w:val="00D140C5"/>
    <w:rsid w:val="00D17A5C"/>
    <w:rsid w:val="00D21B5B"/>
    <w:rsid w:val="00D2343D"/>
    <w:rsid w:val="00D25E7E"/>
    <w:rsid w:val="00D27E81"/>
    <w:rsid w:val="00D30CBF"/>
    <w:rsid w:val="00D310EC"/>
    <w:rsid w:val="00D312C2"/>
    <w:rsid w:val="00D321FC"/>
    <w:rsid w:val="00D3279D"/>
    <w:rsid w:val="00D32D20"/>
    <w:rsid w:val="00D32DB2"/>
    <w:rsid w:val="00D33549"/>
    <w:rsid w:val="00D3697E"/>
    <w:rsid w:val="00D36CD2"/>
    <w:rsid w:val="00D40676"/>
    <w:rsid w:val="00D40975"/>
    <w:rsid w:val="00D430E9"/>
    <w:rsid w:val="00D4324C"/>
    <w:rsid w:val="00D43C65"/>
    <w:rsid w:val="00D44A98"/>
    <w:rsid w:val="00D44E24"/>
    <w:rsid w:val="00D455A5"/>
    <w:rsid w:val="00D45A0D"/>
    <w:rsid w:val="00D5142C"/>
    <w:rsid w:val="00D52B04"/>
    <w:rsid w:val="00D56A60"/>
    <w:rsid w:val="00D573A3"/>
    <w:rsid w:val="00D57722"/>
    <w:rsid w:val="00D57B0C"/>
    <w:rsid w:val="00D604DC"/>
    <w:rsid w:val="00D60AA5"/>
    <w:rsid w:val="00D6114C"/>
    <w:rsid w:val="00D71D8F"/>
    <w:rsid w:val="00D72ED3"/>
    <w:rsid w:val="00D737F2"/>
    <w:rsid w:val="00D75D28"/>
    <w:rsid w:val="00D81E81"/>
    <w:rsid w:val="00D822B2"/>
    <w:rsid w:val="00D82557"/>
    <w:rsid w:val="00D917A7"/>
    <w:rsid w:val="00D92B7B"/>
    <w:rsid w:val="00D95BB2"/>
    <w:rsid w:val="00D973C8"/>
    <w:rsid w:val="00D97C91"/>
    <w:rsid w:val="00DA0303"/>
    <w:rsid w:val="00DA53D2"/>
    <w:rsid w:val="00DA57A3"/>
    <w:rsid w:val="00DA5E85"/>
    <w:rsid w:val="00DA7C88"/>
    <w:rsid w:val="00DB1023"/>
    <w:rsid w:val="00DB1C21"/>
    <w:rsid w:val="00DB2675"/>
    <w:rsid w:val="00DB3782"/>
    <w:rsid w:val="00DB3AB2"/>
    <w:rsid w:val="00DB3CFA"/>
    <w:rsid w:val="00DB4070"/>
    <w:rsid w:val="00DB40F7"/>
    <w:rsid w:val="00DB4DBD"/>
    <w:rsid w:val="00DB7936"/>
    <w:rsid w:val="00DC38AC"/>
    <w:rsid w:val="00DC719D"/>
    <w:rsid w:val="00DD061F"/>
    <w:rsid w:val="00DD0A8B"/>
    <w:rsid w:val="00DD0EA1"/>
    <w:rsid w:val="00DD1744"/>
    <w:rsid w:val="00DD1812"/>
    <w:rsid w:val="00DD2144"/>
    <w:rsid w:val="00DD2457"/>
    <w:rsid w:val="00DD455A"/>
    <w:rsid w:val="00DD47A8"/>
    <w:rsid w:val="00DD4FDE"/>
    <w:rsid w:val="00DD501E"/>
    <w:rsid w:val="00DD70BA"/>
    <w:rsid w:val="00DE0932"/>
    <w:rsid w:val="00DE23F0"/>
    <w:rsid w:val="00DE2965"/>
    <w:rsid w:val="00DE3A12"/>
    <w:rsid w:val="00DE4762"/>
    <w:rsid w:val="00DE4C21"/>
    <w:rsid w:val="00DE5334"/>
    <w:rsid w:val="00DE675D"/>
    <w:rsid w:val="00DE6941"/>
    <w:rsid w:val="00DF04D8"/>
    <w:rsid w:val="00DF055B"/>
    <w:rsid w:val="00DF4D3F"/>
    <w:rsid w:val="00DF51FC"/>
    <w:rsid w:val="00DF5DD3"/>
    <w:rsid w:val="00DF63F7"/>
    <w:rsid w:val="00DF6AB1"/>
    <w:rsid w:val="00DF6B47"/>
    <w:rsid w:val="00E0024D"/>
    <w:rsid w:val="00E02781"/>
    <w:rsid w:val="00E02882"/>
    <w:rsid w:val="00E02E57"/>
    <w:rsid w:val="00E05798"/>
    <w:rsid w:val="00E05B7E"/>
    <w:rsid w:val="00E05FA5"/>
    <w:rsid w:val="00E078D0"/>
    <w:rsid w:val="00E121D0"/>
    <w:rsid w:val="00E1293E"/>
    <w:rsid w:val="00E12FC3"/>
    <w:rsid w:val="00E140C0"/>
    <w:rsid w:val="00E147A2"/>
    <w:rsid w:val="00E15B35"/>
    <w:rsid w:val="00E15BCE"/>
    <w:rsid w:val="00E16541"/>
    <w:rsid w:val="00E200C7"/>
    <w:rsid w:val="00E211EF"/>
    <w:rsid w:val="00E236D7"/>
    <w:rsid w:val="00E24E38"/>
    <w:rsid w:val="00E2589C"/>
    <w:rsid w:val="00E276BA"/>
    <w:rsid w:val="00E4300C"/>
    <w:rsid w:val="00E431DC"/>
    <w:rsid w:val="00E44744"/>
    <w:rsid w:val="00E44E71"/>
    <w:rsid w:val="00E455DC"/>
    <w:rsid w:val="00E52625"/>
    <w:rsid w:val="00E537D8"/>
    <w:rsid w:val="00E543BD"/>
    <w:rsid w:val="00E558C6"/>
    <w:rsid w:val="00E62772"/>
    <w:rsid w:val="00E63CE3"/>
    <w:rsid w:val="00E64811"/>
    <w:rsid w:val="00E6512B"/>
    <w:rsid w:val="00E7017B"/>
    <w:rsid w:val="00E70E66"/>
    <w:rsid w:val="00E71623"/>
    <w:rsid w:val="00E71864"/>
    <w:rsid w:val="00E76778"/>
    <w:rsid w:val="00E7776D"/>
    <w:rsid w:val="00E815A3"/>
    <w:rsid w:val="00E816BB"/>
    <w:rsid w:val="00E82846"/>
    <w:rsid w:val="00E84CB7"/>
    <w:rsid w:val="00E90A38"/>
    <w:rsid w:val="00E9226C"/>
    <w:rsid w:val="00E92797"/>
    <w:rsid w:val="00E93F74"/>
    <w:rsid w:val="00E955C6"/>
    <w:rsid w:val="00E96368"/>
    <w:rsid w:val="00E96FB8"/>
    <w:rsid w:val="00EA1231"/>
    <w:rsid w:val="00EA2F16"/>
    <w:rsid w:val="00EA5BB8"/>
    <w:rsid w:val="00EA61CA"/>
    <w:rsid w:val="00EA780D"/>
    <w:rsid w:val="00EB1650"/>
    <w:rsid w:val="00EB194C"/>
    <w:rsid w:val="00EB22F9"/>
    <w:rsid w:val="00EB421C"/>
    <w:rsid w:val="00EB451E"/>
    <w:rsid w:val="00EB528C"/>
    <w:rsid w:val="00EB5E7A"/>
    <w:rsid w:val="00EB65E8"/>
    <w:rsid w:val="00EC0CC0"/>
    <w:rsid w:val="00ED21B5"/>
    <w:rsid w:val="00ED314D"/>
    <w:rsid w:val="00ED3D80"/>
    <w:rsid w:val="00ED6C0A"/>
    <w:rsid w:val="00ED6E2F"/>
    <w:rsid w:val="00EE0143"/>
    <w:rsid w:val="00EE07DC"/>
    <w:rsid w:val="00EE316A"/>
    <w:rsid w:val="00EE3664"/>
    <w:rsid w:val="00EE38AB"/>
    <w:rsid w:val="00EE53A2"/>
    <w:rsid w:val="00EE60F3"/>
    <w:rsid w:val="00EE7874"/>
    <w:rsid w:val="00EF6B5A"/>
    <w:rsid w:val="00EF732F"/>
    <w:rsid w:val="00EF74E0"/>
    <w:rsid w:val="00EF785E"/>
    <w:rsid w:val="00F01DB0"/>
    <w:rsid w:val="00F0330D"/>
    <w:rsid w:val="00F03FF8"/>
    <w:rsid w:val="00F04BB8"/>
    <w:rsid w:val="00F1085D"/>
    <w:rsid w:val="00F11680"/>
    <w:rsid w:val="00F134B4"/>
    <w:rsid w:val="00F1518E"/>
    <w:rsid w:val="00F16496"/>
    <w:rsid w:val="00F16CD8"/>
    <w:rsid w:val="00F21E7D"/>
    <w:rsid w:val="00F25C5B"/>
    <w:rsid w:val="00F26659"/>
    <w:rsid w:val="00F26837"/>
    <w:rsid w:val="00F30A80"/>
    <w:rsid w:val="00F31ECC"/>
    <w:rsid w:val="00F33FDD"/>
    <w:rsid w:val="00F35607"/>
    <w:rsid w:val="00F36A93"/>
    <w:rsid w:val="00F416C8"/>
    <w:rsid w:val="00F426D7"/>
    <w:rsid w:val="00F43818"/>
    <w:rsid w:val="00F44744"/>
    <w:rsid w:val="00F463C8"/>
    <w:rsid w:val="00F469EC"/>
    <w:rsid w:val="00F46FCB"/>
    <w:rsid w:val="00F47B2F"/>
    <w:rsid w:val="00F51353"/>
    <w:rsid w:val="00F51510"/>
    <w:rsid w:val="00F527BB"/>
    <w:rsid w:val="00F54025"/>
    <w:rsid w:val="00F54F8C"/>
    <w:rsid w:val="00F557AB"/>
    <w:rsid w:val="00F56250"/>
    <w:rsid w:val="00F56F96"/>
    <w:rsid w:val="00F578BF"/>
    <w:rsid w:val="00F601E9"/>
    <w:rsid w:val="00F606C0"/>
    <w:rsid w:val="00F6078F"/>
    <w:rsid w:val="00F63698"/>
    <w:rsid w:val="00F64505"/>
    <w:rsid w:val="00F64672"/>
    <w:rsid w:val="00F65AA8"/>
    <w:rsid w:val="00F70E4C"/>
    <w:rsid w:val="00F721D2"/>
    <w:rsid w:val="00F73FE7"/>
    <w:rsid w:val="00F76A41"/>
    <w:rsid w:val="00F81B70"/>
    <w:rsid w:val="00F81DF3"/>
    <w:rsid w:val="00F8360F"/>
    <w:rsid w:val="00F848F5"/>
    <w:rsid w:val="00F92084"/>
    <w:rsid w:val="00F93F1B"/>
    <w:rsid w:val="00F94EC2"/>
    <w:rsid w:val="00FA08A6"/>
    <w:rsid w:val="00FA0A49"/>
    <w:rsid w:val="00FA1056"/>
    <w:rsid w:val="00FA147B"/>
    <w:rsid w:val="00FA1E45"/>
    <w:rsid w:val="00FA395A"/>
    <w:rsid w:val="00FA44D7"/>
    <w:rsid w:val="00FA4693"/>
    <w:rsid w:val="00FA508E"/>
    <w:rsid w:val="00FA5F50"/>
    <w:rsid w:val="00FA737B"/>
    <w:rsid w:val="00FB0276"/>
    <w:rsid w:val="00FB321E"/>
    <w:rsid w:val="00FB41A9"/>
    <w:rsid w:val="00FB6A2C"/>
    <w:rsid w:val="00FB78D8"/>
    <w:rsid w:val="00FC1E0A"/>
    <w:rsid w:val="00FC3996"/>
    <w:rsid w:val="00FC39C2"/>
    <w:rsid w:val="00FD3FF6"/>
    <w:rsid w:val="00FD514D"/>
    <w:rsid w:val="00FD6983"/>
    <w:rsid w:val="00FD7252"/>
    <w:rsid w:val="00FE1003"/>
    <w:rsid w:val="00FE2341"/>
    <w:rsid w:val="00FE37B5"/>
    <w:rsid w:val="00FE6A85"/>
    <w:rsid w:val="00FF07D7"/>
    <w:rsid w:val="00FF0D9A"/>
    <w:rsid w:val="00FF0F58"/>
    <w:rsid w:val="00FF2102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F8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93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E8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E8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9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6589</TotalTime>
  <Pages>6</Pages>
  <Words>2175</Words>
  <Characters>14185</Characters>
  <Application>Microsoft Office Word</Application>
  <DocSecurity>0</DocSecurity>
  <Lines>289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739</cp:revision>
  <dcterms:created xsi:type="dcterms:W3CDTF">2021-11-25T07:29:00Z</dcterms:created>
  <dcterms:modified xsi:type="dcterms:W3CDTF">2022-02-01T12:49:00Z</dcterms:modified>
</cp:coreProperties>
</file>