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713" w14:textId="43DB579F" w:rsidR="00317D33" w:rsidRPr="0078428D" w:rsidRDefault="00DD4CC7" w:rsidP="0006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/>
          <w:b/>
          <w:spacing w:val="34"/>
          <w:sz w:val="28"/>
          <w:szCs w:val="28"/>
        </w:rPr>
      </w:pPr>
      <w:r w:rsidRPr="0078428D">
        <w:rPr>
          <w:rFonts w:asciiTheme="majorHAnsi" w:hAnsiTheme="majorHAnsi"/>
          <w:b/>
          <w:spacing w:val="34"/>
          <w:sz w:val="28"/>
          <w:szCs w:val="28"/>
        </w:rPr>
        <w:t xml:space="preserve">Nagrade </w:t>
      </w:r>
      <w:r w:rsidR="00170632" w:rsidRPr="0078428D">
        <w:rPr>
          <w:rFonts w:asciiTheme="majorHAnsi" w:hAnsiTheme="majorHAnsi"/>
          <w:b/>
          <w:spacing w:val="34"/>
          <w:sz w:val="28"/>
          <w:szCs w:val="28"/>
        </w:rPr>
        <w:t>Filozofskog f</w:t>
      </w:r>
      <w:r w:rsidRPr="0078428D">
        <w:rPr>
          <w:rFonts w:asciiTheme="majorHAnsi" w:hAnsiTheme="majorHAnsi"/>
          <w:b/>
          <w:spacing w:val="34"/>
          <w:sz w:val="28"/>
          <w:szCs w:val="28"/>
        </w:rPr>
        <w:t>akulteta</w:t>
      </w:r>
      <w:r w:rsidR="00932FC2" w:rsidRPr="0078428D">
        <w:rPr>
          <w:rFonts w:asciiTheme="majorHAnsi" w:hAnsiTheme="majorHAnsi"/>
          <w:b/>
          <w:spacing w:val="34"/>
          <w:sz w:val="28"/>
          <w:szCs w:val="28"/>
        </w:rPr>
        <w:t xml:space="preserve"> 2021.</w:t>
      </w:r>
    </w:p>
    <w:p w14:paraId="6E1BADC7" w14:textId="77777777" w:rsidR="00317D33" w:rsidRPr="0078428D" w:rsidRDefault="00317D33" w:rsidP="0006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36E6AF3E" w14:textId="77777777" w:rsidR="00317D33" w:rsidRPr="0078428D" w:rsidRDefault="00317D33" w:rsidP="0006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</w:p>
    <w:p w14:paraId="4ADDB26B" w14:textId="77777777" w:rsidR="00CF3E07" w:rsidRPr="0078428D" w:rsidRDefault="00CF3E07" w:rsidP="00062499">
      <w:pPr>
        <w:numPr>
          <w:ilvl w:val="0"/>
          <w:numId w:val="35"/>
        </w:numPr>
        <w:spacing w:line="276" w:lineRule="auto"/>
        <w:ind w:right="-115"/>
        <w:rPr>
          <w:rFonts w:asciiTheme="majorHAnsi" w:hAnsiTheme="majorHAnsi"/>
          <w:i/>
          <w:iCs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 xml:space="preserve">Povelja </w:t>
      </w:r>
      <w:r w:rsidR="00170632" w:rsidRPr="0078428D">
        <w:rPr>
          <w:rFonts w:asciiTheme="majorHAnsi" w:hAnsiTheme="majorHAnsi"/>
          <w:b/>
          <w:bCs/>
          <w:sz w:val="23"/>
          <w:szCs w:val="23"/>
        </w:rPr>
        <w:t>Filozofskog f</w:t>
      </w:r>
      <w:r w:rsidRPr="0078428D">
        <w:rPr>
          <w:rFonts w:asciiTheme="majorHAnsi" w:hAnsiTheme="majorHAnsi"/>
          <w:b/>
          <w:bCs/>
          <w:sz w:val="23"/>
          <w:szCs w:val="23"/>
        </w:rPr>
        <w:t xml:space="preserve">akulteta </w:t>
      </w:r>
      <w:r w:rsidR="00024BDF" w:rsidRPr="0078428D">
        <w:rPr>
          <w:rFonts w:asciiTheme="majorHAnsi" w:hAnsiTheme="majorHAnsi"/>
          <w:i/>
          <w:iCs/>
          <w:sz w:val="23"/>
          <w:szCs w:val="23"/>
        </w:rPr>
        <w:t>–</w:t>
      </w:r>
      <w:r w:rsidRPr="0078428D">
        <w:rPr>
          <w:rFonts w:asciiTheme="majorHAnsi" w:hAnsiTheme="majorHAnsi"/>
          <w:i/>
          <w:iCs/>
          <w:sz w:val="23"/>
          <w:szCs w:val="23"/>
        </w:rPr>
        <w:t xml:space="preserve"> najviše</w:t>
      </w:r>
      <w:r w:rsidR="00024BDF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Pr="0078428D">
        <w:rPr>
          <w:rFonts w:asciiTheme="majorHAnsi" w:hAnsiTheme="majorHAnsi"/>
          <w:i/>
          <w:iCs/>
          <w:sz w:val="23"/>
          <w:szCs w:val="23"/>
        </w:rPr>
        <w:t>javno priznanje, za posebne uspjehe na unaprjeđenju znanstvenoga i nastavnoga rada, za izvanredan doprinos u</w:t>
      </w:r>
      <w:r w:rsidR="00803B99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Pr="0078428D">
        <w:rPr>
          <w:rFonts w:asciiTheme="majorHAnsi" w:hAnsiTheme="majorHAnsi"/>
          <w:i/>
          <w:iCs/>
          <w:sz w:val="23"/>
          <w:szCs w:val="23"/>
        </w:rPr>
        <w:t>humanističkim i društvenim znanostima i širenje ugleda Fakulteta te promicanje humanističke misli</w:t>
      </w:r>
      <w:r w:rsidR="00460F61" w:rsidRPr="0078428D">
        <w:rPr>
          <w:rFonts w:asciiTheme="majorHAnsi" w:hAnsiTheme="majorHAnsi"/>
          <w:i/>
          <w:iCs/>
          <w:sz w:val="23"/>
          <w:szCs w:val="23"/>
        </w:rPr>
        <w:t>.</w:t>
      </w:r>
    </w:p>
    <w:p w14:paraId="361284FE" w14:textId="77777777" w:rsidR="00CF3E07" w:rsidRPr="0078428D" w:rsidRDefault="00CF3E07" w:rsidP="00E1629A">
      <w:pPr>
        <w:pStyle w:val="NoSpacing"/>
        <w:rPr>
          <w:rFonts w:asciiTheme="majorHAnsi" w:hAnsiTheme="majorHAnsi"/>
          <w:sz w:val="23"/>
          <w:szCs w:val="23"/>
        </w:rPr>
      </w:pPr>
    </w:p>
    <w:p w14:paraId="2C6E2B3B" w14:textId="448C7670" w:rsidR="005543E4" w:rsidRPr="0078428D" w:rsidRDefault="005543E4" w:rsidP="00A40669">
      <w:pPr>
        <w:pStyle w:val="ListParagraph"/>
        <w:numPr>
          <w:ilvl w:val="0"/>
          <w:numId w:val="36"/>
        </w:numPr>
        <w:spacing w:after="120" w:line="276" w:lineRule="auto"/>
        <w:ind w:left="703" w:hanging="278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sz w:val="23"/>
          <w:szCs w:val="23"/>
        </w:rPr>
        <w:t xml:space="preserve">prof. dr. sc. </w:t>
      </w:r>
      <w:r w:rsidRPr="0078428D">
        <w:rPr>
          <w:rFonts w:asciiTheme="majorHAnsi" w:hAnsiTheme="majorHAnsi"/>
          <w:b/>
          <w:sz w:val="23"/>
          <w:szCs w:val="23"/>
        </w:rPr>
        <w:t>Vesn</w:t>
      </w:r>
      <w:r w:rsidR="0050322F">
        <w:rPr>
          <w:rFonts w:asciiTheme="majorHAnsi" w:hAnsiTheme="majorHAnsi"/>
          <w:b/>
          <w:sz w:val="23"/>
          <w:szCs w:val="23"/>
        </w:rPr>
        <w:t>a</w:t>
      </w:r>
      <w:r w:rsidRPr="0078428D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8428D">
        <w:rPr>
          <w:rFonts w:asciiTheme="majorHAnsi" w:hAnsiTheme="majorHAnsi"/>
          <w:b/>
          <w:sz w:val="23"/>
          <w:szCs w:val="23"/>
        </w:rPr>
        <w:t>Mildner</w:t>
      </w:r>
      <w:proofErr w:type="spellEnd"/>
      <w:r w:rsidRPr="0078428D">
        <w:rPr>
          <w:rFonts w:asciiTheme="majorHAnsi" w:hAnsiTheme="majorHAnsi"/>
          <w:sz w:val="23"/>
          <w:szCs w:val="23"/>
        </w:rPr>
        <w:t xml:space="preserve"> (Odsjek za fonetiku);</w:t>
      </w:r>
    </w:p>
    <w:p w14:paraId="197D3779" w14:textId="6A322E65" w:rsidR="005543E4" w:rsidRPr="0078428D" w:rsidRDefault="005543E4" w:rsidP="00A40669">
      <w:pPr>
        <w:pStyle w:val="ListParagraph"/>
        <w:numPr>
          <w:ilvl w:val="0"/>
          <w:numId w:val="36"/>
        </w:numPr>
        <w:spacing w:after="120" w:line="276" w:lineRule="auto"/>
        <w:ind w:left="703" w:hanging="278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sz w:val="23"/>
          <w:szCs w:val="23"/>
        </w:rPr>
        <w:t xml:space="preserve">dr. sc. </w:t>
      </w:r>
      <w:r w:rsidRPr="0078428D">
        <w:rPr>
          <w:rFonts w:asciiTheme="majorHAnsi" w:hAnsiTheme="majorHAnsi"/>
          <w:b/>
          <w:sz w:val="23"/>
          <w:szCs w:val="23"/>
        </w:rPr>
        <w:t>Darj</w:t>
      </w:r>
      <w:r w:rsidR="0050322F">
        <w:rPr>
          <w:rFonts w:asciiTheme="majorHAnsi" w:hAnsiTheme="majorHAnsi"/>
          <w:b/>
          <w:sz w:val="23"/>
          <w:szCs w:val="23"/>
        </w:rPr>
        <w:t>a</w:t>
      </w:r>
      <w:r w:rsidRPr="0078428D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8428D">
        <w:rPr>
          <w:rFonts w:asciiTheme="majorHAnsi" w:hAnsiTheme="majorHAnsi"/>
          <w:b/>
          <w:sz w:val="23"/>
          <w:szCs w:val="23"/>
        </w:rPr>
        <w:t>Damić</w:t>
      </w:r>
      <w:proofErr w:type="spellEnd"/>
      <w:r w:rsidRPr="0078428D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8428D">
        <w:rPr>
          <w:rFonts w:asciiTheme="majorHAnsi" w:hAnsiTheme="majorHAnsi"/>
          <w:b/>
          <w:sz w:val="23"/>
          <w:szCs w:val="23"/>
        </w:rPr>
        <w:t>Bohač</w:t>
      </w:r>
      <w:proofErr w:type="spellEnd"/>
      <w:r w:rsidRPr="0078428D">
        <w:rPr>
          <w:rFonts w:asciiTheme="majorHAnsi" w:hAnsiTheme="majorHAnsi"/>
          <w:sz w:val="23"/>
          <w:szCs w:val="23"/>
        </w:rPr>
        <w:t xml:space="preserve">, znan. sur. i v. </w:t>
      </w:r>
      <w:proofErr w:type="spellStart"/>
      <w:r w:rsidRPr="0078428D">
        <w:rPr>
          <w:rFonts w:asciiTheme="majorHAnsi" w:hAnsiTheme="majorHAnsi"/>
          <w:sz w:val="23"/>
          <w:szCs w:val="23"/>
        </w:rPr>
        <w:t>lekt</w:t>
      </w:r>
      <w:proofErr w:type="spellEnd"/>
      <w:r w:rsidRPr="0078428D">
        <w:rPr>
          <w:rFonts w:asciiTheme="majorHAnsi" w:hAnsiTheme="majorHAnsi"/>
          <w:sz w:val="23"/>
          <w:szCs w:val="23"/>
        </w:rPr>
        <w:t>. (Odsjek za romanistiku).</w:t>
      </w:r>
    </w:p>
    <w:p w14:paraId="27BCCB09" w14:textId="77777777" w:rsidR="001B4A6E" w:rsidRPr="0078428D" w:rsidRDefault="001B4A6E" w:rsidP="00062499">
      <w:pPr>
        <w:spacing w:line="276" w:lineRule="auto"/>
        <w:ind w:right="-115"/>
        <w:rPr>
          <w:rFonts w:asciiTheme="majorHAnsi" w:hAnsiTheme="majorHAnsi"/>
          <w:b/>
          <w:sz w:val="23"/>
          <w:szCs w:val="23"/>
        </w:rPr>
      </w:pPr>
    </w:p>
    <w:p w14:paraId="10C5E66C" w14:textId="77777777" w:rsidR="00AE609B" w:rsidRPr="0078428D" w:rsidRDefault="00AE609B" w:rsidP="00062499">
      <w:pPr>
        <w:numPr>
          <w:ilvl w:val="0"/>
          <w:numId w:val="35"/>
        </w:numPr>
        <w:spacing w:line="276" w:lineRule="auto"/>
        <w:ind w:right="-115"/>
        <w:rPr>
          <w:rFonts w:asciiTheme="majorHAnsi" w:hAnsiTheme="majorHAnsi"/>
          <w:i/>
          <w:iCs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 xml:space="preserve">Godišnja nagrada </w:t>
      </w:r>
      <w:r w:rsidR="00170632" w:rsidRPr="0078428D">
        <w:rPr>
          <w:rFonts w:asciiTheme="majorHAnsi" w:hAnsiTheme="majorHAnsi"/>
          <w:b/>
          <w:bCs/>
          <w:sz w:val="23"/>
          <w:szCs w:val="23"/>
        </w:rPr>
        <w:t>Filozofskog f</w:t>
      </w:r>
      <w:r w:rsidRPr="0078428D">
        <w:rPr>
          <w:rFonts w:asciiTheme="majorHAnsi" w:hAnsiTheme="majorHAnsi"/>
          <w:b/>
          <w:bCs/>
          <w:sz w:val="23"/>
          <w:szCs w:val="23"/>
        </w:rPr>
        <w:t xml:space="preserve">akulteta </w:t>
      </w:r>
      <w:r w:rsidR="00024BDF" w:rsidRPr="0078428D">
        <w:rPr>
          <w:rFonts w:asciiTheme="majorHAnsi" w:hAnsiTheme="majorHAnsi"/>
          <w:i/>
          <w:iCs/>
          <w:sz w:val="23"/>
          <w:szCs w:val="23"/>
        </w:rPr>
        <w:t>–</w:t>
      </w:r>
      <w:r w:rsidR="00803B99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Pr="0078428D">
        <w:rPr>
          <w:rFonts w:asciiTheme="majorHAnsi" w:hAnsiTheme="majorHAnsi"/>
          <w:i/>
          <w:iCs/>
          <w:sz w:val="23"/>
          <w:szCs w:val="23"/>
        </w:rPr>
        <w:t>za</w:t>
      </w:r>
      <w:r w:rsidR="00024BDF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Pr="0078428D">
        <w:rPr>
          <w:rFonts w:asciiTheme="majorHAnsi" w:hAnsiTheme="majorHAnsi"/>
          <w:i/>
          <w:iCs/>
          <w:sz w:val="23"/>
          <w:szCs w:val="23"/>
        </w:rPr>
        <w:t>znanstvena, umjetnička i stručna dostignuća u</w:t>
      </w:r>
      <w:r w:rsidR="00460F61" w:rsidRPr="0078428D">
        <w:rPr>
          <w:rFonts w:asciiTheme="majorHAnsi" w:hAnsiTheme="majorHAnsi"/>
          <w:i/>
          <w:iCs/>
          <w:sz w:val="23"/>
          <w:szCs w:val="23"/>
        </w:rPr>
        <w:t xml:space="preserve"> prethodnoj kalendarskoj godini.</w:t>
      </w:r>
    </w:p>
    <w:p w14:paraId="13258206" w14:textId="77777777" w:rsidR="00062499" w:rsidRPr="0078428D" w:rsidRDefault="00062499" w:rsidP="00062499">
      <w:pPr>
        <w:pStyle w:val="NoSpacing"/>
        <w:rPr>
          <w:rFonts w:asciiTheme="majorHAnsi" w:hAnsiTheme="majorHAnsi"/>
          <w:sz w:val="23"/>
          <w:szCs w:val="23"/>
        </w:rPr>
      </w:pPr>
    </w:p>
    <w:p w14:paraId="341532FA" w14:textId="618F4D89" w:rsidR="00932FC2" w:rsidRPr="0078428D" w:rsidRDefault="00932FC2" w:rsidP="00A40669">
      <w:pPr>
        <w:numPr>
          <w:ilvl w:val="0"/>
          <w:numId w:val="37"/>
        </w:numPr>
        <w:shd w:val="clear" w:color="auto" w:fill="FFFFFF"/>
        <w:spacing w:after="120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sz w:val="23"/>
          <w:szCs w:val="23"/>
        </w:rPr>
        <w:t>prof. dr. sc.</w:t>
      </w:r>
      <w:r w:rsidRPr="0078428D">
        <w:rPr>
          <w:rFonts w:asciiTheme="majorHAnsi" w:hAnsiTheme="majorHAnsi"/>
          <w:b/>
          <w:sz w:val="23"/>
          <w:szCs w:val="23"/>
        </w:rPr>
        <w:t xml:space="preserve"> Mate</w:t>
      </w:r>
      <w:r w:rsidR="00CF6C4D">
        <w:rPr>
          <w:rFonts w:asciiTheme="majorHAnsi" w:hAnsiTheme="majorHAnsi"/>
          <w:b/>
          <w:sz w:val="23"/>
          <w:szCs w:val="23"/>
        </w:rPr>
        <w:t xml:space="preserve">o </w:t>
      </w:r>
      <w:r w:rsidRPr="0078428D">
        <w:rPr>
          <w:rFonts w:asciiTheme="majorHAnsi" w:hAnsiTheme="majorHAnsi"/>
          <w:b/>
          <w:sz w:val="23"/>
          <w:szCs w:val="23"/>
        </w:rPr>
        <w:t>Žagar</w:t>
      </w:r>
      <w:r w:rsidR="00CF6C4D">
        <w:rPr>
          <w:rFonts w:asciiTheme="majorHAnsi" w:hAnsiTheme="majorHAnsi"/>
          <w:b/>
          <w:sz w:val="23"/>
          <w:szCs w:val="23"/>
        </w:rPr>
        <w:t xml:space="preserve"> </w:t>
      </w:r>
      <w:r w:rsidRPr="0078428D">
        <w:rPr>
          <w:rFonts w:asciiTheme="majorHAnsi" w:hAnsiTheme="majorHAnsi"/>
          <w:sz w:val="23"/>
          <w:szCs w:val="23"/>
        </w:rPr>
        <w:t xml:space="preserve">(Odsjek za kroatistiku), za knjigu </w:t>
      </w:r>
      <w:r w:rsidRPr="0078428D">
        <w:rPr>
          <w:rFonts w:asciiTheme="majorHAnsi" w:hAnsiTheme="majorHAnsi"/>
          <w:i/>
          <w:sz w:val="23"/>
          <w:szCs w:val="23"/>
        </w:rPr>
        <w:t xml:space="preserve">Libro od </w:t>
      </w:r>
      <w:proofErr w:type="spellStart"/>
      <w:r w:rsidRPr="0078428D">
        <w:rPr>
          <w:rFonts w:asciiTheme="majorHAnsi" w:hAnsiTheme="majorHAnsi"/>
          <w:i/>
          <w:sz w:val="23"/>
          <w:szCs w:val="23"/>
        </w:rPr>
        <w:t>mnozijeh</w:t>
      </w:r>
      <w:proofErr w:type="spellEnd"/>
      <w:r w:rsidRPr="0078428D">
        <w:rPr>
          <w:rFonts w:asciiTheme="majorHAnsi" w:hAnsiTheme="majorHAnsi"/>
          <w:i/>
          <w:sz w:val="23"/>
          <w:szCs w:val="23"/>
        </w:rPr>
        <w:t xml:space="preserve"> razloga</w:t>
      </w:r>
      <w:r w:rsidRPr="0078428D">
        <w:rPr>
          <w:rFonts w:asciiTheme="majorHAnsi" w:hAnsiTheme="majorHAnsi"/>
          <w:sz w:val="23"/>
          <w:szCs w:val="23"/>
        </w:rPr>
        <w:t xml:space="preserve"> (Matica hrvatska, Zagreb, 2020.);</w:t>
      </w:r>
    </w:p>
    <w:p w14:paraId="2C515EF0" w14:textId="42E465E5" w:rsidR="00932FC2" w:rsidRPr="0078428D" w:rsidRDefault="00932FC2" w:rsidP="00A40669">
      <w:pPr>
        <w:numPr>
          <w:ilvl w:val="0"/>
          <w:numId w:val="37"/>
        </w:numPr>
        <w:shd w:val="clear" w:color="auto" w:fill="FFFFFF"/>
        <w:spacing w:after="120"/>
        <w:jc w:val="both"/>
        <w:rPr>
          <w:rStyle w:val="Emphasis"/>
          <w:rFonts w:asciiTheme="majorHAnsi" w:hAnsiTheme="majorHAnsi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 w:rsidRPr="0078428D">
        <w:rPr>
          <w:rFonts w:asciiTheme="majorHAnsi" w:hAnsiTheme="majorHAnsi"/>
          <w:sz w:val="23"/>
          <w:szCs w:val="23"/>
        </w:rPr>
        <w:t>doc. dr. sc.</w:t>
      </w:r>
      <w:r w:rsidRPr="0078428D">
        <w:rPr>
          <w:rFonts w:asciiTheme="majorHAnsi" w:hAnsiTheme="majorHAnsi"/>
          <w:b/>
          <w:sz w:val="23"/>
          <w:szCs w:val="23"/>
        </w:rPr>
        <w:t xml:space="preserve"> Đurđic</w:t>
      </w:r>
      <w:r w:rsidR="00CF6C4D">
        <w:rPr>
          <w:rFonts w:asciiTheme="majorHAnsi" w:hAnsiTheme="majorHAnsi"/>
          <w:b/>
          <w:sz w:val="23"/>
          <w:szCs w:val="23"/>
        </w:rPr>
        <w:t>a</w:t>
      </w:r>
      <w:r w:rsidRPr="0078428D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8428D">
        <w:rPr>
          <w:rFonts w:asciiTheme="majorHAnsi" w:hAnsiTheme="majorHAnsi"/>
          <w:b/>
          <w:sz w:val="23"/>
          <w:szCs w:val="23"/>
        </w:rPr>
        <w:t>Čilić</w:t>
      </w:r>
      <w:proofErr w:type="spellEnd"/>
      <w:r w:rsidRPr="0078428D">
        <w:rPr>
          <w:rFonts w:asciiTheme="majorHAnsi" w:hAnsiTheme="majorHAnsi"/>
          <w:b/>
          <w:sz w:val="23"/>
          <w:szCs w:val="23"/>
        </w:rPr>
        <w:t xml:space="preserve"> </w:t>
      </w:r>
      <w:r w:rsidRPr="0078428D">
        <w:rPr>
          <w:rFonts w:asciiTheme="majorHAnsi" w:hAnsiTheme="majorHAnsi"/>
          <w:sz w:val="23"/>
          <w:szCs w:val="23"/>
        </w:rPr>
        <w:t xml:space="preserve">(Odsjek za zapadnoslavenske jezike i književnosti), za knjigu </w:t>
      </w:r>
      <w:r w:rsidRPr="0078428D">
        <w:rPr>
          <w:rFonts w:asciiTheme="majorHAnsi" w:hAnsiTheme="majorHAnsi"/>
          <w:i/>
          <w:sz w:val="23"/>
          <w:szCs w:val="23"/>
        </w:rPr>
        <w:t>T</w:t>
      </w:r>
      <w:r w:rsidRPr="0078428D">
        <w:rPr>
          <w:rStyle w:val="Emphasis"/>
          <w:rFonts w:asciiTheme="majorHAnsi" w:hAnsiTheme="majorHAnsi"/>
          <w:sz w:val="23"/>
          <w:szCs w:val="23"/>
          <w:bdr w:val="none" w:sz="0" w:space="0" w:color="auto" w:frame="1"/>
          <w:shd w:val="clear" w:color="auto" w:fill="FFFFFF"/>
        </w:rPr>
        <w:t>ri lica autora – </w:t>
      </w:r>
      <w:proofErr w:type="spellStart"/>
      <w:r w:rsidRPr="0078428D">
        <w:rPr>
          <w:rStyle w:val="Emphasis"/>
          <w:rFonts w:asciiTheme="majorHAnsi" w:hAnsiTheme="majorHAnsi"/>
          <w:sz w:val="23"/>
          <w:szCs w:val="23"/>
          <w:bdr w:val="none" w:sz="0" w:space="0" w:color="auto" w:frame="1"/>
          <w:shd w:val="clear" w:color="auto" w:fill="FFFFFF"/>
        </w:rPr>
        <w:t>Miłosz</w:t>
      </w:r>
      <w:proofErr w:type="spellEnd"/>
      <w:r w:rsidRPr="0078428D">
        <w:rPr>
          <w:rStyle w:val="Emphasis"/>
          <w:rFonts w:asciiTheme="majorHAnsi" w:hAnsiTheme="majorHAnsi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428D">
        <w:rPr>
          <w:rStyle w:val="Emphasis"/>
          <w:rFonts w:asciiTheme="majorHAnsi" w:hAnsiTheme="majorHAnsi"/>
          <w:sz w:val="23"/>
          <w:szCs w:val="23"/>
          <w:bdr w:val="none" w:sz="0" w:space="0" w:color="auto" w:frame="1"/>
          <w:shd w:val="clear" w:color="auto" w:fill="FFFFFF"/>
        </w:rPr>
        <w:t>Różewicz</w:t>
      </w:r>
      <w:proofErr w:type="spellEnd"/>
      <w:r w:rsidRPr="0078428D">
        <w:rPr>
          <w:rStyle w:val="Emphasis"/>
          <w:rFonts w:asciiTheme="majorHAnsi" w:hAnsiTheme="majorHAnsi"/>
          <w:sz w:val="23"/>
          <w:szCs w:val="23"/>
          <w:bdr w:val="none" w:sz="0" w:space="0" w:color="auto" w:frame="1"/>
          <w:shd w:val="clear" w:color="auto" w:fill="FFFFFF"/>
        </w:rPr>
        <w:t xml:space="preserve"> i Herbert (Zavod za znanost o književnosti Filozofskog fakulteta Sveučilišta u Zagrebu i Hrvatska sveučilišna naklada, Zagreb, 2020.);</w:t>
      </w:r>
    </w:p>
    <w:p w14:paraId="5DD4FDFE" w14:textId="7C0F1E36" w:rsidR="00BB0174" w:rsidRPr="0078428D" w:rsidRDefault="00932FC2" w:rsidP="00A40669">
      <w:pPr>
        <w:numPr>
          <w:ilvl w:val="0"/>
          <w:numId w:val="37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sz w:val="23"/>
          <w:szCs w:val="23"/>
        </w:rPr>
        <w:t>doc. dr. sc.</w:t>
      </w:r>
      <w:r w:rsidRPr="0078428D">
        <w:rPr>
          <w:rFonts w:asciiTheme="majorHAnsi" w:hAnsiTheme="majorHAnsi"/>
          <w:b/>
          <w:sz w:val="23"/>
          <w:szCs w:val="23"/>
        </w:rPr>
        <w:t xml:space="preserve"> Maš</w:t>
      </w:r>
      <w:r w:rsidR="00CF6C4D">
        <w:rPr>
          <w:rFonts w:asciiTheme="majorHAnsi" w:hAnsiTheme="majorHAnsi"/>
          <w:b/>
          <w:sz w:val="23"/>
          <w:szCs w:val="23"/>
        </w:rPr>
        <w:t>a</w:t>
      </w:r>
      <w:r w:rsidRPr="0078428D">
        <w:rPr>
          <w:rFonts w:asciiTheme="majorHAnsi" w:hAnsiTheme="majorHAnsi"/>
          <w:b/>
          <w:sz w:val="23"/>
          <w:szCs w:val="23"/>
        </w:rPr>
        <w:t xml:space="preserve"> Grdešić</w:t>
      </w:r>
      <w:r w:rsidRPr="0078428D">
        <w:rPr>
          <w:rFonts w:asciiTheme="majorHAnsi" w:hAnsiTheme="majorHAnsi"/>
          <w:sz w:val="23"/>
          <w:szCs w:val="23"/>
        </w:rPr>
        <w:t xml:space="preserve"> (Odsjek za komparativnu književnost), za knjigu </w:t>
      </w:r>
      <w:r w:rsidRPr="0078428D">
        <w:rPr>
          <w:rFonts w:asciiTheme="majorHAnsi" w:eastAsia="Calibri" w:hAnsiTheme="majorHAnsi"/>
          <w:i/>
          <w:sz w:val="23"/>
          <w:szCs w:val="23"/>
          <w:lang w:eastAsia="en-US"/>
        </w:rPr>
        <w:t>Zamke pristojnosti. Eseji o feminizmu i popularnoj kulturi</w:t>
      </w:r>
      <w:r w:rsidRPr="0078428D">
        <w:rPr>
          <w:rFonts w:asciiTheme="majorHAnsi" w:eastAsia="Calibri" w:hAnsiTheme="majorHAnsi"/>
          <w:sz w:val="23"/>
          <w:szCs w:val="23"/>
          <w:lang w:eastAsia="en-US"/>
        </w:rPr>
        <w:t xml:space="preserve"> (Fraktura, Zagreb, 2020.)</w:t>
      </w:r>
      <w:r w:rsidR="00B775E3">
        <w:rPr>
          <w:rFonts w:asciiTheme="majorHAnsi" w:eastAsia="Calibri" w:hAnsiTheme="majorHAnsi"/>
          <w:sz w:val="23"/>
          <w:szCs w:val="23"/>
          <w:lang w:eastAsia="en-US"/>
        </w:rPr>
        <w:t>.</w:t>
      </w:r>
    </w:p>
    <w:p w14:paraId="4F20E385" w14:textId="77777777" w:rsidR="00317D33" w:rsidRPr="0078428D" w:rsidRDefault="00317D33" w:rsidP="00062499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  <w:sz w:val="23"/>
          <w:szCs w:val="23"/>
        </w:rPr>
      </w:pPr>
    </w:p>
    <w:p w14:paraId="3BC554E3" w14:textId="77777777" w:rsidR="00551EDE" w:rsidRPr="0078428D" w:rsidRDefault="00551EDE" w:rsidP="00062499">
      <w:pPr>
        <w:numPr>
          <w:ilvl w:val="0"/>
          <w:numId w:val="35"/>
        </w:numPr>
        <w:spacing w:line="276" w:lineRule="auto"/>
        <w:ind w:right="-115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>Nagrada Franjo Marković</w:t>
      </w:r>
      <w:r w:rsidR="00803B99" w:rsidRPr="0078428D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024BDF" w:rsidRPr="0078428D">
        <w:rPr>
          <w:rFonts w:asciiTheme="majorHAnsi" w:hAnsiTheme="majorHAnsi"/>
          <w:i/>
          <w:iCs/>
          <w:sz w:val="23"/>
          <w:szCs w:val="23"/>
        </w:rPr>
        <w:t>–</w:t>
      </w:r>
      <w:r w:rsidRPr="0078428D">
        <w:rPr>
          <w:rFonts w:asciiTheme="majorHAnsi" w:hAnsiTheme="majorHAnsi"/>
          <w:i/>
          <w:iCs/>
          <w:sz w:val="23"/>
          <w:szCs w:val="23"/>
        </w:rPr>
        <w:t xml:space="preserve"> za</w:t>
      </w:r>
      <w:r w:rsidR="00024BDF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Pr="0078428D">
        <w:rPr>
          <w:rFonts w:asciiTheme="majorHAnsi" w:hAnsiTheme="majorHAnsi"/>
          <w:i/>
          <w:iCs/>
          <w:sz w:val="23"/>
          <w:szCs w:val="23"/>
        </w:rPr>
        <w:t>zapažene znanstvene, umjetničke, stručne i sportske rezultate</w:t>
      </w:r>
      <w:r w:rsidR="00803B99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Pr="0078428D">
        <w:rPr>
          <w:rFonts w:asciiTheme="majorHAnsi" w:hAnsiTheme="majorHAnsi"/>
          <w:i/>
          <w:iCs/>
          <w:sz w:val="23"/>
          <w:szCs w:val="23"/>
        </w:rPr>
        <w:t xml:space="preserve">u prethodnoj kalendarskoj godini. </w:t>
      </w:r>
    </w:p>
    <w:p w14:paraId="1C564DB3" w14:textId="77777777" w:rsidR="00062499" w:rsidRPr="0078428D" w:rsidRDefault="00062499" w:rsidP="00062499">
      <w:pPr>
        <w:pStyle w:val="NoSpacing"/>
        <w:rPr>
          <w:rFonts w:asciiTheme="majorHAnsi" w:hAnsiTheme="majorHAnsi"/>
          <w:sz w:val="23"/>
          <w:szCs w:val="23"/>
        </w:rPr>
      </w:pPr>
    </w:p>
    <w:p w14:paraId="10F29489" w14:textId="04BD44A1" w:rsidR="0078428D" w:rsidRPr="0078428D" w:rsidRDefault="0078428D" w:rsidP="00A40669">
      <w:pPr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ascii="Cambria" w:eastAsia="Calibri" w:hAnsi="Cambria"/>
          <w:sz w:val="23"/>
          <w:szCs w:val="23"/>
        </w:rPr>
      </w:pPr>
      <w:r w:rsidRPr="0078428D">
        <w:rPr>
          <w:rFonts w:ascii="Cambria" w:eastAsia="Calibri" w:hAnsi="Cambria"/>
          <w:b/>
          <w:sz w:val="23"/>
          <w:szCs w:val="23"/>
        </w:rPr>
        <w:t>Loren</w:t>
      </w:r>
      <w:r w:rsidR="00CF6C4D">
        <w:rPr>
          <w:rFonts w:ascii="Cambria" w:eastAsia="Calibri" w:hAnsi="Cambria"/>
          <w:b/>
          <w:sz w:val="23"/>
          <w:szCs w:val="23"/>
        </w:rPr>
        <w:t>a</w:t>
      </w:r>
      <w:r w:rsidRPr="0078428D">
        <w:rPr>
          <w:rFonts w:ascii="Cambria" w:eastAsia="Calibri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eastAsia="Calibri" w:hAnsi="Cambria"/>
          <w:b/>
          <w:sz w:val="23"/>
          <w:szCs w:val="23"/>
        </w:rPr>
        <w:t>Kasunić</w:t>
      </w:r>
      <w:proofErr w:type="spellEnd"/>
      <w:r w:rsidRPr="0078428D">
        <w:rPr>
          <w:rFonts w:ascii="Cambria" w:eastAsia="Calibri" w:hAnsi="Cambria"/>
          <w:b/>
          <w:sz w:val="23"/>
          <w:szCs w:val="23"/>
        </w:rPr>
        <w:t xml:space="preserve"> </w:t>
      </w:r>
      <w:r w:rsidRPr="0078428D">
        <w:rPr>
          <w:rFonts w:ascii="Cambria" w:eastAsia="Calibri" w:hAnsi="Cambria"/>
          <w:sz w:val="23"/>
          <w:szCs w:val="23"/>
        </w:rPr>
        <w:t>(Odsjek za informacijske i komunikacijske znanosti), za znanstveni rad „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Depictions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 xml:space="preserve"> 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of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 xml:space="preserve"> 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Women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 xml:space="preserve"> 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in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 xml:space="preserve"> 'Duga' 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and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 xml:space="preserve"> 'Tena': A 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Computational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 xml:space="preserve"> </w:t>
      </w:r>
      <w:proofErr w:type="spellStart"/>
      <w:r w:rsidRPr="0078428D">
        <w:rPr>
          <w:rFonts w:ascii="Cambria" w:eastAsia="Calibri" w:hAnsi="Cambria"/>
          <w:sz w:val="23"/>
          <w:szCs w:val="23"/>
          <w:lang w:eastAsia="en-US"/>
        </w:rPr>
        <w:t>Analysis</w:t>
      </w:r>
      <w:proofErr w:type="spellEnd"/>
      <w:r w:rsidRPr="0078428D">
        <w:rPr>
          <w:rFonts w:ascii="Cambria" w:eastAsia="Calibri" w:hAnsi="Cambria"/>
          <w:sz w:val="23"/>
          <w:szCs w:val="23"/>
          <w:lang w:eastAsia="en-US"/>
        </w:rPr>
        <w:t>“ (2020.) i rad na projektu PRINCIPLE</w:t>
      </w:r>
      <w:r w:rsidRPr="0078428D">
        <w:rPr>
          <w:rFonts w:ascii="Cambria" w:eastAsia="Calibri" w:hAnsi="Cambria"/>
          <w:sz w:val="23"/>
          <w:szCs w:val="23"/>
        </w:rPr>
        <w:t>;</w:t>
      </w:r>
    </w:p>
    <w:p w14:paraId="45390BD5" w14:textId="7310B563" w:rsidR="0078428D" w:rsidRPr="0078428D" w:rsidRDefault="0078428D" w:rsidP="00A40669">
      <w:pPr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ascii="Cambria" w:eastAsia="Calibri" w:hAnsi="Cambria"/>
          <w:sz w:val="23"/>
          <w:szCs w:val="23"/>
        </w:rPr>
      </w:pPr>
      <w:r w:rsidRPr="0078428D">
        <w:rPr>
          <w:rFonts w:ascii="Cambria" w:eastAsia="Calibri" w:hAnsi="Cambria"/>
          <w:b/>
          <w:sz w:val="23"/>
          <w:szCs w:val="23"/>
        </w:rPr>
        <w:t>Mark</w:t>
      </w:r>
      <w:r w:rsidR="00CF6C4D">
        <w:rPr>
          <w:rFonts w:ascii="Cambria" w:eastAsia="Calibri" w:hAnsi="Cambria"/>
          <w:b/>
          <w:sz w:val="23"/>
          <w:szCs w:val="23"/>
        </w:rPr>
        <w:t>o</w:t>
      </w:r>
      <w:r w:rsidRPr="0078428D">
        <w:rPr>
          <w:rFonts w:ascii="Cambria" w:eastAsia="Calibri" w:hAnsi="Cambria"/>
          <w:b/>
          <w:sz w:val="23"/>
          <w:szCs w:val="23"/>
        </w:rPr>
        <w:t xml:space="preserve"> Šapin</w:t>
      </w:r>
      <w:r w:rsidR="00E013D2">
        <w:rPr>
          <w:rFonts w:ascii="Cambria" w:eastAsia="Calibri" w:hAnsi="Cambria"/>
          <w:b/>
          <w:sz w:val="23"/>
          <w:szCs w:val="23"/>
        </w:rPr>
        <w:t xml:space="preserve">a </w:t>
      </w:r>
      <w:r w:rsidRPr="0078428D">
        <w:rPr>
          <w:rFonts w:ascii="Cambria" w:eastAsia="Calibri" w:hAnsi="Cambria"/>
          <w:sz w:val="23"/>
          <w:szCs w:val="23"/>
        </w:rPr>
        <w:t xml:space="preserve">(Odsjek za </w:t>
      </w:r>
      <w:proofErr w:type="spellStart"/>
      <w:r w:rsidRPr="0078428D">
        <w:rPr>
          <w:rFonts w:ascii="Cambria" w:eastAsia="Calibri" w:hAnsi="Cambria"/>
          <w:sz w:val="23"/>
          <w:szCs w:val="23"/>
        </w:rPr>
        <w:t>hungarologiju</w:t>
      </w:r>
      <w:proofErr w:type="spellEnd"/>
      <w:r w:rsidRPr="0078428D">
        <w:rPr>
          <w:rFonts w:ascii="Cambria" w:eastAsia="Calibri" w:hAnsi="Cambria"/>
          <w:sz w:val="23"/>
          <w:szCs w:val="23"/>
        </w:rPr>
        <w:t xml:space="preserve">, turkologiju i </w:t>
      </w:r>
      <w:proofErr w:type="spellStart"/>
      <w:r w:rsidRPr="0078428D">
        <w:rPr>
          <w:rFonts w:ascii="Cambria" w:eastAsia="Calibri" w:hAnsi="Cambria"/>
          <w:sz w:val="23"/>
          <w:szCs w:val="23"/>
        </w:rPr>
        <w:t>judaistiku</w:t>
      </w:r>
      <w:proofErr w:type="spellEnd"/>
      <w:r w:rsidRPr="0078428D">
        <w:rPr>
          <w:rFonts w:ascii="Cambria" w:eastAsia="Calibri" w:hAnsi="Cambria"/>
          <w:sz w:val="23"/>
          <w:szCs w:val="23"/>
        </w:rPr>
        <w:t>), za angažman u Klubu studenata turkologije;</w:t>
      </w:r>
    </w:p>
    <w:p w14:paraId="3887CFD5" w14:textId="0903F868" w:rsidR="0078428D" w:rsidRPr="0078428D" w:rsidRDefault="0078428D" w:rsidP="00A40669">
      <w:pPr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ascii="Cambria" w:eastAsia="Calibri" w:hAnsi="Cambria"/>
          <w:b/>
          <w:sz w:val="23"/>
          <w:szCs w:val="23"/>
        </w:rPr>
      </w:pPr>
      <w:r w:rsidRPr="0078428D">
        <w:rPr>
          <w:rFonts w:ascii="Cambria" w:eastAsia="Calibri" w:hAnsi="Cambria"/>
          <w:sz w:val="23"/>
          <w:szCs w:val="23"/>
        </w:rPr>
        <w:t>grup</w:t>
      </w:r>
      <w:r w:rsidR="00CF6C4D">
        <w:rPr>
          <w:rFonts w:ascii="Cambria" w:eastAsia="Calibri" w:hAnsi="Cambria"/>
          <w:sz w:val="23"/>
          <w:szCs w:val="23"/>
        </w:rPr>
        <w:t>a</w:t>
      </w:r>
      <w:r w:rsidRPr="0078428D">
        <w:rPr>
          <w:rFonts w:ascii="Cambria" w:eastAsia="Calibri" w:hAnsi="Cambria"/>
          <w:sz w:val="23"/>
          <w:szCs w:val="23"/>
        </w:rPr>
        <w:t xml:space="preserve"> studenata fonetike:</w:t>
      </w:r>
      <w:r w:rsidRPr="0078428D">
        <w:rPr>
          <w:rFonts w:ascii="Cambria" w:eastAsia="Calibri" w:hAnsi="Cambria"/>
          <w:b/>
          <w:sz w:val="23"/>
          <w:szCs w:val="23"/>
        </w:rPr>
        <w:t xml:space="preserve"> Natalij</w:t>
      </w:r>
      <w:r w:rsidR="00CF6C4D">
        <w:rPr>
          <w:rFonts w:ascii="Cambria" w:eastAsia="Calibri" w:hAnsi="Cambria"/>
          <w:b/>
          <w:sz w:val="23"/>
          <w:szCs w:val="23"/>
        </w:rPr>
        <w:t>a</w:t>
      </w:r>
      <w:r w:rsidRPr="0078428D">
        <w:rPr>
          <w:rFonts w:ascii="Cambria" w:eastAsia="Calibri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eastAsia="Calibri" w:hAnsi="Cambria"/>
          <w:b/>
          <w:sz w:val="23"/>
          <w:szCs w:val="23"/>
        </w:rPr>
        <w:t>Žanpera</w:t>
      </w:r>
      <w:proofErr w:type="spellEnd"/>
      <w:r w:rsidRPr="0078428D">
        <w:rPr>
          <w:rFonts w:ascii="Cambria" w:eastAsia="Calibri" w:hAnsi="Cambria"/>
          <w:b/>
          <w:sz w:val="23"/>
          <w:szCs w:val="23"/>
        </w:rPr>
        <w:t>, Monik</w:t>
      </w:r>
      <w:r w:rsidR="00CF6C4D">
        <w:rPr>
          <w:rFonts w:ascii="Cambria" w:eastAsia="Calibri" w:hAnsi="Cambria"/>
          <w:b/>
          <w:sz w:val="23"/>
          <w:szCs w:val="23"/>
        </w:rPr>
        <w:t>a</w:t>
      </w:r>
      <w:r w:rsidRPr="0078428D">
        <w:rPr>
          <w:rFonts w:ascii="Cambria" w:eastAsia="Calibri" w:hAnsi="Cambria"/>
          <w:b/>
          <w:sz w:val="23"/>
          <w:szCs w:val="23"/>
        </w:rPr>
        <w:t xml:space="preserve"> Dražinić, Ivan</w:t>
      </w:r>
      <w:r w:rsidR="00CF6C4D">
        <w:rPr>
          <w:rFonts w:ascii="Cambria" w:eastAsia="Calibri" w:hAnsi="Cambria"/>
          <w:b/>
          <w:sz w:val="23"/>
          <w:szCs w:val="23"/>
        </w:rPr>
        <w:t>a</w:t>
      </w:r>
      <w:r w:rsidRPr="0078428D">
        <w:rPr>
          <w:rFonts w:ascii="Cambria" w:eastAsia="Calibri" w:hAnsi="Cambria"/>
          <w:b/>
          <w:sz w:val="23"/>
          <w:szCs w:val="23"/>
        </w:rPr>
        <w:t xml:space="preserve"> Biondić </w:t>
      </w:r>
      <w:r w:rsidRPr="0078428D">
        <w:rPr>
          <w:rFonts w:ascii="Cambria" w:eastAsia="Calibri" w:hAnsi="Cambria"/>
          <w:sz w:val="23"/>
          <w:szCs w:val="23"/>
        </w:rPr>
        <w:t xml:space="preserve">i </w:t>
      </w:r>
      <w:r w:rsidRPr="0078428D">
        <w:rPr>
          <w:rFonts w:ascii="Cambria" w:eastAsia="Calibri" w:hAnsi="Cambria"/>
          <w:b/>
          <w:sz w:val="23"/>
          <w:szCs w:val="23"/>
        </w:rPr>
        <w:t>Darij</w:t>
      </w:r>
      <w:r w:rsidR="00CF6C4D">
        <w:rPr>
          <w:rFonts w:ascii="Cambria" w:eastAsia="Calibri" w:hAnsi="Cambria"/>
          <w:b/>
          <w:sz w:val="23"/>
          <w:szCs w:val="23"/>
        </w:rPr>
        <w:t>a</w:t>
      </w:r>
      <w:r w:rsidRPr="0078428D">
        <w:rPr>
          <w:rFonts w:ascii="Cambria" w:eastAsia="Calibri" w:hAnsi="Cambria"/>
          <w:b/>
          <w:sz w:val="23"/>
          <w:szCs w:val="23"/>
        </w:rPr>
        <w:t xml:space="preserve"> Granić </w:t>
      </w:r>
      <w:r w:rsidRPr="0078428D">
        <w:rPr>
          <w:rFonts w:ascii="Cambria" w:eastAsia="Calibri" w:hAnsi="Cambria"/>
          <w:sz w:val="23"/>
          <w:szCs w:val="23"/>
        </w:rPr>
        <w:t xml:space="preserve">(Odsjek za fonetiku), za studentski rad „Projekt čitanja naglas s djecom predškolskoga i školskoga uzrasta </w:t>
      </w:r>
      <w:r w:rsidRPr="0078428D">
        <w:rPr>
          <w:rFonts w:ascii="Cambria" w:eastAsia="Calibri" w:hAnsi="Cambria"/>
          <w:i/>
          <w:sz w:val="23"/>
          <w:szCs w:val="23"/>
        </w:rPr>
        <w:t>Mali i veliki čitači</w:t>
      </w:r>
      <w:r w:rsidRPr="0078428D">
        <w:rPr>
          <w:rFonts w:ascii="Cambria" w:eastAsia="Calibri" w:hAnsi="Cambria"/>
          <w:sz w:val="23"/>
          <w:szCs w:val="23"/>
        </w:rPr>
        <w:t>“ (2020.);</w:t>
      </w:r>
    </w:p>
    <w:p w14:paraId="4D3CF5F8" w14:textId="3D073701" w:rsidR="0078428D" w:rsidRPr="0078428D" w:rsidRDefault="0078428D" w:rsidP="00A40669">
      <w:pPr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ascii="Cambria" w:hAnsi="Cambria"/>
          <w:b/>
          <w:sz w:val="23"/>
          <w:szCs w:val="23"/>
        </w:rPr>
      </w:pPr>
      <w:r w:rsidRPr="0078428D">
        <w:rPr>
          <w:rFonts w:ascii="Cambria" w:eastAsia="Calibri" w:hAnsi="Cambria"/>
          <w:sz w:val="23"/>
          <w:szCs w:val="23"/>
        </w:rPr>
        <w:t>grup</w:t>
      </w:r>
      <w:r w:rsidR="00C77814">
        <w:rPr>
          <w:rFonts w:ascii="Cambria" w:eastAsia="Calibri" w:hAnsi="Cambria"/>
          <w:sz w:val="23"/>
          <w:szCs w:val="23"/>
        </w:rPr>
        <w:t>a</w:t>
      </w:r>
      <w:r w:rsidRPr="0078428D">
        <w:rPr>
          <w:rFonts w:ascii="Cambria" w:eastAsia="Calibri" w:hAnsi="Cambria"/>
          <w:sz w:val="23"/>
          <w:szCs w:val="23"/>
        </w:rPr>
        <w:t xml:space="preserve"> studenata pedagogije:</w:t>
      </w:r>
      <w:r w:rsidRPr="0078428D">
        <w:rPr>
          <w:rFonts w:ascii="Cambria" w:eastAsia="Calibri" w:hAnsi="Cambria"/>
          <w:b/>
          <w:sz w:val="23"/>
          <w:szCs w:val="23"/>
        </w:rPr>
        <w:t xml:space="preserve"> </w:t>
      </w:r>
      <w:r w:rsidRPr="0078428D">
        <w:rPr>
          <w:rFonts w:ascii="Cambria" w:hAnsi="Cambria"/>
          <w:b/>
          <w:sz w:val="23"/>
          <w:szCs w:val="23"/>
        </w:rPr>
        <w:t>Petr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Tumbri</w:t>
      </w:r>
      <w:proofErr w:type="spellEnd"/>
      <w:r w:rsidRPr="0078428D">
        <w:rPr>
          <w:rFonts w:ascii="Cambria" w:hAnsi="Cambria"/>
          <w:b/>
          <w:sz w:val="23"/>
          <w:szCs w:val="23"/>
        </w:rPr>
        <w:t xml:space="preserve"> Taban, Dor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Štrok</w:t>
      </w:r>
      <w:proofErr w:type="spellEnd"/>
      <w:r w:rsidRPr="0078428D">
        <w:rPr>
          <w:rFonts w:ascii="Cambria" w:hAnsi="Cambria"/>
          <w:b/>
          <w:sz w:val="23"/>
          <w:szCs w:val="23"/>
        </w:rPr>
        <w:t>, An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Lalić, Josip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Grbinićek</w:t>
      </w:r>
      <w:proofErr w:type="spellEnd"/>
      <w:r w:rsidRPr="0078428D">
        <w:rPr>
          <w:rFonts w:ascii="Cambria" w:hAnsi="Cambria"/>
          <w:b/>
          <w:sz w:val="23"/>
          <w:szCs w:val="23"/>
        </w:rPr>
        <w:t>,</w:t>
      </w:r>
      <w:r w:rsidRPr="0078428D">
        <w:rPr>
          <w:rFonts w:ascii="Cambria" w:hAnsi="Cambria"/>
          <w:sz w:val="23"/>
          <w:szCs w:val="23"/>
        </w:rPr>
        <w:t xml:space="preserve"> </w:t>
      </w:r>
      <w:r w:rsidRPr="0078428D">
        <w:rPr>
          <w:rFonts w:ascii="Cambria" w:hAnsi="Cambria"/>
          <w:b/>
          <w:sz w:val="23"/>
          <w:szCs w:val="23"/>
        </w:rPr>
        <w:t>Tamar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Drašković, Adrijan</w:t>
      </w:r>
      <w:r w:rsidR="00C4104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Stojanović, Nikolin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Brcko</w:t>
      </w:r>
      <w:proofErr w:type="spellEnd"/>
      <w:r w:rsidRPr="0078428D">
        <w:rPr>
          <w:rFonts w:ascii="Cambria" w:hAnsi="Cambria"/>
          <w:b/>
          <w:sz w:val="23"/>
          <w:szCs w:val="23"/>
        </w:rPr>
        <w:t>, Jakš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Milatić</w:t>
      </w:r>
      <w:proofErr w:type="spellEnd"/>
      <w:r w:rsidRPr="0078428D">
        <w:rPr>
          <w:rFonts w:ascii="Cambria" w:hAnsi="Cambria"/>
          <w:b/>
          <w:sz w:val="23"/>
          <w:szCs w:val="23"/>
        </w:rPr>
        <w:t>, Mij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Čorak</w:t>
      </w:r>
      <w:proofErr w:type="spellEnd"/>
      <w:r w:rsidRPr="0078428D">
        <w:rPr>
          <w:rFonts w:ascii="Cambria" w:hAnsi="Cambria"/>
          <w:b/>
          <w:sz w:val="23"/>
          <w:szCs w:val="23"/>
        </w:rPr>
        <w:t>, Anđelk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Bartulović, Lar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Deskar</w:t>
      </w:r>
      <w:proofErr w:type="spellEnd"/>
      <w:r w:rsidRPr="0078428D">
        <w:rPr>
          <w:rFonts w:ascii="Cambria" w:hAnsi="Cambria"/>
          <w:b/>
          <w:sz w:val="23"/>
          <w:szCs w:val="23"/>
        </w:rPr>
        <w:t>, Katj</w:t>
      </w:r>
      <w:r w:rsidR="00C4104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Dugonjić</w:t>
      </w:r>
      <w:proofErr w:type="spellEnd"/>
      <w:r w:rsidRPr="0078428D">
        <w:rPr>
          <w:rFonts w:ascii="Cambria" w:eastAsia="Calibri" w:hAnsi="Cambria"/>
          <w:b/>
          <w:sz w:val="23"/>
          <w:szCs w:val="23"/>
        </w:rPr>
        <w:t xml:space="preserve">, </w:t>
      </w:r>
      <w:r w:rsidRPr="0078428D">
        <w:rPr>
          <w:rFonts w:ascii="Cambria" w:hAnsi="Cambria"/>
          <w:b/>
          <w:sz w:val="23"/>
          <w:szCs w:val="23"/>
        </w:rPr>
        <w:t>Katarin</w:t>
      </w:r>
      <w:r w:rsidR="00C4104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Rudar, Ivon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Pišpek</w:t>
      </w:r>
      <w:proofErr w:type="spellEnd"/>
      <w:r w:rsidRPr="0078428D">
        <w:rPr>
          <w:rFonts w:ascii="Cambria" w:hAnsi="Cambria"/>
          <w:b/>
          <w:sz w:val="23"/>
          <w:szCs w:val="23"/>
        </w:rPr>
        <w:t>, Terezij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Gerbus</w:t>
      </w:r>
      <w:proofErr w:type="spellEnd"/>
      <w:r w:rsidRPr="0078428D">
        <w:rPr>
          <w:rFonts w:ascii="Cambria" w:hAnsi="Cambria"/>
          <w:b/>
          <w:sz w:val="23"/>
          <w:szCs w:val="23"/>
        </w:rPr>
        <w:t>, Han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Josić, Veronik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Gajšak</w:t>
      </w:r>
      <w:proofErr w:type="spellEnd"/>
      <w:r w:rsidRPr="0078428D">
        <w:rPr>
          <w:rFonts w:ascii="Cambria" w:hAnsi="Cambria"/>
          <w:b/>
          <w:sz w:val="23"/>
          <w:szCs w:val="23"/>
        </w:rPr>
        <w:t>, Frank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Kraševac</w:t>
      </w:r>
      <w:proofErr w:type="spellEnd"/>
      <w:r w:rsidRPr="0078428D">
        <w:rPr>
          <w:rFonts w:ascii="Cambria" w:hAnsi="Cambria"/>
          <w:b/>
          <w:sz w:val="23"/>
          <w:szCs w:val="23"/>
        </w:rPr>
        <w:t>, Glori</w:t>
      </w:r>
      <w:r w:rsidR="00C77814">
        <w:rPr>
          <w:rFonts w:ascii="Cambria" w:hAnsi="Cambria"/>
          <w:b/>
          <w:sz w:val="23"/>
          <w:szCs w:val="23"/>
        </w:rPr>
        <w:t>ja</w:t>
      </w:r>
      <w:r w:rsidRPr="0078428D">
        <w:rPr>
          <w:rFonts w:ascii="Cambria" w:hAnsi="Cambria"/>
          <w:b/>
          <w:sz w:val="23"/>
          <w:szCs w:val="23"/>
        </w:rPr>
        <w:t xml:space="preserve"> Popović, Mirn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Crnković, Ner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Kolić, Patricij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Nizek</w:t>
      </w:r>
      <w:proofErr w:type="spellEnd"/>
      <w:r w:rsidRPr="0078428D">
        <w:rPr>
          <w:rFonts w:ascii="Cambria" w:hAnsi="Cambria"/>
          <w:b/>
          <w:sz w:val="23"/>
          <w:szCs w:val="23"/>
        </w:rPr>
        <w:t>, Pet</w:t>
      </w:r>
      <w:r w:rsidR="00C77814">
        <w:rPr>
          <w:rFonts w:ascii="Cambria" w:hAnsi="Cambria"/>
          <w:b/>
          <w:sz w:val="23"/>
          <w:szCs w:val="23"/>
        </w:rPr>
        <w:t>ar</w:t>
      </w:r>
      <w:r w:rsidRPr="0078428D">
        <w:rPr>
          <w:rFonts w:ascii="Cambria" w:hAnsi="Cambria"/>
          <w:b/>
          <w:sz w:val="23"/>
          <w:szCs w:val="23"/>
        </w:rPr>
        <w:t xml:space="preserve"> Vid</w:t>
      </w:r>
      <w:r w:rsidRPr="0078428D">
        <w:rPr>
          <w:rFonts w:ascii="Cambria" w:hAnsi="Cambria"/>
          <w:b/>
          <w:i/>
          <w:iCs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Keseric</w:t>
      </w:r>
      <w:r w:rsidR="00C77814">
        <w:rPr>
          <w:rFonts w:ascii="Cambria" w:hAnsi="Cambria"/>
          <w:b/>
          <w:sz w:val="23"/>
          <w:szCs w:val="23"/>
        </w:rPr>
        <w:t>a</w:t>
      </w:r>
      <w:proofErr w:type="spellEnd"/>
      <w:r w:rsidRPr="0078428D">
        <w:rPr>
          <w:rFonts w:ascii="Cambria" w:hAnsi="Cambria"/>
          <w:b/>
          <w:sz w:val="23"/>
          <w:szCs w:val="23"/>
        </w:rPr>
        <w:t>, Robert Erceg, Klar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Krijan</w:t>
      </w:r>
      <w:proofErr w:type="spellEnd"/>
      <w:r w:rsidRPr="0078428D">
        <w:rPr>
          <w:rFonts w:ascii="Cambria" w:hAnsi="Cambria"/>
          <w:b/>
          <w:sz w:val="23"/>
          <w:szCs w:val="23"/>
        </w:rPr>
        <w:t>, Kristin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Burić, Andre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Čandrlić</w:t>
      </w:r>
      <w:proofErr w:type="spellEnd"/>
      <w:r w:rsidRPr="0078428D">
        <w:rPr>
          <w:rFonts w:ascii="Cambria" w:hAnsi="Cambria"/>
          <w:b/>
          <w:sz w:val="23"/>
          <w:szCs w:val="23"/>
        </w:rPr>
        <w:t>, Lucij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Demović</w:t>
      </w:r>
      <w:proofErr w:type="spellEnd"/>
      <w:r w:rsidRPr="0078428D">
        <w:rPr>
          <w:rFonts w:ascii="Cambria" w:hAnsi="Cambria"/>
          <w:b/>
          <w:sz w:val="23"/>
          <w:szCs w:val="23"/>
        </w:rPr>
        <w:t>, Anamarij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Bagarić, </w:t>
      </w:r>
      <w:proofErr w:type="spellStart"/>
      <w:r w:rsidRPr="0078428D">
        <w:rPr>
          <w:rFonts w:ascii="Cambria" w:hAnsi="Cambria"/>
          <w:b/>
          <w:sz w:val="23"/>
          <w:szCs w:val="23"/>
        </w:rPr>
        <w:t>Isabel</w:t>
      </w:r>
      <w:r w:rsidR="00C77814">
        <w:rPr>
          <w:rFonts w:ascii="Cambria" w:hAnsi="Cambria"/>
          <w:b/>
          <w:sz w:val="23"/>
          <w:szCs w:val="23"/>
        </w:rPr>
        <w:t>a</w:t>
      </w:r>
      <w:proofErr w:type="spellEnd"/>
      <w:r w:rsidR="00C77814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Ahac</w:t>
      </w:r>
      <w:proofErr w:type="spellEnd"/>
      <w:r w:rsidRPr="0078428D">
        <w:rPr>
          <w:rFonts w:ascii="Cambria" w:hAnsi="Cambria"/>
          <w:b/>
          <w:sz w:val="23"/>
          <w:szCs w:val="23"/>
        </w:rPr>
        <w:t>, Marij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Bočkaj</w:t>
      </w:r>
      <w:proofErr w:type="spellEnd"/>
      <w:r w:rsidRPr="0078428D">
        <w:rPr>
          <w:rFonts w:ascii="Cambria" w:hAnsi="Cambria"/>
          <w:b/>
          <w:sz w:val="23"/>
          <w:szCs w:val="23"/>
        </w:rPr>
        <w:t>, Un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Lovreković, Marijan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Bliznac</w:t>
      </w:r>
      <w:proofErr w:type="spellEnd"/>
      <w:r w:rsidRPr="0078428D">
        <w:rPr>
          <w:rFonts w:ascii="Cambria" w:hAnsi="Cambria"/>
          <w:b/>
          <w:sz w:val="23"/>
          <w:szCs w:val="23"/>
        </w:rPr>
        <w:t>, Klar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Bračun</w:t>
      </w:r>
      <w:proofErr w:type="spellEnd"/>
      <w:r w:rsidRPr="0078428D">
        <w:rPr>
          <w:rFonts w:ascii="Cambria" w:hAnsi="Cambria"/>
          <w:b/>
          <w:sz w:val="23"/>
          <w:szCs w:val="23"/>
        </w:rPr>
        <w:t>, Amade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Đurinić</w:t>
      </w:r>
      <w:proofErr w:type="spellEnd"/>
      <w:r w:rsidRPr="0078428D">
        <w:rPr>
          <w:rFonts w:ascii="Cambria" w:hAnsi="Cambria"/>
          <w:b/>
          <w:sz w:val="23"/>
          <w:szCs w:val="23"/>
        </w:rPr>
        <w:t>, Željk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Mihovilić</w:t>
      </w:r>
      <w:proofErr w:type="spellEnd"/>
      <w:r w:rsidRPr="0078428D">
        <w:rPr>
          <w:rFonts w:ascii="Cambria" w:hAnsi="Cambria"/>
          <w:b/>
          <w:sz w:val="23"/>
          <w:szCs w:val="23"/>
        </w:rPr>
        <w:t>, Danijel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Fudurić</w:t>
      </w:r>
      <w:proofErr w:type="spellEnd"/>
      <w:r w:rsidRPr="0078428D">
        <w:rPr>
          <w:rFonts w:ascii="Cambria" w:hAnsi="Cambria"/>
          <w:b/>
          <w:sz w:val="23"/>
          <w:szCs w:val="23"/>
        </w:rPr>
        <w:t>, Mate</w:t>
      </w:r>
      <w:r w:rsidR="00637D09">
        <w:rPr>
          <w:rFonts w:ascii="Cambria" w:hAnsi="Cambria"/>
          <w:b/>
          <w:sz w:val="23"/>
          <w:szCs w:val="23"/>
        </w:rPr>
        <w:t>j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Bošnjaković, Sandr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Cepić</w:t>
      </w:r>
      <w:proofErr w:type="spellEnd"/>
      <w:r w:rsidRPr="0078428D">
        <w:rPr>
          <w:rFonts w:ascii="Cambria" w:hAnsi="Cambria"/>
          <w:b/>
          <w:sz w:val="23"/>
          <w:szCs w:val="23"/>
        </w:rPr>
        <w:t>, An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Marij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Kartelo</w:t>
      </w:r>
      <w:proofErr w:type="spellEnd"/>
      <w:r w:rsidRPr="0078428D">
        <w:rPr>
          <w:rFonts w:ascii="Cambria" w:hAnsi="Cambria"/>
          <w:b/>
          <w:sz w:val="23"/>
          <w:szCs w:val="23"/>
        </w:rPr>
        <w:t>, Marij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Malenica</w:t>
      </w:r>
      <w:r w:rsidRPr="0078428D">
        <w:rPr>
          <w:rFonts w:ascii="Cambria" w:eastAsia="Calibri" w:hAnsi="Cambria"/>
          <w:b/>
          <w:sz w:val="23"/>
          <w:szCs w:val="23"/>
        </w:rPr>
        <w:t xml:space="preserve">, </w:t>
      </w:r>
      <w:r w:rsidRPr="0078428D">
        <w:rPr>
          <w:rFonts w:ascii="Cambria" w:hAnsi="Cambria"/>
          <w:b/>
          <w:sz w:val="23"/>
          <w:szCs w:val="23"/>
        </w:rPr>
        <w:t>Nikolin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Dajčić</w:t>
      </w:r>
      <w:proofErr w:type="spellEnd"/>
      <w:r w:rsidRPr="0078428D">
        <w:rPr>
          <w:rFonts w:ascii="Cambria" w:hAnsi="Cambria"/>
          <w:b/>
          <w:sz w:val="23"/>
          <w:szCs w:val="23"/>
        </w:rPr>
        <w:t>, Mand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Pozaić, Gabrijel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Pavković, Ivan</w:t>
      </w:r>
      <w:r w:rsidR="00C77814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Goletić</w:t>
      </w:r>
      <w:proofErr w:type="spellEnd"/>
      <w:r w:rsidRPr="0078428D">
        <w:rPr>
          <w:rFonts w:ascii="Cambria" w:hAnsi="Cambria"/>
          <w:b/>
          <w:sz w:val="23"/>
          <w:szCs w:val="23"/>
        </w:rPr>
        <w:t>, Nikolin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Ristić, Barbar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Kovačević, Mart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Vrgoč, En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Domitrović</w:t>
      </w:r>
      <w:r w:rsidRPr="0078428D">
        <w:rPr>
          <w:rFonts w:ascii="Cambria" w:eastAsia="Calibri" w:hAnsi="Cambria"/>
          <w:sz w:val="23"/>
          <w:szCs w:val="23"/>
        </w:rPr>
        <w:t xml:space="preserve">, </w:t>
      </w:r>
      <w:r w:rsidRPr="0078428D">
        <w:rPr>
          <w:rFonts w:ascii="Cambria" w:hAnsi="Cambria"/>
          <w:b/>
          <w:sz w:val="23"/>
          <w:szCs w:val="23"/>
        </w:rPr>
        <w:t>An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Haramustek</w:t>
      </w:r>
      <w:proofErr w:type="spellEnd"/>
      <w:r w:rsidRPr="0078428D">
        <w:rPr>
          <w:rFonts w:ascii="Cambria" w:hAnsi="Cambria"/>
          <w:b/>
          <w:sz w:val="23"/>
          <w:szCs w:val="23"/>
        </w:rPr>
        <w:t>, Paul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Vukas, Le</w:t>
      </w:r>
      <w:r w:rsidR="00C77814">
        <w:rPr>
          <w:rFonts w:ascii="Cambria" w:hAnsi="Cambria"/>
          <w:b/>
          <w:sz w:val="23"/>
          <w:szCs w:val="23"/>
        </w:rPr>
        <w:t>a</w:t>
      </w:r>
      <w:r w:rsidRPr="0078428D">
        <w:rPr>
          <w:rFonts w:ascii="Cambria" w:hAnsi="Cambria"/>
          <w:b/>
          <w:sz w:val="23"/>
          <w:szCs w:val="23"/>
        </w:rPr>
        <w:t xml:space="preserve"> </w:t>
      </w:r>
      <w:r w:rsidRPr="0078428D">
        <w:rPr>
          <w:rFonts w:ascii="Cambria" w:hAnsi="Cambria"/>
          <w:b/>
          <w:sz w:val="23"/>
          <w:szCs w:val="23"/>
        </w:rPr>
        <w:lastRenderedPageBreak/>
        <w:t>Crnobrnja, Lucij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Vlašić, Melit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Ostojić, Željk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Veronik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Horvat, Lar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Akik</w:t>
      </w:r>
      <w:proofErr w:type="spellEnd"/>
      <w:r w:rsidRPr="0078428D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Osonički</w:t>
      </w:r>
      <w:proofErr w:type="spellEnd"/>
      <w:r w:rsidRPr="0078428D">
        <w:rPr>
          <w:rFonts w:ascii="Cambria" w:hAnsi="Cambria"/>
          <w:b/>
          <w:sz w:val="23"/>
          <w:szCs w:val="23"/>
        </w:rPr>
        <w:t>, Katarin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Gačić, Valerij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Gašparec</w:t>
      </w:r>
      <w:proofErr w:type="spellEnd"/>
      <w:r w:rsidRPr="0078428D">
        <w:rPr>
          <w:rFonts w:ascii="Cambria" w:hAnsi="Cambria"/>
          <w:b/>
          <w:sz w:val="23"/>
          <w:szCs w:val="23"/>
        </w:rPr>
        <w:t>, An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Šestanović</w:t>
      </w:r>
      <w:proofErr w:type="spellEnd"/>
      <w:r w:rsidRPr="0078428D">
        <w:rPr>
          <w:rFonts w:ascii="Cambria" w:hAnsi="Cambria"/>
          <w:b/>
          <w:sz w:val="23"/>
          <w:szCs w:val="23"/>
        </w:rPr>
        <w:t>, Maj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Momirović</w:t>
      </w:r>
      <w:proofErr w:type="spellEnd"/>
      <w:r w:rsidRPr="0078428D">
        <w:rPr>
          <w:rFonts w:ascii="Cambria" w:hAnsi="Cambria"/>
          <w:b/>
          <w:sz w:val="23"/>
          <w:szCs w:val="23"/>
        </w:rPr>
        <w:t>, Lucij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Marović, Iv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r w:rsidRPr="0078428D">
        <w:rPr>
          <w:rFonts w:ascii="Cambria" w:hAnsi="Cambria"/>
          <w:b/>
          <w:sz w:val="23"/>
          <w:szCs w:val="23"/>
        </w:rPr>
        <w:t>Kostelac, Antonij</w:t>
      </w:r>
      <w:r w:rsidR="00C77814">
        <w:rPr>
          <w:rFonts w:ascii="Cambria" w:hAnsi="Cambria"/>
          <w:b/>
          <w:sz w:val="23"/>
          <w:szCs w:val="23"/>
        </w:rPr>
        <w:t xml:space="preserve">o </w:t>
      </w:r>
      <w:r w:rsidRPr="0078428D">
        <w:rPr>
          <w:rFonts w:ascii="Cambria" w:hAnsi="Cambria"/>
          <w:b/>
          <w:sz w:val="23"/>
          <w:szCs w:val="23"/>
        </w:rPr>
        <w:t>Vicković, Mirt</w:t>
      </w:r>
      <w:r w:rsidR="00C77814">
        <w:rPr>
          <w:rFonts w:ascii="Cambria" w:hAnsi="Cambria"/>
          <w:b/>
          <w:sz w:val="23"/>
          <w:szCs w:val="23"/>
        </w:rPr>
        <w:t xml:space="preserve">a </w:t>
      </w:r>
      <w:proofErr w:type="spellStart"/>
      <w:r w:rsidRPr="0078428D">
        <w:rPr>
          <w:rFonts w:ascii="Cambria" w:hAnsi="Cambria"/>
          <w:b/>
          <w:sz w:val="23"/>
          <w:szCs w:val="23"/>
        </w:rPr>
        <w:t>Mlikotić</w:t>
      </w:r>
      <w:proofErr w:type="spellEnd"/>
      <w:r w:rsidRPr="0078428D">
        <w:rPr>
          <w:rFonts w:ascii="Cambria" w:hAnsi="Cambria"/>
          <w:b/>
          <w:sz w:val="23"/>
          <w:szCs w:val="23"/>
        </w:rPr>
        <w:t>, Igor</w:t>
      </w:r>
      <w:r w:rsidR="00C77814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78428D">
        <w:rPr>
          <w:rFonts w:ascii="Cambria" w:hAnsi="Cambria"/>
          <w:b/>
          <w:sz w:val="23"/>
          <w:szCs w:val="23"/>
        </w:rPr>
        <w:t>Dončević</w:t>
      </w:r>
      <w:proofErr w:type="spellEnd"/>
      <w:r w:rsidR="00C77814">
        <w:rPr>
          <w:rFonts w:ascii="Cambria" w:hAnsi="Cambria"/>
          <w:b/>
          <w:sz w:val="23"/>
          <w:szCs w:val="23"/>
        </w:rPr>
        <w:t xml:space="preserve"> </w:t>
      </w:r>
      <w:r w:rsidRPr="0078428D">
        <w:rPr>
          <w:rFonts w:ascii="Cambria" w:hAnsi="Cambria"/>
          <w:sz w:val="23"/>
          <w:szCs w:val="23"/>
        </w:rPr>
        <w:t>i</w:t>
      </w:r>
      <w:r w:rsidRPr="0078428D">
        <w:rPr>
          <w:rFonts w:ascii="Cambria" w:hAnsi="Cambria"/>
          <w:b/>
          <w:sz w:val="23"/>
          <w:szCs w:val="23"/>
        </w:rPr>
        <w:t xml:space="preserve"> Franj</w:t>
      </w:r>
      <w:r w:rsidR="00C77814">
        <w:rPr>
          <w:rFonts w:ascii="Cambria" w:hAnsi="Cambria"/>
          <w:b/>
          <w:sz w:val="23"/>
          <w:szCs w:val="23"/>
        </w:rPr>
        <w:t xml:space="preserve">o </w:t>
      </w:r>
      <w:r w:rsidRPr="0078428D">
        <w:rPr>
          <w:rFonts w:ascii="Cambria" w:hAnsi="Cambria"/>
          <w:b/>
          <w:sz w:val="23"/>
          <w:szCs w:val="23"/>
        </w:rPr>
        <w:t>Papec</w:t>
      </w:r>
      <w:r w:rsidR="00483C94">
        <w:rPr>
          <w:rFonts w:ascii="Cambria" w:hAnsi="Cambria"/>
          <w:b/>
          <w:sz w:val="23"/>
          <w:szCs w:val="23"/>
        </w:rPr>
        <w:t xml:space="preserve"> </w:t>
      </w:r>
      <w:r w:rsidRPr="0078428D">
        <w:rPr>
          <w:rFonts w:ascii="Cambria" w:eastAsia="Calibri" w:hAnsi="Cambria"/>
          <w:sz w:val="23"/>
          <w:szCs w:val="23"/>
        </w:rPr>
        <w:t>(Odsjek za pedagogiju),</w:t>
      </w:r>
      <w:r w:rsidRPr="0078428D">
        <w:rPr>
          <w:rFonts w:ascii="Cambria" w:eastAsia="Calibri" w:hAnsi="Cambria"/>
          <w:b/>
          <w:sz w:val="23"/>
          <w:szCs w:val="23"/>
        </w:rPr>
        <w:t xml:space="preserve"> </w:t>
      </w:r>
      <w:r w:rsidRPr="0078428D">
        <w:rPr>
          <w:rFonts w:ascii="Cambria" w:eastAsia="Calibri" w:hAnsi="Cambria"/>
          <w:sz w:val="23"/>
          <w:szCs w:val="23"/>
        </w:rPr>
        <w:t xml:space="preserve">za zbirku pedagoških radionica </w:t>
      </w:r>
      <w:r w:rsidRPr="0078428D">
        <w:rPr>
          <w:rFonts w:ascii="Cambria" w:eastAsia="Calibri" w:hAnsi="Cambria"/>
          <w:i/>
          <w:sz w:val="23"/>
          <w:szCs w:val="23"/>
        </w:rPr>
        <w:t>Zna i može</w:t>
      </w:r>
      <w:r w:rsidRPr="0078428D">
        <w:rPr>
          <w:rFonts w:ascii="Cambria" w:eastAsia="Calibri" w:hAnsi="Cambria"/>
          <w:sz w:val="23"/>
          <w:szCs w:val="23"/>
        </w:rPr>
        <w:t>, namijenjenu senzibiliziranju za rad s darovitim učenicima u osnovnoj školi (FF press, Zagreb, 2020.).</w:t>
      </w:r>
    </w:p>
    <w:p w14:paraId="62B05FF1" w14:textId="77777777" w:rsidR="00D853CF" w:rsidRPr="0078428D" w:rsidRDefault="00D853CF" w:rsidP="00062499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235D9764" w14:textId="77777777" w:rsidR="0068624C" w:rsidRPr="0078428D" w:rsidRDefault="00596890" w:rsidP="00062499">
      <w:pPr>
        <w:numPr>
          <w:ilvl w:val="0"/>
          <w:numId w:val="35"/>
        </w:numPr>
        <w:spacing w:line="276" w:lineRule="auto"/>
        <w:ind w:right="-788"/>
        <w:rPr>
          <w:rFonts w:asciiTheme="majorHAnsi" w:hAnsiTheme="majorHAnsi"/>
          <w:i/>
          <w:iCs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>Nagrada dekana</w:t>
      </w:r>
      <w:r w:rsidR="00803B99" w:rsidRPr="0078428D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CE0C84" w:rsidRPr="0078428D">
        <w:rPr>
          <w:rFonts w:asciiTheme="majorHAnsi" w:hAnsiTheme="majorHAnsi"/>
          <w:bCs/>
          <w:sz w:val="23"/>
          <w:szCs w:val="23"/>
        </w:rPr>
        <w:t>–</w:t>
      </w:r>
      <w:r w:rsidR="00D027E9" w:rsidRPr="0078428D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D027E9" w:rsidRPr="0078428D">
        <w:rPr>
          <w:rFonts w:asciiTheme="majorHAnsi" w:hAnsiTheme="majorHAnsi"/>
          <w:i/>
          <w:iCs/>
          <w:sz w:val="23"/>
          <w:szCs w:val="23"/>
        </w:rPr>
        <w:t>na</w:t>
      </w:r>
      <w:r w:rsidR="00CE0C84" w:rsidRPr="0078428D">
        <w:rPr>
          <w:rFonts w:asciiTheme="majorHAnsi" w:hAnsiTheme="majorHAnsi"/>
          <w:i/>
          <w:iCs/>
          <w:sz w:val="23"/>
          <w:szCs w:val="23"/>
        </w:rPr>
        <w:t xml:space="preserve"> </w:t>
      </w:r>
      <w:r w:rsidR="00D027E9" w:rsidRPr="0078428D">
        <w:rPr>
          <w:rFonts w:asciiTheme="majorHAnsi" w:hAnsiTheme="majorHAnsi"/>
          <w:i/>
          <w:iCs/>
          <w:sz w:val="23"/>
          <w:szCs w:val="23"/>
        </w:rPr>
        <w:t>prijedlog organizacijskih jedinica Fakulteta i prodekana, godišnje se dodjeljuje zaposlenicima Fakulteta za uzoran rad.</w:t>
      </w:r>
    </w:p>
    <w:p w14:paraId="58858DF3" w14:textId="77777777" w:rsidR="000B365A" w:rsidRPr="0078428D" w:rsidRDefault="000B365A" w:rsidP="00062499">
      <w:pPr>
        <w:pStyle w:val="NoSpacing"/>
        <w:rPr>
          <w:rFonts w:asciiTheme="majorHAnsi" w:hAnsiTheme="majorHAnsi"/>
          <w:sz w:val="23"/>
          <w:szCs w:val="23"/>
        </w:rPr>
      </w:pPr>
    </w:p>
    <w:p w14:paraId="07B0D56E" w14:textId="77777777" w:rsidR="00964391" w:rsidRPr="0078428D" w:rsidRDefault="00964391" w:rsidP="00A40669">
      <w:pPr>
        <w:numPr>
          <w:ilvl w:val="0"/>
          <w:numId w:val="44"/>
        </w:numPr>
        <w:spacing w:after="120" w:line="276" w:lineRule="auto"/>
        <w:ind w:left="714" w:hanging="357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>Ivana Bedeković</w:t>
      </w:r>
      <w:r w:rsidRPr="0078428D">
        <w:rPr>
          <w:rFonts w:asciiTheme="majorHAnsi" w:hAnsiTheme="majorHAnsi"/>
          <w:sz w:val="23"/>
          <w:szCs w:val="23"/>
        </w:rPr>
        <w:t xml:space="preserve"> (Služba za međunarodnu suradnju)</w:t>
      </w:r>
    </w:p>
    <w:p w14:paraId="4C14A6FF" w14:textId="77777777" w:rsidR="00964391" w:rsidRPr="0078428D" w:rsidRDefault="00964391" w:rsidP="00A40669">
      <w:pPr>
        <w:numPr>
          <w:ilvl w:val="0"/>
          <w:numId w:val="44"/>
        </w:numPr>
        <w:spacing w:after="120" w:line="276" w:lineRule="auto"/>
        <w:ind w:left="714" w:hanging="357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 xml:space="preserve">Hrvoje </w:t>
      </w:r>
      <w:proofErr w:type="spellStart"/>
      <w:r w:rsidRPr="0078428D">
        <w:rPr>
          <w:rFonts w:asciiTheme="majorHAnsi" w:hAnsiTheme="majorHAnsi"/>
          <w:b/>
          <w:bCs/>
          <w:sz w:val="23"/>
          <w:szCs w:val="23"/>
        </w:rPr>
        <w:t>Jakopčević</w:t>
      </w:r>
      <w:proofErr w:type="spellEnd"/>
      <w:r w:rsidRPr="0078428D">
        <w:rPr>
          <w:rFonts w:asciiTheme="majorHAnsi" w:hAnsiTheme="majorHAnsi"/>
          <w:sz w:val="23"/>
          <w:szCs w:val="23"/>
        </w:rPr>
        <w:t xml:space="preserve"> (Studentska služba)</w:t>
      </w:r>
    </w:p>
    <w:p w14:paraId="66EFB30F" w14:textId="77777777" w:rsidR="00964391" w:rsidRPr="0078428D" w:rsidRDefault="00964391" w:rsidP="00A40669">
      <w:pPr>
        <w:numPr>
          <w:ilvl w:val="0"/>
          <w:numId w:val="44"/>
        </w:numPr>
        <w:spacing w:after="120" w:line="276" w:lineRule="auto"/>
        <w:ind w:left="714" w:hanging="357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>Ivana Jurković Kuruc</w:t>
      </w:r>
      <w:r w:rsidRPr="0078428D">
        <w:rPr>
          <w:rFonts w:asciiTheme="majorHAnsi" w:hAnsiTheme="majorHAnsi"/>
          <w:sz w:val="23"/>
          <w:szCs w:val="23"/>
        </w:rPr>
        <w:t xml:space="preserve"> (Odsjek za sociologiju)</w:t>
      </w:r>
    </w:p>
    <w:p w14:paraId="050EB843" w14:textId="77777777" w:rsidR="00964391" w:rsidRPr="0078428D" w:rsidRDefault="00964391" w:rsidP="00A40669">
      <w:pPr>
        <w:numPr>
          <w:ilvl w:val="0"/>
          <w:numId w:val="44"/>
        </w:numPr>
        <w:spacing w:after="120" w:line="276" w:lineRule="auto"/>
        <w:ind w:left="714" w:hanging="357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>Martina Rončević</w:t>
      </w:r>
      <w:r w:rsidRPr="0078428D">
        <w:rPr>
          <w:rFonts w:asciiTheme="majorHAnsi" w:hAnsiTheme="majorHAnsi"/>
          <w:sz w:val="23"/>
          <w:szCs w:val="23"/>
        </w:rPr>
        <w:t xml:space="preserve"> (Odsjek za arheologiju)</w:t>
      </w:r>
    </w:p>
    <w:p w14:paraId="69B7B7DC" w14:textId="6933A212" w:rsidR="000B365A" w:rsidRPr="0078428D" w:rsidRDefault="00964391" w:rsidP="00A40669">
      <w:pPr>
        <w:numPr>
          <w:ilvl w:val="0"/>
          <w:numId w:val="44"/>
        </w:numPr>
        <w:spacing w:after="120" w:line="276" w:lineRule="auto"/>
        <w:ind w:left="714" w:hanging="357"/>
        <w:rPr>
          <w:rFonts w:asciiTheme="majorHAnsi" w:hAnsiTheme="majorHAnsi"/>
          <w:sz w:val="23"/>
          <w:szCs w:val="23"/>
        </w:rPr>
      </w:pPr>
      <w:r w:rsidRPr="0078428D">
        <w:rPr>
          <w:rFonts w:asciiTheme="majorHAnsi" w:hAnsiTheme="majorHAnsi"/>
          <w:b/>
          <w:bCs/>
          <w:sz w:val="23"/>
          <w:szCs w:val="23"/>
        </w:rPr>
        <w:t>Ana Tomić</w:t>
      </w:r>
      <w:r w:rsidRPr="0078428D">
        <w:rPr>
          <w:rFonts w:asciiTheme="majorHAnsi" w:hAnsiTheme="majorHAnsi"/>
          <w:sz w:val="23"/>
          <w:szCs w:val="23"/>
        </w:rPr>
        <w:t xml:space="preserve"> (Služba za tehničke poslove)</w:t>
      </w:r>
      <w:r w:rsidR="00B775E3">
        <w:rPr>
          <w:rFonts w:asciiTheme="majorHAnsi" w:hAnsiTheme="majorHAnsi"/>
          <w:sz w:val="23"/>
          <w:szCs w:val="23"/>
        </w:rPr>
        <w:t>.</w:t>
      </w:r>
    </w:p>
    <w:p w14:paraId="48155CB8" w14:textId="77777777" w:rsidR="000B365A" w:rsidRPr="0078428D" w:rsidRDefault="000B365A" w:rsidP="00062499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7692EAF6" w14:textId="1EEA4061" w:rsidR="009B4B5D" w:rsidRPr="0078428D" w:rsidRDefault="009B4B5D" w:rsidP="00062499">
      <w:pPr>
        <w:numPr>
          <w:ilvl w:val="0"/>
          <w:numId w:val="35"/>
        </w:numPr>
        <w:autoSpaceDE w:val="0"/>
        <w:spacing w:line="276" w:lineRule="auto"/>
        <w:rPr>
          <w:rFonts w:asciiTheme="majorHAnsi" w:eastAsia="Courier New" w:hAnsiTheme="majorHAnsi" w:cs="Courier New"/>
          <w:color w:val="000000"/>
          <w:sz w:val="23"/>
          <w:szCs w:val="23"/>
        </w:rPr>
      </w:pPr>
      <w:r w:rsidRPr="0078428D">
        <w:rPr>
          <w:rFonts w:asciiTheme="majorHAnsi" w:hAnsiTheme="majorHAnsi"/>
          <w:b/>
          <w:bCs/>
          <w:color w:val="000000"/>
          <w:sz w:val="23"/>
          <w:szCs w:val="23"/>
        </w:rPr>
        <w:t xml:space="preserve">Posebno priznanje </w:t>
      </w:r>
      <w:r w:rsidR="004572A3">
        <w:rPr>
          <w:rFonts w:asciiTheme="majorHAnsi" w:hAnsiTheme="majorHAnsi"/>
          <w:b/>
          <w:bCs/>
          <w:color w:val="000000"/>
          <w:sz w:val="23"/>
          <w:szCs w:val="23"/>
        </w:rPr>
        <w:t xml:space="preserve">o. d. </w:t>
      </w:r>
      <w:r w:rsidRPr="0078428D">
        <w:rPr>
          <w:rFonts w:asciiTheme="majorHAnsi" w:hAnsiTheme="majorHAnsi"/>
          <w:b/>
          <w:bCs/>
          <w:color w:val="000000"/>
          <w:sz w:val="23"/>
          <w:szCs w:val="23"/>
        </w:rPr>
        <w:t xml:space="preserve">dekana </w:t>
      </w:r>
      <w:r w:rsidR="00170632" w:rsidRPr="0078428D">
        <w:rPr>
          <w:rFonts w:asciiTheme="majorHAnsi" w:hAnsiTheme="majorHAnsi"/>
          <w:b/>
          <w:bCs/>
          <w:color w:val="000000"/>
          <w:sz w:val="23"/>
          <w:szCs w:val="23"/>
        </w:rPr>
        <w:t>Filozofskog f</w:t>
      </w:r>
      <w:r w:rsidRPr="0078428D">
        <w:rPr>
          <w:rFonts w:asciiTheme="majorHAnsi" w:hAnsiTheme="majorHAnsi"/>
          <w:b/>
          <w:bCs/>
          <w:color w:val="000000"/>
          <w:sz w:val="23"/>
          <w:szCs w:val="23"/>
        </w:rPr>
        <w:t xml:space="preserve">akulteta </w:t>
      </w:r>
    </w:p>
    <w:p w14:paraId="7D4CE3B0" w14:textId="77777777" w:rsidR="000B365A" w:rsidRPr="0078428D" w:rsidRDefault="000B365A" w:rsidP="00062499">
      <w:pPr>
        <w:pStyle w:val="NoSpacing"/>
        <w:rPr>
          <w:rFonts w:asciiTheme="majorHAnsi" w:hAnsiTheme="majorHAnsi"/>
          <w:sz w:val="23"/>
          <w:szCs w:val="23"/>
        </w:rPr>
      </w:pPr>
    </w:p>
    <w:p w14:paraId="62CB8EC5" w14:textId="77777777" w:rsidR="00483D4E" w:rsidRPr="00483D4E" w:rsidRDefault="00483D4E" w:rsidP="00483D4E">
      <w:pPr>
        <w:pStyle w:val="ListParagraph"/>
        <w:numPr>
          <w:ilvl w:val="0"/>
          <w:numId w:val="41"/>
        </w:numPr>
        <w:spacing w:after="120" w:line="276" w:lineRule="auto"/>
        <w:ind w:left="714" w:hanging="357"/>
        <w:contextualSpacing w:val="0"/>
        <w:rPr>
          <w:rFonts w:ascii="Cambria" w:hAnsi="Cambria"/>
          <w:bCs/>
          <w:sz w:val="23"/>
          <w:szCs w:val="23"/>
        </w:rPr>
      </w:pPr>
      <w:r w:rsidRPr="00483D4E">
        <w:rPr>
          <w:rFonts w:ascii="Cambria" w:hAnsi="Cambria"/>
          <w:bCs/>
          <w:sz w:val="23"/>
          <w:szCs w:val="23"/>
        </w:rPr>
        <w:t xml:space="preserve">prof. dr. sc. </w:t>
      </w:r>
      <w:r w:rsidRPr="00483D4E">
        <w:rPr>
          <w:rFonts w:ascii="Cambria" w:hAnsi="Cambria"/>
          <w:b/>
          <w:sz w:val="23"/>
          <w:szCs w:val="23"/>
        </w:rPr>
        <w:t xml:space="preserve">Dragan Damjanović </w:t>
      </w:r>
      <w:r w:rsidRPr="00483D4E">
        <w:rPr>
          <w:rFonts w:ascii="Cambria" w:hAnsi="Cambria"/>
          <w:bCs/>
          <w:sz w:val="23"/>
          <w:szCs w:val="23"/>
        </w:rPr>
        <w:t>(Odsjek za povijest umjetnosti)</w:t>
      </w:r>
    </w:p>
    <w:p w14:paraId="58AC7FE4" w14:textId="77777777" w:rsidR="00483D4E" w:rsidRPr="00483D4E" w:rsidRDefault="00483D4E" w:rsidP="00483D4E">
      <w:pPr>
        <w:pStyle w:val="ListParagraph"/>
        <w:numPr>
          <w:ilvl w:val="0"/>
          <w:numId w:val="41"/>
        </w:numPr>
        <w:spacing w:after="120" w:line="276" w:lineRule="auto"/>
        <w:ind w:left="714" w:hanging="357"/>
        <w:contextualSpacing w:val="0"/>
        <w:rPr>
          <w:rFonts w:ascii="Cambria" w:hAnsi="Cambria"/>
          <w:bCs/>
          <w:sz w:val="23"/>
          <w:szCs w:val="23"/>
        </w:rPr>
      </w:pPr>
      <w:r w:rsidRPr="00483D4E">
        <w:rPr>
          <w:rFonts w:ascii="Cambria" w:hAnsi="Cambria"/>
          <w:b/>
          <w:sz w:val="23"/>
          <w:szCs w:val="23"/>
        </w:rPr>
        <w:t xml:space="preserve">Silvije </w:t>
      </w:r>
      <w:proofErr w:type="spellStart"/>
      <w:r w:rsidRPr="00483D4E">
        <w:rPr>
          <w:rFonts w:ascii="Cambria" w:hAnsi="Cambria"/>
          <w:b/>
          <w:sz w:val="23"/>
          <w:szCs w:val="23"/>
        </w:rPr>
        <w:t>Zagradišnik</w:t>
      </w:r>
      <w:proofErr w:type="spellEnd"/>
      <w:r w:rsidRPr="00483D4E">
        <w:rPr>
          <w:rFonts w:ascii="Cambria" w:hAnsi="Cambria"/>
          <w:bCs/>
          <w:sz w:val="23"/>
          <w:szCs w:val="23"/>
        </w:rPr>
        <w:t xml:space="preserve"> (</w:t>
      </w:r>
      <w:r w:rsidRPr="0078428D">
        <w:rPr>
          <w:rFonts w:ascii="Cambria" w:hAnsi="Cambria"/>
          <w:sz w:val="23"/>
          <w:szCs w:val="23"/>
        </w:rPr>
        <w:t>Služba za informatiku)</w:t>
      </w:r>
      <w:r w:rsidRPr="00483D4E">
        <w:rPr>
          <w:rFonts w:ascii="Cambria" w:hAnsi="Cambria"/>
          <w:bCs/>
          <w:sz w:val="23"/>
          <w:szCs w:val="23"/>
        </w:rPr>
        <w:t>.</w:t>
      </w:r>
    </w:p>
    <w:p w14:paraId="7AF11CF0" w14:textId="13CE1E84" w:rsidR="00932FC2" w:rsidRPr="0078428D" w:rsidRDefault="00932FC2" w:rsidP="00A40669">
      <w:pPr>
        <w:pStyle w:val="ListParagraph"/>
        <w:numPr>
          <w:ilvl w:val="0"/>
          <w:numId w:val="41"/>
        </w:numPr>
        <w:spacing w:after="120" w:line="276" w:lineRule="auto"/>
        <w:ind w:left="714" w:hanging="357"/>
        <w:contextualSpacing w:val="0"/>
        <w:rPr>
          <w:rFonts w:asciiTheme="majorHAnsi" w:hAnsiTheme="majorHAnsi"/>
          <w:bCs/>
          <w:sz w:val="23"/>
          <w:szCs w:val="23"/>
        </w:rPr>
      </w:pPr>
      <w:r w:rsidRPr="0078428D">
        <w:rPr>
          <w:rFonts w:asciiTheme="majorHAnsi" w:hAnsiTheme="majorHAnsi"/>
          <w:b/>
          <w:sz w:val="23"/>
          <w:szCs w:val="23"/>
        </w:rPr>
        <w:t>Info</w:t>
      </w:r>
      <w:r w:rsidR="00120EEB" w:rsidRPr="0078428D">
        <w:rPr>
          <w:rFonts w:asciiTheme="majorHAnsi" w:hAnsiTheme="majorHAnsi"/>
          <w:b/>
          <w:sz w:val="23"/>
          <w:szCs w:val="23"/>
        </w:rPr>
        <w:t>-</w:t>
      </w:r>
      <w:r w:rsidRPr="0078428D">
        <w:rPr>
          <w:rFonts w:asciiTheme="majorHAnsi" w:hAnsiTheme="majorHAnsi"/>
          <w:b/>
          <w:sz w:val="23"/>
          <w:szCs w:val="23"/>
        </w:rPr>
        <w:t>cent</w:t>
      </w:r>
      <w:r w:rsidR="009E6E0D">
        <w:rPr>
          <w:rFonts w:asciiTheme="majorHAnsi" w:hAnsiTheme="majorHAnsi"/>
          <w:b/>
          <w:sz w:val="23"/>
          <w:szCs w:val="23"/>
        </w:rPr>
        <w:t>ar</w:t>
      </w:r>
      <w:r w:rsidRPr="0078428D">
        <w:rPr>
          <w:rFonts w:asciiTheme="majorHAnsi" w:hAnsiTheme="majorHAnsi"/>
          <w:bCs/>
          <w:sz w:val="23"/>
          <w:szCs w:val="23"/>
        </w:rPr>
        <w:t xml:space="preserve"> Filozofskog fakulteta</w:t>
      </w:r>
    </w:p>
    <w:p w14:paraId="2F2592A8" w14:textId="0065C7D8" w:rsidR="00932FC2" w:rsidRPr="00483D4E" w:rsidRDefault="00932FC2" w:rsidP="00A40669">
      <w:pPr>
        <w:pStyle w:val="ListParagraph"/>
        <w:numPr>
          <w:ilvl w:val="0"/>
          <w:numId w:val="41"/>
        </w:numPr>
        <w:spacing w:after="120" w:line="276" w:lineRule="auto"/>
        <w:ind w:left="714" w:hanging="357"/>
        <w:contextualSpacing w:val="0"/>
        <w:rPr>
          <w:rFonts w:asciiTheme="majorHAnsi" w:hAnsiTheme="majorHAnsi"/>
          <w:bCs/>
          <w:sz w:val="23"/>
          <w:szCs w:val="23"/>
        </w:rPr>
      </w:pPr>
      <w:r w:rsidRPr="0078428D">
        <w:rPr>
          <w:rFonts w:asciiTheme="majorHAnsi" w:hAnsiTheme="majorHAnsi"/>
          <w:bCs/>
          <w:sz w:val="23"/>
          <w:szCs w:val="23"/>
        </w:rPr>
        <w:t>Akademsk</w:t>
      </w:r>
      <w:r w:rsidR="009E6E0D">
        <w:rPr>
          <w:rFonts w:asciiTheme="majorHAnsi" w:hAnsiTheme="majorHAnsi"/>
          <w:bCs/>
          <w:sz w:val="23"/>
          <w:szCs w:val="23"/>
        </w:rPr>
        <w:t>i</w:t>
      </w:r>
      <w:r w:rsidRPr="0078428D">
        <w:rPr>
          <w:rFonts w:asciiTheme="majorHAnsi" w:hAnsiTheme="majorHAnsi"/>
          <w:bCs/>
          <w:sz w:val="23"/>
          <w:szCs w:val="23"/>
        </w:rPr>
        <w:t xml:space="preserve"> zbor Filozofskog fakulteta </w:t>
      </w:r>
      <w:r w:rsidRPr="0078428D">
        <w:rPr>
          <w:rFonts w:asciiTheme="majorHAnsi" w:hAnsiTheme="majorHAnsi"/>
          <w:b/>
          <w:sz w:val="23"/>
          <w:szCs w:val="23"/>
        </w:rPr>
        <w:t xml:space="preserve">Concordia </w:t>
      </w:r>
      <w:proofErr w:type="spellStart"/>
      <w:r w:rsidRPr="0078428D">
        <w:rPr>
          <w:rFonts w:asciiTheme="majorHAnsi" w:hAnsiTheme="majorHAnsi"/>
          <w:b/>
          <w:sz w:val="23"/>
          <w:szCs w:val="23"/>
        </w:rPr>
        <w:t>Discors</w:t>
      </w:r>
      <w:proofErr w:type="spellEnd"/>
      <w:r w:rsidR="00483D4E">
        <w:rPr>
          <w:rFonts w:asciiTheme="majorHAnsi" w:hAnsiTheme="majorHAnsi"/>
          <w:b/>
          <w:sz w:val="23"/>
          <w:szCs w:val="23"/>
        </w:rPr>
        <w:t>.</w:t>
      </w:r>
    </w:p>
    <w:p w14:paraId="54105B42" w14:textId="7558F7EC" w:rsidR="00483D4E" w:rsidRDefault="00483D4E" w:rsidP="00483D4E">
      <w:pPr>
        <w:pStyle w:val="ListParagraph"/>
        <w:spacing w:after="120" w:line="276" w:lineRule="auto"/>
        <w:ind w:left="0"/>
        <w:contextualSpacing w:val="0"/>
        <w:rPr>
          <w:rFonts w:asciiTheme="majorHAnsi" w:hAnsiTheme="majorHAnsi"/>
          <w:b/>
          <w:sz w:val="23"/>
          <w:szCs w:val="23"/>
        </w:rPr>
      </w:pPr>
    </w:p>
    <w:sectPr w:rsidR="00483D4E" w:rsidSect="00DD4CC7">
      <w:pgSz w:w="11906" w:h="16838"/>
      <w:pgMar w:top="1418" w:right="1304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1B5"/>
    <w:multiLevelType w:val="hybridMultilevel"/>
    <w:tmpl w:val="FF027C2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3509F"/>
    <w:multiLevelType w:val="hybridMultilevel"/>
    <w:tmpl w:val="69E02B6C"/>
    <w:lvl w:ilvl="0" w:tplc="041A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B416F"/>
    <w:multiLevelType w:val="hybridMultilevel"/>
    <w:tmpl w:val="18222C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D67"/>
    <w:multiLevelType w:val="hybridMultilevel"/>
    <w:tmpl w:val="62C6BB74"/>
    <w:lvl w:ilvl="0" w:tplc="32BCD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809AB"/>
    <w:multiLevelType w:val="hybridMultilevel"/>
    <w:tmpl w:val="0BB8E7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87D35"/>
    <w:multiLevelType w:val="hybridMultilevel"/>
    <w:tmpl w:val="82602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095F"/>
    <w:multiLevelType w:val="hybridMultilevel"/>
    <w:tmpl w:val="55807E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603"/>
    <w:multiLevelType w:val="hybridMultilevel"/>
    <w:tmpl w:val="498294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A28B8"/>
    <w:multiLevelType w:val="hybridMultilevel"/>
    <w:tmpl w:val="D07816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3429"/>
    <w:multiLevelType w:val="hybridMultilevel"/>
    <w:tmpl w:val="385464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01FE5"/>
    <w:multiLevelType w:val="hybridMultilevel"/>
    <w:tmpl w:val="59DA7ED8"/>
    <w:lvl w:ilvl="0" w:tplc="041A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F55DC"/>
    <w:multiLevelType w:val="hybridMultilevel"/>
    <w:tmpl w:val="420AF62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A23AB"/>
    <w:multiLevelType w:val="hybridMultilevel"/>
    <w:tmpl w:val="3F3E98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1663A"/>
    <w:multiLevelType w:val="hybridMultilevel"/>
    <w:tmpl w:val="0802B4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B5541"/>
    <w:multiLevelType w:val="hybridMultilevel"/>
    <w:tmpl w:val="6986A2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77E74"/>
    <w:multiLevelType w:val="hybridMultilevel"/>
    <w:tmpl w:val="F288E5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01266"/>
    <w:multiLevelType w:val="hybridMultilevel"/>
    <w:tmpl w:val="758E2760"/>
    <w:lvl w:ilvl="0" w:tplc="D19A7F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745FA"/>
    <w:multiLevelType w:val="hybridMultilevel"/>
    <w:tmpl w:val="70B8E15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A49D4"/>
    <w:multiLevelType w:val="hybridMultilevel"/>
    <w:tmpl w:val="F9B07F08"/>
    <w:lvl w:ilvl="0" w:tplc="041A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EF5A6A"/>
    <w:multiLevelType w:val="hybridMultilevel"/>
    <w:tmpl w:val="0D4EB446"/>
    <w:lvl w:ilvl="0" w:tplc="3D2E7B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4BB2"/>
    <w:multiLevelType w:val="hybridMultilevel"/>
    <w:tmpl w:val="E09099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3F1014"/>
    <w:multiLevelType w:val="hybridMultilevel"/>
    <w:tmpl w:val="8AE88048"/>
    <w:lvl w:ilvl="0" w:tplc="32BCD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2703E"/>
    <w:multiLevelType w:val="hybridMultilevel"/>
    <w:tmpl w:val="7E3C6C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50B4E"/>
    <w:multiLevelType w:val="hybridMultilevel"/>
    <w:tmpl w:val="ABC2CB8E"/>
    <w:lvl w:ilvl="0" w:tplc="EF12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D5CB1"/>
    <w:multiLevelType w:val="hybridMultilevel"/>
    <w:tmpl w:val="9A9861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58E4AA3"/>
    <w:multiLevelType w:val="hybridMultilevel"/>
    <w:tmpl w:val="D836494E"/>
    <w:lvl w:ilvl="0" w:tplc="BD981AD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969D4"/>
    <w:multiLevelType w:val="hybridMultilevel"/>
    <w:tmpl w:val="75688D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A2FB6"/>
    <w:multiLevelType w:val="hybridMultilevel"/>
    <w:tmpl w:val="09823104"/>
    <w:lvl w:ilvl="0" w:tplc="041A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7759D"/>
    <w:multiLevelType w:val="hybridMultilevel"/>
    <w:tmpl w:val="DC5A01F6"/>
    <w:lvl w:ilvl="0" w:tplc="A87AE9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AA13A80"/>
    <w:multiLevelType w:val="hybridMultilevel"/>
    <w:tmpl w:val="090EE0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202B"/>
    <w:multiLevelType w:val="hybridMultilevel"/>
    <w:tmpl w:val="D122C2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BC78E4"/>
    <w:multiLevelType w:val="hybridMultilevel"/>
    <w:tmpl w:val="1FB6F9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A6632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16370"/>
    <w:multiLevelType w:val="hybridMultilevel"/>
    <w:tmpl w:val="FEE089FA"/>
    <w:lvl w:ilvl="0" w:tplc="EF12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10597"/>
    <w:multiLevelType w:val="hybridMultilevel"/>
    <w:tmpl w:val="658C008A"/>
    <w:lvl w:ilvl="0" w:tplc="6102DFF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06746"/>
    <w:multiLevelType w:val="hybridMultilevel"/>
    <w:tmpl w:val="5AEEAF52"/>
    <w:lvl w:ilvl="0" w:tplc="041A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E91273"/>
    <w:multiLevelType w:val="hybridMultilevel"/>
    <w:tmpl w:val="E09099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716B9"/>
    <w:multiLevelType w:val="hybridMultilevel"/>
    <w:tmpl w:val="5E2E78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E75A2"/>
    <w:multiLevelType w:val="hybridMultilevel"/>
    <w:tmpl w:val="DC7CFD60"/>
    <w:lvl w:ilvl="0" w:tplc="E90C0CEC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D6808"/>
    <w:multiLevelType w:val="hybridMultilevel"/>
    <w:tmpl w:val="839C92E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A20335"/>
    <w:multiLevelType w:val="hybridMultilevel"/>
    <w:tmpl w:val="4BE606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F7E5F"/>
    <w:multiLevelType w:val="hybridMultilevel"/>
    <w:tmpl w:val="F618AE2A"/>
    <w:lvl w:ilvl="0" w:tplc="EF12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1077"/>
    <w:multiLevelType w:val="hybridMultilevel"/>
    <w:tmpl w:val="B2B68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368F7"/>
    <w:multiLevelType w:val="hybridMultilevel"/>
    <w:tmpl w:val="0FB2A2C2"/>
    <w:lvl w:ilvl="0" w:tplc="EF12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55E80"/>
    <w:multiLevelType w:val="hybridMultilevel"/>
    <w:tmpl w:val="2082A2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F5186B"/>
    <w:multiLevelType w:val="hybridMultilevel"/>
    <w:tmpl w:val="8D0C65C6"/>
    <w:lvl w:ilvl="0" w:tplc="6102DFF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01175"/>
    <w:multiLevelType w:val="hybridMultilevel"/>
    <w:tmpl w:val="A406FB72"/>
    <w:lvl w:ilvl="0" w:tplc="32BCD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3760A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C5B5E"/>
    <w:multiLevelType w:val="hybridMultilevel"/>
    <w:tmpl w:val="216A3332"/>
    <w:lvl w:ilvl="0" w:tplc="EB187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B0AE9"/>
    <w:multiLevelType w:val="hybridMultilevel"/>
    <w:tmpl w:val="846CB7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1"/>
  </w:num>
  <w:num w:numId="4">
    <w:abstractNumId w:val="45"/>
  </w:num>
  <w:num w:numId="5">
    <w:abstractNumId w:val="36"/>
  </w:num>
  <w:num w:numId="6">
    <w:abstractNumId w:val="22"/>
  </w:num>
  <w:num w:numId="7">
    <w:abstractNumId w:val="21"/>
  </w:num>
  <w:num w:numId="8">
    <w:abstractNumId w:val="47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26"/>
  </w:num>
  <w:num w:numId="14">
    <w:abstractNumId w:val="44"/>
  </w:num>
  <w:num w:numId="15">
    <w:abstractNumId w:val="24"/>
  </w:num>
  <w:num w:numId="16">
    <w:abstractNumId w:val="35"/>
  </w:num>
  <w:num w:numId="17">
    <w:abstractNumId w:val="20"/>
  </w:num>
  <w:num w:numId="18">
    <w:abstractNumId w:val="19"/>
  </w:num>
  <w:num w:numId="19">
    <w:abstractNumId w:val="16"/>
  </w:num>
  <w:num w:numId="20">
    <w:abstractNumId w:val="7"/>
  </w:num>
  <w:num w:numId="21">
    <w:abstractNumId w:val="40"/>
  </w:num>
  <w:num w:numId="22">
    <w:abstractNumId w:val="42"/>
  </w:num>
  <w:num w:numId="23">
    <w:abstractNumId w:val="37"/>
  </w:num>
  <w:num w:numId="24">
    <w:abstractNumId w:val="23"/>
  </w:num>
  <w:num w:numId="25">
    <w:abstractNumId w:val="32"/>
  </w:num>
  <w:num w:numId="26">
    <w:abstractNumId w:val="43"/>
  </w:num>
  <w:num w:numId="27">
    <w:abstractNumId w:val="39"/>
  </w:num>
  <w:num w:numId="28">
    <w:abstractNumId w:val="15"/>
  </w:num>
  <w:num w:numId="29">
    <w:abstractNumId w:val="8"/>
  </w:num>
  <w:num w:numId="30">
    <w:abstractNumId w:val="31"/>
  </w:num>
  <w:num w:numId="31">
    <w:abstractNumId w:val="46"/>
  </w:num>
  <w:num w:numId="32">
    <w:abstractNumId w:val="9"/>
  </w:num>
  <w:num w:numId="33">
    <w:abstractNumId w:val="13"/>
  </w:num>
  <w:num w:numId="34">
    <w:abstractNumId w:val="17"/>
  </w:num>
  <w:num w:numId="35">
    <w:abstractNumId w:val="25"/>
  </w:num>
  <w:num w:numId="36">
    <w:abstractNumId w:val="27"/>
  </w:num>
  <w:num w:numId="37">
    <w:abstractNumId w:val="29"/>
  </w:num>
  <w:num w:numId="38">
    <w:abstractNumId w:val="33"/>
  </w:num>
  <w:num w:numId="39">
    <w:abstractNumId w:val="11"/>
  </w:num>
  <w:num w:numId="40">
    <w:abstractNumId w:val="38"/>
  </w:num>
  <w:num w:numId="41">
    <w:abstractNumId w:val="12"/>
  </w:num>
  <w:num w:numId="42">
    <w:abstractNumId w:val="34"/>
  </w:num>
  <w:num w:numId="43">
    <w:abstractNumId w:val="5"/>
  </w:num>
  <w:num w:numId="44">
    <w:abstractNumId w:val="6"/>
  </w:num>
  <w:num w:numId="45">
    <w:abstractNumId w:val="10"/>
  </w:num>
  <w:num w:numId="46">
    <w:abstractNumId w:val="18"/>
  </w:num>
  <w:num w:numId="47">
    <w:abstractNumId w:val="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7D33"/>
    <w:rsid w:val="000001B2"/>
    <w:rsid w:val="000170C3"/>
    <w:rsid w:val="00024BDF"/>
    <w:rsid w:val="000301E8"/>
    <w:rsid w:val="000612A3"/>
    <w:rsid w:val="00062499"/>
    <w:rsid w:val="00083945"/>
    <w:rsid w:val="000A5AAC"/>
    <w:rsid w:val="000B365A"/>
    <w:rsid w:val="000C2096"/>
    <w:rsid w:val="000D1072"/>
    <w:rsid w:val="000E00DE"/>
    <w:rsid w:val="000F77EE"/>
    <w:rsid w:val="00120EEB"/>
    <w:rsid w:val="00136661"/>
    <w:rsid w:val="00161EB7"/>
    <w:rsid w:val="00170632"/>
    <w:rsid w:val="00191263"/>
    <w:rsid w:val="0019725D"/>
    <w:rsid w:val="001B4A6E"/>
    <w:rsid w:val="001C3E62"/>
    <w:rsid w:val="001D50B4"/>
    <w:rsid w:val="001E7C5B"/>
    <w:rsid w:val="002064A1"/>
    <w:rsid w:val="00230C2C"/>
    <w:rsid w:val="0024335C"/>
    <w:rsid w:val="00244B52"/>
    <w:rsid w:val="00277735"/>
    <w:rsid w:val="00287A9C"/>
    <w:rsid w:val="002929A8"/>
    <w:rsid w:val="00297E5D"/>
    <w:rsid w:val="002A595C"/>
    <w:rsid w:val="002C01E5"/>
    <w:rsid w:val="002D5B44"/>
    <w:rsid w:val="002E2102"/>
    <w:rsid w:val="002E5B31"/>
    <w:rsid w:val="00302501"/>
    <w:rsid w:val="00305804"/>
    <w:rsid w:val="00317D33"/>
    <w:rsid w:val="00361CC6"/>
    <w:rsid w:val="003827FE"/>
    <w:rsid w:val="00390F39"/>
    <w:rsid w:val="003C24DB"/>
    <w:rsid w:val="003C423D"/>
    <w:rsid w:val="003C6344"/>
    <w:rsid w:val="003E15D7"/>
    <w:rsid w:val="003E1ACD"/>
    <w:rsid w:val="004153AE"/>
    <w:rsid w:val="00416238"/>
    <w:rsid w:val="00441635"/>
    <w:rsid w:val="00457012"/>
    <w:rsid w:val="004572A3"/>
    <w:rsid w:val="00460F61"/>
    <w:rsid w:val="00460FC6"/>
    <w:rsid w:val="00483C94"/>
    <w:rsid w:val="00483D4E"/>
    <w:rsid w:val="004868C2"/>
    <w:rsid w:val="0048714B"/>
    <w:rsid w:val="004B6527"/>
    <w:rsid w:val="004B67A1"/>
    <w:rsid w:val="004D08FC"/>
    <w:rsid w:val="0050322F"/>
    <w:rsid w:val="00507361"/>
    <w:rsid w:val="00551EDE"/>
    <w:rsid w:val="005543E4"/>
    <w:rsid w:val="00596890"/>
    <w:rsid w:val="005A03EA"/>
    <w:rsid w:val="005B3FD8"/>
    <w:rsid w:val="005D2D14"/>
    <w:rsid w:val="005F24B8"/>
    <w:rsid w:val="00630CBA"/>
    <w:rsid w:val="00637D09"/>
    <w:rsid w:val="00656D79"/>
    <w:rsid w:val="0068624C"/>
    <w:rsid w:val="006B02E2"/>
    <w:rsid w:val="006B309B"/>
    <w:rsid w:val="006B518F"/>
    <w:rsid w:val="006E076E"/>
    <w:rsid w:val="006E4614"/>
    <w:rsid w:val="006F4E9D"/>
    <w:rsid w:val="007367BA"/>
    <w:rsid w:val="007673CC"/>
    <w:rsid w:val="00771D82"/>
    <w:rsid w:val="00775429"/>
    <w:rsid w:val="0078245A"/>
    <w:rsid w:val="0078428D"/>
    <w:rsid w:val="007E2867"/>
    <w:rsid w:val="00803B99"/>
    <w:rsid w:val="00835AA9"/>
    <w:rsid w:val="00860CA9"/>
    <w:rsid w:val="00882328"/>
    <w:rsid w:val="00883A26"/>
    <w:rsid w:val="00892371"/>
    <w:rsid w:val="00894432"/>
    <w:rsid w:val="008A1D7F"/>
    <w:rsid w:val="008A2B4D"/>
    <w:rsid w:val="008A4A3E"/>
    <w:rsid w:val="008B3C3B"/>
    <w:rsid w:val="008C22D7"/>
    <w:rsid w:val="008D20A5"/>
    <w:rsid w:val="00917353"/>
    <w:rsid w:val="0092792A"/>
    <w:rsid w:val="00932FC2"/>
    <w:rsid w:val="00934D52"/>
    <w:rsid w:val="00962896"/>
    <w:rsid w:val="00964391"/>
    <w:rsid w:val="00964C58"/>
    <w:rsid w:val="00993EC4"/>
    <w:rsid w:val="009B4B5D"/>
    <w:rsid w:val="009E5F61"/>
    <w:rsid w:val="009E6E0D"/>
    <w:rsid w:val="00A11A6D"/>
    <w:rsid w:val="00A145FC"/>
    <w:rsid w:val="00A21430"/>
    <w:rsid w:val="00A260E6"/>
    <w:rsid w:val="00A3221D"/>
    <w:rsid w:val="00A33F8E"/>
    <w:rsid w:val="00A40669"/>
    <w:rsid w:val="00A42D0C"/>
    <w:rsid w:val="00A5714A"/>
    <w:rsid w:val="00A71312"/>
    <w:rsid w:val="00AA5B10"/>
    <w:rsid w:val="00AA70CC"/>
    <w:rsid w:val="00AE4AF5"/>
    <w:rsid w:val="00AE609B"/>
    <w:rsid w:val="00B304FA"/>
    <w:rsid w:val="00B3616B"/>
    <w:rsid w:val="00B36233"/>
    <w:rsid w:val="00B403EB"/>
    <w:rsid w:val="00B6466D"/>
    <w:rsid w:val="00B717A3"/>
    <w:rsid w:val="00B7373A"/>
    <w:rsid w:val="00B775E3"/>
    <w:rsid w:val="00B90CAC"/>
    <w:rsid w:val="00BA1EF2"/>
    <w:rsid w:val="00BA643D"/>
    <w:rsid w:val="00BB0174"/>
    <w:rsid w:val="00BD6F96"/>
    <w:rsid w:val="00BF1442"/>
    <w:rsid w:val="00C14940"/>
    <w:rsid w:val="00C27F8F"/>
    <w:rsid w:val="00C41044"/>
    <w:rsid w:val="00C63E49"/>
    <w:rsid w:val="00C71292"/>
    <w:rsid w:val="00C77814"/>
    <w:rsid w:val="00C806A6"/>
    <w:rsid w:val="00C85B0C"/>
    <w:rsid w:val="00C97F76"/>
    <w:rsid w:val="00CC09B8"/>
    <w:rsid w:val="00CC75CF"/>
    <w:rsid w:val="00CD57E9"/>
    <w:rsid w:val="00CE0C84"/>
    <w:rsid w:val="00CF3E07"/>
    <w:rsid w:val="00CF675E"/>
    <w:rsid w:val="00CF6C4D"/>
    <w:rsid w:val="00D027E9"/>
    <w:rsid w:val="00D0320C"/>
    <w:rsid w:val="00D22FB3"/>
    <w:rsid w:val="00D35C00"/>
    <w:rsid w:val="00D54673"/>
    <w:rsid w:val="00D853CF"/>
    <w:rsid w:val="00D85A8C"/>
    <w:rsid w:val="00D8656C"/>
    <w:rsid w:val="00D86BC3"/>
    <w:rsid w:val="00DB46DF"/>
    <w:rsid w:val="00DB50B8"/>
    <w:rsid w:val="00DD4CC7"/>
    <w:rsid w:val="00DE2FCA"/>
    <w:rsid w:val="00E013D2"/>
    <w:rsid w:val="00E11577"/>
    <w:rsid w:val="00E1629A"/>
    <w:rsid w:val="00E26377"/>
    <w:rsid w:val="00E403CA"/>
    <w:rsid w:val="00E654D2"/>
    <w:rsid w:val="00E9171E"/>
    <w:rsid w:val="00EC43A0"/>
    <w:rsid w:val="00ED4DFC"/>
    <w:rsid w:val="00ED71BC"/>
    <w:rsid w:val="00EE0D79"/>
    <w:rsid w:val="00F069AD"/>
    <w:rsid w:val="00F07E49"/>
    <w:rsid w:val="00F10626"/>
    <w:rsid w:val="00F43CEA"/>
    <w:rsid w:val="00F745D7"/>
    <w:rsid w:val="00F950B7"/>
    <w:rsid w:val="00FB0B4A"/>
    <w:rsid w:val="00FD4151"/>
    <w:rsid w:val="00FE10D1"/>
    <w:rsid w:val="00FF5E6C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1225"/>
  <w15:docId w15:val="{302734E6-F5AB-4081-BE65-B19E3B7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D3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D33"/>
    <w:pPr>
      <w:ind w:left="720"/>
      <w:contextualSpacing/>
    </w:pPr>
  </w:style>
  <w:style w:type="paragraph" w:customStyle="1" w:styleId="PreformattedText">
    <w:name w:val="Preformatted Text"/>
    <w:basedOn w:val="Normal"/>
    <w:rsid w:val="0059689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FF60E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F60E1"/>
    <w:rPr>
      <w:rFonts w:ascii="Consolas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1D8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Light">
    <w:name w:val="Grid Table Light"/>
    <w:basedOn w:val="TableNormal"/>
    <w:uiPriority w:val="40"/>
    <w:rsid w:val="00277735"/>
    <w:rPr>
      <w:rFonts w:ascii="Cambria" w:hAnsi="Cambri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244B52"/>
  </w:style>
  <w:style w:type="character" w:customStyle="1" w:styleId="Heading1Char">
    <w:name w:val="Heading 1 Char"/>
    <w:link w:val="Heading1"/>
    <w:uiPriority w:val="9"/>
    <w:rsid w:val="00E162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F069AD"/>
    <w:rPr>
      <w:i/>
      <w:iCs/>
    </w:rPr>
  </w:style>
  <w:style w:type="table" w:customStyle="1" w:styleId="TableGridLight1">
    <w:name w:val="Table Grid Light1"/>
    <w:basedOn w:val="TableNormal"/>
    <w:uiPriority w:val="40"/>
    <w:rsid w:val="0078245A"/>
    <w:rPr>
      <w:rFonts w:ascii="Cambria" w:hAnsi="Cambri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1"/>
    <w:uiPriority w:val="40"/>
    <w:rsid w:val="0078245A"/>
    <w:rPr>
      <w:rFonts w:ascii="Cambria" w:hAnsi="Cambri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DDF0-96B4-4415-9E11-3E211200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</dc:creator>
  <cp:keywords/>
  <dc:description/>
  <cp:lastModifiedBy>Blanka Bračić</cp:lastModifiedBy>
  <cp:revision>3</cp:revision>
  <cp:lastPrinted>2021-10-14T09:46:00Z</cp:lastPrinted>
  <dcterms:created xsi:type="dcterms:W3CDTF">2021-11-10T11:08:00Z</dcterms:created>
  <dcterms:modified xsi:type="dcterms:W3CDTF">2021-11-10T11:10:00Z</dcterms:modified>
</cp:coreProperties>
</file>